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41EF2" w:rsidRPr="00322621" w:rsidTr="00A155F8">
        <w:trPr>
          <w:trHeight w:hRule="exact" w:val="2781"/>
          <w:jc w:val="right"/>
        </w:trPr>
        <w:tc>
          <w:tcPr>
            <w:tcW w:w="10716" w:type="dxa"/>
            <w:tcBorders>
              <w:top w:val="double" w:sz="4" w:space="0" w:color="auto"/>
              <w:bottom w:val="double" w:sz="4" w:space="0" w:color="auto"/>
            </w:tcBorders>
          </w:tcPr>
          <w:p w:rsidR="00541EF2" w:rsidRPr="0052516A" w:rsidRDefault="00541EF2" w:rsidP="00FB038C">
            <w:pPr>
              <w:snapToGrid w:val="0"/>
              <w:jc w:val="center"/>
              <w:rPr>
                <w:i/>
                <w:iCs/>
                <w:sz w:val="48"/>
                <w:szCs w:val="48"/>
              </w:rPr>
            </w:pPr>
            <w:r w:rsidRPr="0052516A">
              <w:rPr>
                <w:b/>
                <w:bCs/>
              </w:rPr>
              <w:t>Информационный бюллетень</w:t>
            </w:r>
          </w:p>
          <w:p w:rsidR="00541EF2" w:rsidRPr="0080459E" w:rsidRDefault="00541EF2" w:rsidP="00FB038C">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541EF2" w:rsidRPr="00D162AF" w:rsidRDefault="00541EF2" w:rsidP="00FB038C">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541EF2" w:rsidRPr="00175CCB" w:rsidRDefault="00541EF2" w:rsidP="00FB038C">
            <w:pPr>
              <w:pStyle w:val="Heading3"/>
              <w:tabs>
                <w:tab w:val="left" w:pos="0"/>
              </w:tabs>
              <w:spacing w:before="0" w:after="0"/>
              <w:jc w:val="center"/>
              <w:rPr>
                <w:bCs/>
                <w:sz w:val="52"/>
                <w:szCs w:val="52"/>
              </w:rPr>
            </w:pPr>
            <w:r w:rsidRPr="00D162AF">
              <w:rPr>
                <w:rFonts w:ascii="Times New Roman" w:hAnsi="Times New Roman"/>
                <w:bCs/>
                <w:i/>
                <w:iCs/>
                <w:sz w:val="52"/>
                <w:szCs w:val="52"/>
              </w:rPr>
              <w:t>ПРИТОБОЛЬЯ</w:t>
            </w:r>
          </w:p>
        </w:tc>
      </w:tr>
    </w:tbl>
    <w:p w:rsidR="00541EF2" w:rsidRDefault="00541EF2"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41EF2" w:rsidRPr="00574FD3" w:rsidTr="00A155F8">
        <w:trPr>
          <w:trHeight w:val="401"/>
          <w:jc w:val="right"/>
        </w:trPr>
        <w:tc>
          <w:tcPr>
            <w:tcW w:w="5599" w:type="dxa"/>
            <w:tcBorders>
              <w:top w:val="double" w:sz="4" w:space="0" w:color="000000"/>
              <w:bottom w:val="double" w:sz="4" w:space="0" w:color="000000"/>
            </w:tcBorders>
          </w:tcPr>
          <w:p w:rsidR="00541EF2" w:rsidRPr="00574FD3" w:rsidRDefault="00541EF2" w:rsidP="006A2AA3">
            <w:pPr>
              <w:rPr>
                <w:sz w:val="32"/>
                <w:szCs w:val="32"/>
                <w:lang w:val="en-US"/>
              </w:rPr>
            </w:pPr>
            <w:r>
              <w:rPr>
                <w:sz w:val="32"/>
                <w:szCs w:val="32"/>
              </w:rPr>
              <w:t>№ 13 (170</w:t>
            </w:r>
            <w:r w:rsidRPr="00574FD3">
              <w:rPr>
                <w:sz w:val="32"/>
                <w:szCs w:val="32"/>
              </w:rPr>
              <w:t>)</w:t>
            </w:r>
          </w:p>
        </w:tc>
        <w:tc>
          <w:tcPr>
            <w:tcW w:w="5117" w:type="dxa"/>
            <w:tcBorders>
              <w:top w:val="double" w:sz="4" w:space="0" w:color="000000"/>
              <w:bottom w:val="double" w:sz="4" w:space="0" w:color="000000"/>
            </w:tcBorders>
          </w:tcPr>
          <w:p w:rsidR="00541EF2" w:rsidRPr="00574FD3" w:rsidRDefault="00541EF2" w:rsidP="00A111B4">
            <w:pPr>
              <w:jc w:val="center"/>
              <w:rPr>
                <w:sz w:val="32"/>
                <w:szCs w:val="32"/>
              </w:rPr>
            </w:pPr>
            <w:r>
              <w:rPr>
                <w:sz w:val="32"/>
                <w:szCs w:val="32"/>
              </w:rPr>
              <w:t xml:space="preserve">                       8 декабря</w:t>
            </w:r>
            <w:r w:rsidRPr="00574FD3">
              <w:rPr>
                <w:sz w:val="32"/>
                <w:szCs w:val="32"/>
              </w:rPr>
              <w:t xml:space="preserve"> 2017 года</w:t>
            </w:r>
          </w:p>
        </w:tc>
      </w:tr>
    </w:tbl>
    <w:p w:rsidR="00541EF2" w:rsidRDefault="00541EF2"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41EF2" w:rsidRPr="00322621" w:rsidTr="00A111B4">
        <w:trPr>
          <w:trHeight w:hRule="exact" w:val="744"/>
          <w:jc w:val="right"/>
        </w:trPr>
        <w:tc>
          <w:tcPr>
            <w:tcW w:w="10716" w:type="dxa"/>
            <w:tcBorders>
              <w:top w:val="double" w:sz="4" w:space="0" w:color="auto"/>
              <w:bottom w:val="double" w:sz="4" w:space="0" w:color="auto"/>
            </w:tcBorders>
          </w:tcPr>
          <w:p w:rsidR="00541EF2" w:rsidRDefault="00541EF2" w:rsidP="00FB038C">
            <w:pPr>
              <w:snapToGrid w:val="0"/>
              <w:jc w:val="center"/>
              <w:rPr>
                <w:iCs/>
                <w:sz w:val="18"/>
                <w:szCs w:val="18"/>
              </w:rPr>
            </w:pPr>
            <w:r>
              <w:rPr>
                <w:iCs/>
                <w:sz w:val="18"/>
                <w:szCs w:val="18"/>
              </w:rPr>
              <w:t>Читайте в выпуске</w:t>
            </w:r>
          </w:p>
          <w:p w:rsidR="00541EF2" w:rsidRPr="00A111B4" w:rsidRDefault="00541EF2" w:rsidP="00A111B4">
            <w:pPr>
              <w:pStyle w:val="ListParagraph"/>
              <w:numPr>
                <w:ilvl w:val="0"/>
                <w:numId w:val="1"/>
              </w:numPr>
              <w:jc w:val="both"/>
              <w:rPr>
                <w:iCs/>
                <w:sz w:val="18"/>
                <w:szCs w:val="18"/>
              </w:rPr>
            </w:pPr>
            <w:bookmarkStart w:id="0" w:name="OLE_LINK26"/>
            <w:bookmarkStart w:id="1" w:name="OLE_LINK27"/>
            <w:r>
              <w:rPr>
                <w:iCs/>
                <w:sz w:val="18"/>
                <w:szCs w:val="18"/>
              </w:rPr>
              <w:t xml:space="preserve">Решение </w:t>
            </w:r>
            <w:r w:rsidRPr="00E2770A">
              <w:rPr>
                <w:iCs/>
                <w:sz w:val="18"/>
                <w:szCs w:val="18"/>
              </w:rPr>
              <w:t xml:space="preserve">от </w:t>
            </w:r>
            <w:r w:rsidRPr="006B4441">
              <w:rPr>
                <w:iCs/>
                <w:sz w:val="18"/>
                <w:szCs w:val="18"/>
              </w:rPr>
              <w:t xml:space="preserve">22 ноября 2017 года  № 165 </w:t>
            </w:r>
            <w:r w:rsidRPr="00FF73FF">
              <w:rPr>
                <w:iCs/>
                <w:sz w:val="18"/>
                <w:szCs w:val="18"/>
              </w:rPr>
              <w:t>«</w:t>
            </w:r>
            <w:r w:rsidRPr="006B4441">
              <w:rPr>
                <w:iCs/>
                <w:sz w:val="18"/>
                <w:szCs w:val="18"/>
              </w:rPr>
              <w:t>О внесении  изменений в Устав Притобольного района Курганской области</w:t>
            </w:r>
            <w:r w:rsidRPr="00FF73FF">
              <w:rPr>
                <w:iCs/>
                <w:sz w:val="18"/>
                <w:szCs w:val="18"/>
              </w:rPr>
              <w:t>»</w:t>
            </w:r>
            <w:bookmarkEnd w:id="0"/>
            <w:bookmarkEnd w:id="1"/>
          </w:p>
        </w:tc>
      </w:tr>
    </w:tbl>
    <w:p w:rsidR="00541EF2" w:rsidRDefault="00541EF2" w:rsidP="006B4441">
      <w:pPr>
        <w:ind w:left="-709" w:right="-1"/>
        <w:jc w:val="both"/>
        <w:rPr>
          <w:sz w:val="18"/>
          <w:szCs w:val="18"/>
        </w:rPr>
      </w:pPr>
      <w:r>
        <w:rPr>
          <w:sz w:val="18"/>
          <w:szCs w:val="18"/>
        </w:rPr>
        <w:t xml:space="preserve"> </w:t>
      </w:r>
    </w:p>
    <w:p w:rsidR="00541EF2" w:rsidRPr="006A2AA3" w:rsidRDefault="00541EF2" w:rsidP="006A2AA3">
      <w:pPr>
        <w:ind w:left="57" w:right="57"/>
        <w:jc w:val="center"/>
        <w:rPr>
          <w:b/>
          <w:sz w:val="18"/>
          <w:szCs w:val="18"/>
        </w:rPr>
      </w:pPr>
      <w:r w:rsidRPr="006A2AA3">
        <w:rPr>
          <w:b/>
          <w:sz w:val="18"/>
          <w:szCs w:val="18"/>
        </w:rPr>
        <w:t>РОССИЙСКАЯ ФЕДЕРАЦИЯ</w:t>
      </w:r>
    </w:p>
    <w:p w:rsidR="00541EF2" w:rsidRPr="006A2AA3" w:rsidRDefault="00541EF2" w:rsidP="006A2AA3">
      <w:pPr>
        <w:ind w:left="57" w:right="57"/>
        <w:jc w:val="center"/>
        <w:rPr>
          <w:b/>
          <w:sz w:val="18"/>
          <w:szCs w:val="18"/>
        </w:rPr>
      </w:pPr>
      <w:r w:rsidRPr="006A2AA3">
        <w:rPr>
          <w:b/>
          <w:sz w:val="18"/>
          <w:szCs w:val="18"/>
        </w:rPr>
        <w:t>КУРГАНСКАЯ ОБЛАСТЬ</w:t>
      </w:r>
    </w:p>
    <w:p w:rsidR="00541EF2" w:rsidRPr="006A2AA3" w:rsidRDefault="00541EF2" w:rsidP="006A2AA3">
      <w:pPr>
        <w:ind w:left="57" w:right="57"/>
        <w:jc w:val="center"/>
        <w:rPr>
          <w:b/>
          <w:sz w:val="18"/>
          <w:szCs w:val="18"/>
        </w:rPr>
      </w:pPr>
      <w:r w:rsidRPr="006A2AA3">
        <w:rPr>
          <w:b/>
          <w:sz w:val="18"/>
          <w:szCs w:val="18"/>
        </w:rPr>
        <w:t>ПРИТОБОЛЬНЫЙ РАЙОН</w:t>
      </w:r>
    </w:p>
    <w:p w:rsidR="00541EF2" w:rsidRPr="006A2AA3" w:rsidRDefault="00541EF2" w:rsidP="006A2AA3">
      <w:pPr>
        <w:ind w:left="57" w:right="57"/>
        <w:jc w:val="center"/>
        <w:rPr>
          <w:b/>
          <w:sz w:val="18"/>
          <w:szCs w:val="18"/>
        </w:rPr>
      </w:pPr>
      <w:r w:rsidRPr="006A2AA3">
        <w:rPr>
          <w:b/>
          <w:sz w:val="18"/>
          <w:szCs w:val="18"/>
        </w:rPr>
        <w:t>ПРИТОБОЛЬНАЯ РАЙОННАЯ ДУМА</w:t>
      </w:r>
    </w:p>
    <w:p w:rsidR="00541EF2" w:rsidRPr="006A2AA3" w:rsidRDefault="00541EF2" w:rsidP="006A2AA3">
      <w:pPr>
        <w:ind w:left="57" w:right="57"/>
        <w:jc w:val="center"/>
        <w:rPr>
          <w:b/>
          <w:sz w:val="18"/>
          <w:szCs w:val="18"/>
        </w:rPr>
      </w:pPr>
      <w:r w:rsidRPr="006A2AA3">
        <w:rPr>
          <w:b/>
          <w:sz w:val="18"/>
          <w:szCs w:val="18"/>
        </w:rPr>
        <w:t>РЕШЕНИЕ</w:t>
      </w:r>
    </w:p>
    <w:p w:rsidR="00541EF2" w:rsidRPr="006A2AA3" w:rsidRDefault="00541EF2" w:rsidP="006A2AA3">
      <w:pPr>
        <w:ind w:left="57" w:right="57"/>
        <w:jc w:val="both"/>
        <w:rPr>
          <w:sz w:val="18"/>
          <w:szCs w:val="18"/>
        </w:rPr>
      </w:pPr>
      <w:r w:rsidRPr="006A2AA3">
        <w:rPr>
          <w:sz w:val="18"/>
          <w:szCs w:val="18"/>
        </w:rPr>
        <w:t>22 ноября 2017 года  № 165 с. Глядянское</w:t>
      </w:r>
    </w:p>
    <w:p w:rsidR="00541EF2" w:rsidRPr="006A2AA3" w:rsidRDefault="00541EF2" w:rsidP="006A2AA3">
      <w:pPr>
        <w:ind w:left="57" w:right="6780"/>
        <w:jc w:val="both"/>
        <w:rPr>
          <w:b/>
          <w:sz w:val="18"/>
          <w:szCs w:val="18"/>
        </w:rPr>
      </w:pPr>
      <w:r w:rsidRPr="006A2AA3">
        <w:rPr>
          <w:b/>
          <w:sz w:val="18"/>
          <w:szCs w:val="18"/>
        </w:rPr>
        <w:t>О внесении  изменений в</w:t>
      </w:r>
      <w:r>
        <w:rPr>
          <w:b/>
          <w:sz w:val="18"/>
          <w:szCs w:val="18"/>
        </w:rPr>
        <w:t xml:space="preserve"> </w:t>
      </w:r>
      <w:r w:rsidRPr="006A2AA3">
        <w:rPr>
          <w:b/>
          <w:sz w:val="18"/>
          <w:szCs w:val="18"/>
        </w:rPr>
        <w:t>Устав Притобольного района Курганской области</w:t>
      </w:r>
    </w:p>
    <w:p w:rsidR="00541EF2" w:rsidRPr="006A2AA3" w:rsidRDefault="00541EF2" w:rsidP="006A2AA3">
      <w:pPr>
        <w:ind w:left="57" w:right="57"/>
        <w:jc w:val="both"/>
        <w:rPr>
          <w:sz w:val="18"/>
          <w:szCs w:val="18"/>
        </w:rPr>
      </w:pPr>
      <w:r w:rsidRPr="006A2AA3">
        <w:rPr>
          <w:sz w:val="18"/>
          <w:szCs w:val="18"/>
        </w:rPr>
        <w:t xml:space="preserve">          В соответствии с Федеральными законами от 02.06.2016 г. № 171-ФЗ «О внесении изменений в статью 36 Федерального закона «Об общих принципах организации местного самоуправления в Российской Федерации», от 26.07.2017 г. № 202-ФЗ «О внесении изменений в Федеральный закон «Об общих принципах организации местного самоуправления в Российской Федерации» и статью 9.1 Федерального закона «О физической культуре и спорту в Российской Федерации», Законом Курганской области от 25.12.2014 г. № 108-ФЗ «О закреплении за сельскими поселениями Курганской области вопросов местного значения»,  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w:t>
      </w:r>
    </w:p>
    <w:p w:rsidR="00541EF2" w:rsidRPr="006A2AA3" w:rsidRDefault="00541EF2" w:rsidP="006A2AA3">
      <w:pPr>
        <w:ind w:left="57" w:right="57"/>
        <w:jc w:val="both"/>
        <w:rPr>
          <w:b/>
          <w:sz w:val="18"/>
          <w:szCs w:val="18"/>
        </w:rPr>
      </w:pPr>
      <w:r w:rsidRPr="006A2AA3">
        <w:rPr>
          <w:b/>
          <w:sz w:val="18"/>
          <w:szCs w:val="18"/>
        </w:rPr>
        <w:t xml:space="preserve"> РЕШИЛА: </w:t>
      </w:r>
    </w:p>
    <w:p w:rsidR="00541EF2" w:rsidRPr="006A2AA3" w:rsidRDefault="00541EF2" w:rsidP="006A2AA3">
      <w:pPr>
        <w:ind w:left="57" w:right="57"/>
        <w:jc w:val="both"/>
        <w:rPr>
          <w:sz w:val="18"/>
          <w:szCs w:val="18"/>
        </w:rPr>
      </w:pPr>
      <w:r w:rsidRPr="006A2AA3">
        <w:rPr>
          <w:sz w:val="18"/>
          <w:szCs w:val="18"/>
        </w:rPr>
        <w:t xml:space="preserve">         1. Внести в Устав Притобольного района Курганской области следующие изменения: </w:t>
      </w:r>
    </w:p>
    <w:p w:rsidR="00541EF2" w:rsidRPr="006A2AA3" w:rsidRDefault="00541EF2" w:rsidP="006A2AA3">
      <w:pPr>
        <w:ind w:left="57" w:right="57"/>
        <w:jc w:val="both"/>
        <w:rPr>
          <w:sz w:val="18"/>
          <w:szCs w:val="18"/>
        </w:rPr>
      </w:pPr>
      <w:r w:rsidRPr="006A2AA3">
        <w:rPr>
          <w:sz w:val="18"/>
          <w:szCs w:val="18"/>
        </w:rPr>
        <w:t xml:space="preserve">         1) статья 6 </w:t>
      </w:r>
    </w:p>
    <w:p w:rsidR="00541EF2" w:rsidRPr="006A2AA3" w:rsidRDefault="00541EF2" w:rsidP="006A2AA3">
      <w:pPr>
        <w:ind w:left="57" w:right="57"/>
        <w:jc w:val="both"/>
        <w:rPr>
          <w:sz w:val="18"/>
          <w:szCs w:val="18"/>
        </w:rPr>
      </w:pPr>
      <w:r w:rsidRPr="006A2AA3">
        <w:rPr>
          <w:sz w:val="18"/>
          <w:szCs w:val="18"/>
        </w:rPr>
        <w:t xml:space="preserve">         - дополнить подпунктом 17.1 следующего содержания: </w:t>
      </w:r>
    </w:p>
    <w:p w:rsidR="00541EF2" w:rsidRPr="006A2AA3" w:rsidRDefault="00541EF2" w:rsidP="006A2AA3">
      <w:pPr>
        <w:ind w:left="57" w:right="57"/>
        <w:jc w:val="both"/>
        <w:rPr>
          <w:sz w:val="18"/>
          <w:szCs w:val="18"/>
        </w:rPr>
      </w:pPr>
      <w:r w:rsidRPr="006A2AA3">
        <w:rPr>
          <w:sz w:val="18"/>
          <w:szCs w:val="18"/>
        </w:rPr>
        <w:t xml:space="preserve">         «17.1) подготовка и утверждение документов территориального планирования поселений, утверждение местных нормативов градостроительного проектирования поселений; утверждение правил землепользования и застройки поселений; утверждении документации по планировке территории в случаях, предусмотренных Градостроительным кодексом Российской Федерации; выдача разрешения на строительство, разрешений  на ввод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 принятие решений о развитии застроенных территорий;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согласование документов территориального планирования; согласование документации по планировке территории; предоставление разрешения на условно разрешенный вид использования земельного участка или объекта капитального строительства; предоставление разрешения на отклонение от предельных параметров разрешенного строительства, реконструкции объектов капитального строительства; установление причин нарушения законодательства о градостроительной деятельности в случае применения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капитального строительства, не указанных в частях 2 и 3 статьи 62  Градостроительного кодекса Российской Федерации, или в результате нарушения законодательства о 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541EF2" w:rsidRPr="006A2AA3" w:rsidRDefault="00541EF2" w:rsidP="006A2AA3">
      <w:pPr>
        <w:ind w:left="57" w:right="57"/>
        <w:jc w:val="both"/>
        <w:rPr>
          <w:sz w:val="18"/>
          <w:szCs w:val="18"/>
        </w:rPr>
      </w:pPr>
      <w:r w:rsidRPr="006A2AA3">
        <w:rPr>
          <w:sz w:val="18"/>
          <w:szCs w:val="18"/>
        </w:rPr>
        <w:t xml:space="preserve">         - дополнить подпунктом 32.1 следующего содержания: </w:t>
      </w:r>
    </w:p>
    <w:p w:rsidR="00541EF2" w:rsidRPr="006A2AA3" w:rsidRDefault="00541EF2" w:rsidP="006A2AA3">
      <w:pPr>
        <w:ind w:left="57" w:right="57"/>
        <w:jc w:val="both"/>
        <w:rPr>
          <w:sz w:val="18"/>
          <w:szCs w:val="18"/>
        </w:rPr>
      </w:pPr>
      <w:r w:rsidRPr="006A2AA3">
        <w:rPr>
          <w:sz w:val="18"/>
          <w:szCs w:val="18"/>
        </w:rPr>
        <w:t xml:space="preserve">         «32.1)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41EF2" w:rsidRPr="006A2AA3" w:rsidRDefault="00541EF2" w:rsidP="006A2AA3">
      <w:pPr>
        <w:ind w:left="57" w:right="57"/>
        <w:jc w:val="both"/>
        <w:rPr>
          <w:sz w:val="18"/>
          <w:szCs w:val="18"/>
        </w:rPr>
      </w:pPr>
      <w:r w:rsidRPr="006A2AA3">
        <w:rPr>
          <w:sz w:val="18"/>
          <w:szCs w:val="18"/>
        </w:rPr>
        <w:t xml:space="preserve">         2) статью 29 дополнить пунктом 2.1 следующего содержания:</w:t>
      </w:r>
    </w:p>
    <w:p w:rsidR="00541EF2" w:rsidRPr="006A2AA3" w:rsidRDefault="00541EF2" w:rsidP="006A2AA3">
      <w:pPr>
        <w:ind w:left="57" w:right="57"/>
        <w:jc w:val="both"/>
        <w:rPr>
          <w:sz w:val="18"/>
          <w:szCs w:val="18"/>
        </w:rPr>
      </w:pPr>
      <w:r w:rsidRPr="006A2AA3">
        <w:rPr>
          <w:sz w:val="18"/>
          <w:szCs w:val="18"/>
        </w:rPr>
        <w:t xml:space="preserve">          «2.1. В случае досрочного прекращения полномочий Главы Притобольного района избрание Главы Притобольного района, избираемого Притобольной районной Думой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541EF2" w:rsidRPr="006A2AA3" w:rsidRDefault="00541EF2" w:rsidP="006A2AA3">
      <w:pPr>
        <w:ind w:left="57" w:right="57"/>
        <w:jc w:val="both"/>
        <w:rPr>
          <w:sz w:val="18"/>
          <w:szCs w:val="18"/>
        </w:rPr>
      </w:pPr>
      <w:r w:rsidRPr="006A2AA3">
        <w:rPr>
          <w:sz w:val="18"/>
          <w:szCs w:val="18"/>
        </w:rPr>
        <w:t xml:space="preserve">          При этом если до истечения срока полномочий Притобольной районной Думы осталось менее шести месяцев, избрание Главы Притобольного района из числа кандидатов, представленных конкурсной комиссией по результатам конкурса осуществляется в течение трех месяцев со дня избрания Притобольной районной Думы в правомочном составе.»;</w:t>
      </w:r>
    </w:p>
    <w:p w:rsidR="00541EF2" w:rsidRPr="006A2AA3" w:rsidRDefault="00541EF2" w:rsidP="006A2AA3">
      <w:pPr>
        <w:ind w:left="57" w:right="57"/>
        <w:jc w:val="both"/>
        <w:rPr>
          <w:sz w:val="18"/>
          <w:szCs w:val="18"/>
        </w:rPr>
      </w:pPr>
      <w:r w:rsidRPr="006A2AA3">
        <w:rPr>
          <w:sz w:val="18"/>
          <w:szCs w:val="18"/>
        </w:rPr>
        <w:t xml:space="preserve">          3) пункт 1 статьи 47 изложить в новой редакции:</w:t>
      </w:r>
    </w:p>
    <w:p w:rsidR="00541EF2" w:rsidRPr="006A2AA3" w:rsidRDefault="00541EF2" w:rsidP="006A2AA3">
      <w:pPr>
        <w:ind w:left="57" w:right="57"/>
        <w:jc w:val="both"/>
        <w:rPr>
          <w:sz w:val="18"/>
          <w:szCs w:val="18"/>
        </w:rPr>
      </w:pPr>
      <w:r w:rsidRPr="006A2AA3">
        <w:rPr>
          <w:sz w:val="18"/>
          <w:szCs w:val="18"/>
        </w:rPr>
        <w:t xml:space="preserve">          «1.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Притобольный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541EF2" w:rsidRPr="006A2AA3" w:rsidRDefault="00541EF2" w:rsidP="006A2AA3">
      <w:pPr>
        <w:ind w:left="57" w:right="57"/>
        <w:jc w:val="both"/>
        <w:rPr>
          <w:bCs/>
          <w:sz w:val="18"/>
          <w:szCs w:val="18"/>
        </w:rPr>
      </w:pPr>
      <w:r w:rsidRPr="006A2AA3">
        <w:rPr>
          <w:bCs/>
          <w:sz w:val="18"/>
          <w:szCs w:val="1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Притобольной районной Думы, принявшей муниципальный правовой акт о внесении указанных изменений и дополнений в Устав</w:t>
      </w:r>
      <w:r w:rsidRPr="006A2AA3">
        <w:rPr>
          <w:sz w:val="18"/>
          <w:szCs w:val="18"/>
        </w:rPr>
        <w:t>.».</w:t>
      </w:r>
    </w:p>
    <w:p w:rsidR="00541EF2" w:rsidRPr="006A2AA3" w:rsidRDefault="00541EF2" w:rsidP="006A2AA3">
      <w:pPr>
        <w:ind w:left="57" w:right="57"/>
        <w:jc w:val="both"/>
        <w:rPr>
          <w:sz w:val="18"/>
          <w:szCs w:val="18"/>
        </w:rPr>
      </w:pPr>
      <w:r w:rsidRPr="006A2AA3">
        <w:rPr>
          <w:sz w:val="18"/>
          <w:szCs w:val="18"/>
        </w:rPr>
        <w:t xml:space="preserve">          2. Абзац 2 подпункта 1 пункта 1 настоящего решения применяется с 1 января 2018 года.</w:t>
      </w:r>
    </w:p>
    <w:p w:rsidR="00541EF2" w:rsidRPr="006A2AA3" w:rsidRDefault="00541EF2" w:rsidP="006A2AA3">
      <w:pPr>
        <w:ind w:left="57" w:right="57"/>
        <w:jc w:val="both"/>
        <w:rPr>
          <w:sz w:val="18"/>
          <w:szCs w:val="18"/>
        </w:rPr>
      </w:pPr>
      <w:r w:rsidRPr="006A2AA3">
        <w:rPr>
          <w:bCs/>
          <w:sz w:val="18"/>
          <w:szCs w:val="18"/>
        </w:rPr>
        <w:t xml:space="preserve">           3</w:t>
      </w:r>
      <w:r w:rsidRPr="006A2AA3">
        <w:rPr>
          <w:sz w:val="18"/>
          <w:szCs w:val="18"/>
        </w:rPr>
        <w:t>.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Притобольного района  в сети «Интернет».</w:t>
      </w:r>
    </w:p>
    <w:p w:rsidR="00541EF2" w:rsidRPr="006A2AA3" w:rsidRDefault="00541EF2" w:rsidP="006A2AA3">
      <w:pPr>
        <w:ind w:left="57" w:right="57"/>
        <w:jc w:val="both"/>
        <w:rPr>
          <w:sz w:val="18"/>
          <w:szCs w:val="18"/>
        </w:rPr>
      </w:pPr>
      <w:r w:rsidRPr="006A2AA3">
        <w:rPr>
          <w:bCs/>
          <w:sz w:val="18"/>
          <w:szCs w:val="18"/>
        </w:rPr>
        <w:t xml:space="preserve">           4. </w:t>
      </w:r>
      <w:r w:rsidRPr="006A2AA3">
        <w:rPr>
          <w:sz w:val="18"/>
          <w:szCs w:val="18"/>
        </w:rPr>
        <w:t>Контроль  за выполнением настоящего решения возложить на правовой комитет Притобольной  районной  Думы  (Г.В. Кубасова).</w:t>
      </w:r>
    </w:p>
    <w:p w:rsidR="00541EF2" w:rsidRPr="006A2AA3" w:rsidRDefault="00541EF2" w:rsidP="006A2AA3">
      <w:pPr>
        <w:ind w:left="57" w:right="57"/>
        <w:jc w:val="both"/>
        <w:rPr>
          <w:sz w:val="18"/>
          <w:szCs w:val="18"/>
        </w:rPr>
      </w:pPr>
      <w:r w:rsidRPr="006A2AA3">
        <w:rPr>
          <w:sz w:val="18"/>
          <w:szCs w:val="18"/>
        </w:rPr>
        <w:t>Председатель Притобольной районной Думы                                                                                                В.И. Федотов</w:t>
      </w:r>
    </w:p>
    <w:p w:rsidR="00541EF2" w:rsidRPr="006A2AA3" w:rsidRDefault="00541EF2" w:rsidP="006A2AA3">
      <w:pPr>
        <w:ind w:left="57" w:right="57"/>
        <w:jc w:val="both"/>
        <w:rPr>
          <w:sz w:val="18"/>
          <w:szCs w:val="18"/>
        </w:rPr>
      </w:pPr>
      <w:r w:rsidRPr="006A2AA3">
        <w:rPr>
          <w:sz w:val="18"/>
          <w:szCs w:val="18"/>
        </w:rPr>
        <w:t>Глава Притобольного района                                                                                                                            С.В. Спирин</w:t>
      </w:r>
    </w:p>
    <w:p w:rsidR="00541EF2" w:rsidRPr="006A2AA3" w:rsidRDefault="00541EF2" w:rsidP="006A2AA3">
      <w:pPr>
        <w:ind w:left="57" w:right="57"/>
        <w:jc w:val="both"/>
        <w:rPr>
          <w:sz w:val="18"/>
          <w:szCs w:val="18"/>
        </w:rPr>
      </w:pPr>
    </w:p>
    <w:p w:rsidR="00541EF2" w:rsidRDefault="00541EF2" w:rsidP="005321D3">
      <w:pPr>
        <w:ind w:left="57" w:right="57"/>
        <w:jc w:val="both"/>
        <w:rPr>
          <w:sz w:val="18"/>
          <w:szCs w:val="18"/>
        </w:rPr>
      </w:pPr>
    </w:p>
    <w:p w:rsidR="00541EF2" w:rsidRPr="00B202AC" w:rsidRDefault="00541EF2" w:rsidP="005321D3">
      <w:pPr>
        <w:ind w:left="57" w:right="57"/>
        <w:jc w:val="both"/>
        <w:rPr>
          <w:sz w:val="18"/>
          <w:szCs w:val="18"/>
        </w:rPr>
      </w:pPr>
    </w:p>
    <w:p w:rsidR="00541EF2" w:rsidRPr="00B202AC" w:rsidRDefault="00541EF2" w:rsidP="00272152">
      <w:pPr>
        <w:ind w:left="57" w:right="57"/>
        <w:jc w:val="both"/>
        <w:rPr>
          <w:sz w:val="18"/>
          <w:szCs w:val="18"/>
        </w:rPr>
      </w:pPr>
    </w:p>
    <w:p w:rsidR="00541EF2" w:rsidRPr="00B202AC"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Default="00541EF2" w:rsidP="00272152">
      <w:pPr>
        <w:ind w:left="57" w:right="57"/>
        <w:jc w:val="both"/>
        <w:rPr>
          <w:sz w:val="18"/>
          <w:szCs w:val="18"/>
        </w:rPr>
      </w:pPr>
    </w:p>
    <w:p w:rsidR="00541EF2" w:rsidRPr="0027766C" w:rsidRDefault="00541EF2" w:rsidP="00272152">
      <w:pPr>
        <w:ind w:left="57" w:right="57"/>
        <w:jc w:val="both"/>
        <w:rPr>
          <w:sz w:val="18"/>
          <w:szCs w:val="18"/>
        </w:rPr>
      </w:pPr>
    </w:p>
    <w:p w:rsidR="00541EF2" w:rsidRPr="00B31923" w:rsidRDefault="00541EF2"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541EF2"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541EF2" w:rsidRPr="00322621" w:rsidRDefault="00541EF2" w:rsidP="00272152">
            <w:pPr>
              <w:ind w:right="-57"/>
              <w:jc w:val="both"/>
              <w:rPr>
                <w:bCs/>
                <w:sz w:val="18"/>
                <w:szCs w:val="18"/>
              </w:rPr>
            </w:pPr>
            <w:r w:rsidRPr="00322621">
              <w:rPr>
                <w:bCs/>
                <w:sz w:val="18"/>
                <w:szCs w:val="18"/>
              </w:rPr>
              <w:t>Муниципальный</w:t>
            </w:r>
          </w:p>
          <w:p w:rsidR="00541EF2" w:rsidRPr="00322621" w:rsidRDefault="00541EF2" w:rsidP="00272152">
            <w:pPr>
              <w:ind w:right="8"/>
              <w:jc w:val="both"/>
              <w:rPr>
                <w:bCs/>
                <w:sz w:val="18"/>
                <w:szCs w:val="18"/>
              </w:rPr>
            </w:pPr>
            <w:r w:rsidRPr="00322621">
              <w:rPr>
                <w:bCs/>
                <w:sz w:val="18"/>
                <w:szCs w:val="18"/>
              </w:rPr>
              <w:t>ВЕСТНИК</w:t>
            </w:r>
          </w:p>
          <w:p w:rsidR="00541EF2" w:rsidRPr="00322621" w:rsidRDefault="00541EF2"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541EF2" w:rsidRPr="00322621" w:rsidRDefault="00541EF2" w:rsidP="00272152">
            <w:pPr>
              <w:ind w:right="-166"/>
              <w:jc w:val="both"/>
              <w:rPr>
                <w:bCs/>
                <w:sz w:val="18"/>
                <w:szCs w:val="18"/>
              </w:rPr>
            </w:pPr>
            <w:r w:rsidRPr="00322621">
              <w:rPr>
                <w:bCs/>
                <w:sz w:val="18"/>
                <w:szCs w:val="18"/>
              </w:rPr>
              <w:t>Издатель:</w:t>
            </w:r>
          </w:p>
          <w:p w:rsidR="00541EF2" w:rsidRPr="00322621" w:rsidRDefault="00541EF2" w:rsidP="00272152">
            <w:pPr>
              <w:ind w:right="-166"/>
              <w:jc w:val="both"/>
              <w:rPr>
                <w:bCs/>
                <w:sz w:val="18"/>
                <w:szCs w:val="18"/>
              </w:rPr>
            </w:pPr>
            <w:r w:rsidRPr="00322621">
              <w:rPr>
                <w:bCs/>
                <w:sz w:val="18"/>
                <w:szCs w:val="18"/>
              </w:rPr>
              <w:t>Администрация Притобольного района</w:t>
            </w:r>
          </w:p>
          <w:p w:rsidR="00541EF2" w:rsidRPr="00322621" w:rsidRDefault="00541EF2" w:rsidP="00272152">
            <w:pPr>
              <w:ind w:right="-166"/>
              <w:jc w:val="both"/>
              <w:rPr>
                <w:bCs/>
                <w:sz w:val="18"/>
                <w:szCs w:val="18"/>
              </w:rPr>
            </w:pPr>
            <w:r w:rsidRPr="00322621">
              <w:rPr>
                <w:bCs/>
                <w:sz w:val="18"/>
                <w:szCs w:val="18"/>
              </w:rPr>
              <w:t>Учредитель:</w:t>
            </w:r>
          </w:p>
          <w:p w:rsidR="00541EF2" w:rsidRPr="00322621" w:rsidRDefault="00541EF2" w:rsidP="00272152">
            <w:pPr>
              <w:ind w:right="9"/>
              <w:jc w:val="both"/>
              <w:rPr>
                <w:bCs/>
                <w:sz w:val="18"/>
                <w:szCs w:val="18"/>
              </w:rPr>
            </w:pPr>
            <w:r w:rsidRPr="00322621">
              <w:rPr>
                <w:bCs/>
                <w:sz w:val="18"/>
                <w:szCs w:val="18"/>
              </w:rPr>
              <w:t>Администрация Притобольного района</w:t>
            </w:r>
          </w:p>
          <w:p w:rsidR="00541EF2" w:rsidRPr="00322621" w:rsidRDefault="00541EF2" w:rsidP="00272152">
            <w:pPr>
              <w:jc w:val="both"/>
              <w:rPr>
                <w:bCs/>
                <w:sz w:val="18"/>
                <w:szCs w:val="18"/>
              </w:rPr>
            </w:pPr>
            <w:r w:rsidRPr="00322621">
              <w:rPr>
                <w:bCs/>
                <w:sz w:val="18"/>
                <w:szCs w:val="18"/>
              </w:rPr>
              <w:t>Ответственный за выпуск:</w:t>
            </w:r>
          </w:p>
          <w:p w:rsidR="00541EF2" w:rsidRPr="00322621" w:rsidRDefault="00541EF2" w:rsidP="00272152">
            <w:pPr>
              <w:ind w:right="-57"/>
              <w:jc w:val="both"/>
              <w:rPr>
                <w:bCs/>
                <w:sz w:val="18"/>
                <w:szCs w:val="18"/>
              </w:rPr>
            </w:pPr>
            <w:r>
              <w:rPr>
                <w:bCs/>
                <w:sz w:val="18"/>
                <w:szCs w:val="18"/>
              </w:rPr>
              <w:t>Требух Н.В.</w:t>
            </w:r>
            <w:r w:rsidRPr="00322621">
              <w:rPr>
                <w:bCs/>
                <w:sz w:val="18"/>
                <w:szCs w:val="18"/>
              </w:rPr>
              <w:t xml:space="preserve">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541EF2" w:rsidRPr="00322621" w:rsidRDefault="00541EF2" w:rsidP="00A111B4">
            <w:pPr>
              <w:jc w:val="both"/>
              <w:rPr>
                <w:bCs/>
                <w:sz w:val="18"/>
                <w:szCs w:val="18"/>
              </w:rPr>
            </w:pPr>
            <w:r w:rsidRPr="00322621">
              <w:rPr>
                <w:bCs/>
                <w:sz w:val="18"/>
                <w:szCs w:val="18"/>
              </w:rPr>
              <w:t xml:space="preserve">В «Муниципальный вестник Притоболья» вошли: </w:t>
            </w:r>
            <w:r>
              <w:rPr>
                <w:bCs/>
                <w:sz w:val="18"/>
                <w:szCs w:val="18"/>
              </w:rPr>
              <w:t>Решение Притобольной районной думы.</w:t>
            </w:r>
          </w:p>
        </w:tc>
        <w:tc>
          <w:tcPr>
            <w:tcW w:w="1999" w:type="dxa"/>
            <w:tcBorders>
              <w:top w:val="single" w:sz="4" w:space="0" w:color="000000"/>
              <w:left w:val="single" w:sz="4" w:space="0" w:color="000000"/>
              <w:bottom w:val="single" w:sz="4" w:space="0" w:color="000000"/>
            </w:tcBorders>
            <w:vAlign w:val="center"/>
          </w:tcPr>
          <w:p w:rsidR="00541EF2" w:rsidRPr="00322621" w:rsidRDefault="00541EF2" w:rsidP="00272152">
            <w:pPr>
              <w:ind w:right="33"/>
              <w:jc w:val="both"/>
              <w:rPr>
                <w:bCs/>
                <w:sz w:val="18"/>
                <w:szCs w:val="18"/>
              </w:rPr>
            </w:pPr>
            <w:r w:rsidRPr="00322621">
              <w:rPr>
                <w:bCs/>
                <w:sz w:val="18"/>
                <w:szCs w:val="18"/>
              </w:rPr>
              <w:t>Заказ № Тираж 80</w:t>
            </w:r>
          </w:p>
          <w:p w:rsidR="00541EF2" w:rsidRPr="00322621" w:rsidRDefault="00541EF2" w:rsidP="00272152">
            <w:pPr>
              <w:ind w:right="33"/>
              <w:jc w:val="both"/>
              <w:rPr>
                <w:bCs/>
                <w:sz w:val="18"/>
                <w:szCs w:val="18"/>
              </w:rPr>
            </w:pPr>
            <w:r w:rsidRPr="00322621">
              <w:rPr>
                <w:bCs/>
                <w:sz w:val="18"/>
                <w:szCs w:val="18"/>
              </w:rPr>
              <w:t>Распространяется бесплатно</w:t>
            </w:r>
          </w:p>
          <w:p w:rsidR="00541EF2" w:rsidRPr="00322621" w:rsidRDefault="00541EF2" w:rsidP="00272152">
            <w:pPr>
              <w:ind w:right="33"/>
              <w:jc w:val="both"/>
              <w:rPr>
                <w:bCs/>
                <w:sz w:val="18"/>
                <w:szCs w:val="18"/>
              </w:rPr>
            </w:pPr>
            <w:r w:rsidRPr="00322621">
              <w:rPr>
                <w:bCs/>
                <w:sz w:val="18"/>
                <w:szCs w:val="18"/>
              </w:rPr>
              <w:t>Отпечатано в ООО «Глядянская типография «Сюжет»</w:t>
            </w:r>
          </w:p>
          <w:p w:rsidR="00541EF2" w:rsidRDefault="00541EF2" w:rsidP="00272152">
            <w:pPr>
              <w:ind w:right="33"/>
              <w:jc w:val="both"/>
              <w:rPr>
                <w:bCs/>
                <w:sz w:val="18"/>
                <w:szCs w:val="18"/>
              </w:rPr>
            </w:pPr>
            <w:r w:rsidRPr="00322621">
              <w:rPr>
                <w:bCs/>
                <w:sz w:val="18"/>
                <w:szCs w:val="18"/>
              </w:rPr>
              <w:t xml:space="preserve">с. Глядянское, </w:t>
            </w:r>
          </w:p>
          <w:p w:rsidR="00541EF2" w:rsidRPr="00322621" w:rsidRDefault="00541EF2" w:rsidP="00272152">
            <w:pPr>
              <w:ind w:right="33"/>
              <w:jc w:val="both"/>
              <w:rPr>
                <w:bCs/>
                <w:sz w:val="18"/>
                <w:szCs w:val="18"/>
              </w:rPr>
            </w:pPr>
            <w:r w:rsidRPr="00322621">
              <w:rPr>
                <w:bCs/>
                <w:sz w:val="18"/>
                <w:szCs w:val="18"/>
              </w:rPr>
              <w:t>ул. Красноармейская,46</w:t>
            </w:r>
          </w:p>
          <w:p w:rsidR="00541EF2" w:rsidRPr="00322621" w:rsidRDefault="00541EF2"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541EF2" w:rsidRPr="00322621" w:rsidRDefault="00541EF2" w:rsidP="00272152">
            <w:pPr>
              <w:ind w:right="19"/>
              <w:jc w:val="both"/>
              <w:rPr>
                <w:bCs/>
                <w:sz w:val="18"/>
                <w:szCs w:val="18"/>
              </w:rPr>
            </w:pPr>
            <w:r w:rsidRPr="00322621">
              <w:rPr>
                <w:bCs/>
                <w:sz w:val="18"/>
                <w:szCs w:val="18"/>
              </w:rPr>
              <w:t>Адрес:641400</w:t>
            </w:r>
          </w:p>
          <w:p w:rsidR="00541EF2" w:rsidRPr="00322621" w:rsidRDefault="00541EF2" w:rsidP="00272152">
            <w:pPr>
              <w:ind w:right="19"/>
              <w:jc w:val="both"/>
              <w:rPr>
                <w:bCs/>
                <w:sz w:val="18"/>
                <w:szCs w:val="18"/>
              </w:rPr>
            </w:pPr>
            <w:r w:rsidRPr="00322621">
              <w:rPr>
                <w:bCs/>
                <w:sz w:val="18"/>
                <w:szCs w:val="18"/>
              </w:rPr>
              <w:t>Курганская обл.</w:t>
            </w:r>
          </w:p>
          <w:p w:rsidR="00541EF2" w:rsidRPr="00322621" w:rsidRDefault="00541EF2" w:rsidP="00272152">
            <w:pPr>
              <w:ind w:right="19"/>
              <w:jc w:val="both"/>
              <w:rPr>
                <w:bCs/>
                <w:sz w:val="18"/>
                <w:szCs w:val="18"/>
              </w:rPr>
            </w:pPr>
            <w:r w:rsidRPr="00322621">
              <w:rPr>
                <w:bCs/>
                <w:sz w:val="18"/>
                <w:szCs w:val="18"/>
              </w:rPr>
              <w:t>с. Глядянское ул. Красноармейская,19</w:t>
            </w:r>
          </w:p>
          <w:p w:rsidR="00541EF2" w:rsidRPr="00322621" w:rsidRDefault="00541EF2" w:rsidP="0040339B">
            <w:pPr>
              <w:ind w:right="19"/>
              <w:jc w:val="both"/>
              <w:rPr>
                <w:bCs/>
                <w:sz w:val="18"/>
                <w:szCs w:val="18"/>
                <w:lang w:val="en-US"/>
              </w:rPr>
            </w:pPr>
            <w:r w:rsidRPr="00322621">
              <w:rPr>
                <w:bCs/>
                <w:sz w:val="18"/>
                <w:szCs w:val="18"/>
              </w:rPr>
              <w:t xml:space="preserve">Тел. </w:t>
            </w:r>
            <w:r>
              <w:rPr>
                <w:bCs/>
                <w:sz w:val="18"/>
                <w:szCs w:val="18"/>
              </w:rPr>
              <w:t>42-89-86</w:t>
            </w:r>
          </w:p>
        </w:tc>
      </w:tr>
    </w:tbl>
    <w:p w:rsidR="00541EF2" w:rsidRDefault="00541EF2" w:rsidP="00D03F79">
      <w:pPr>
        <w:ind w:left="-709" w:right="-2"/>
        <w:rPr>
          <w:sz w:val="18"/>
          <w:szCs w:val="18"/>
        </w:rPr>
      </w:pPr>
    </w:p>
    <w:sectPr w:rsidR="00541EF2" w:rsidSect="0015349D">
      <w:headerReference w:type="even" r:id="rId7"/>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EF2" w:rsidRDefault="00541EF2">
      <w:r>
        <w:separator/>
      </w:r>
    </w:p>
  </w:endnote>
  <w:endnote w:type="continuationSeparator" w:id="1">
    <w:p w:rsidR="00541EF2" w:rsidRDefault="00541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EF2" w:rsidRDefault="00541EF2">
      <w:r>
        <w:separator/>
      </w:r>
    </w:p>
  </w:footnote>
  <w:footnote w:type="continuationSeparator" w:id="1">
    <w:p w:rsidR="00541EF2" w:rsidRDefault="00541E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1EF2" w:rsidRDefault="00541EF2" w:rsidP="005321D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1EF2" w:rsidRDefault="00541EF2" w:rsidP="005321D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sz w:val="20"/>
        <w:szCs w:val="2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8D034CF"/>
    <w:multiLevelType w:val="multilevel"/>
    <w:tmpl w:val="62BC54F4"/>
    <w:lvl w:ilvl="0">
      <w:start w:val="1"/>
      <w:numFmt w:val="decimal"/>
      <w:lvlText w:val="%1."/>
      <w:lvlJc w:val="left"/>
      <w:pPr>
        <w:tabs>
          <w:tab w:val="num" w:pos="0"/>
        </w:tabs>
        <w:ind w:hanging="360"/>
      </w:pPr>
      <w:rPr>
        <w:rFonts w:cs="Times New Roman"/>
      </w:rPr>
    </w:lvl>
    <w:lvl w:ilvl="1" w:tentative="1">
      <w:start w:val="1"/>
      <w:numFmt w:val="decimal"/>
      <w:lvlText w:val="%2."/>
      <w:lvlJc w:val="left"/>
      <w:pPr>
        <w:tabs>
          <w:tab w:val="num" w:pos="720"/>
        </w:tabs>
        <w:ind w:left="720" w:hanging="360"/>
      </w:pPr>
      <w:rPr>
        <w:rFonts w:cs="Times New Roman"/>
      </w:rPr>
    </w:lvl>
    <w:lvl w:ilvl="2" w:tentative="1">
      <w:start w:val="1"/>
      <w:numFmt w:val="decimal"/>
      <w:lvlText w:val="%3."/>
      <w:lvlJc w:val="left"/>
      <w:pPr>
        <w:tabs>
          <w:tab w:val="num" w:pos="1440"/>
        </w:tabs>
        <w:ind w:left="1440" w:hanging="360"/>
      </w:pPr>
      <w:rPr>
        <w:rFonts w:cs="Times New Roman"/>
      </w:rPr>
    </w:lvl>
    <w:lvl w:ilvl="3" w:tentative="1">
      <w:start w:val="1"/>
      <w:numFmt w:val="decimal"/>
      <w:lvlText w:val="%4."/>
      <w:lvlJc w:val="left"/>
      <w:pPr>
        <w:tabs>
          <w:tab w:val="num" w:pos="2160"/>
        </w:tabs>
        <w:ind w:left="2160" w:hanging="360"/>
      </w:pPr>
      <w:rPr>
        <w:rFonts w:cs="Times New Roman"/>
      </w:rPr>
    </w:lvl>
    <w:lvl w:ilvl="4" w:tentative="1">
      <w:start w:val="1"/>
      <w:numFmt w:val="decimal"/>
      <w:lvlText w:val="%5."/>
      <w:lvlJc w:val="left"/>
      <w:pPr>
        <w:tabs>
          <w:tab w:val="num" w:pos="2880"/>
        </w:tabs>
        <w:ind w:left="2880" w:hanging="360"/>
      </w:pPr>
      <w:rPr>
        <w:rFonts w:cs="Times New Roman"/>
      </w:rPr>
    </w:lvl>
    <w:lvl w:ilvl="5" w:tentative="1">
      <w:start w:val="1"/>
      <w:numFmt w:val="decimal"/>
      <w:lvlText w:val="%6."/>
      <w:lvlJc w:val="left"/>
      <w:pPr>
        <w:tabs>
          <w:tab w:val="num" w:pos="3600"/>
        </w:tabs>
        <w:ind w:left="3600" w:hanging="36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decimal"/>
      <w:lvlText w:val="%8."/>
      <w:lvlJc w:val="left"/>
      <w:pPr>
        <w:tabs>
          <w:tab w:val="num" w:pos="5040"/>
        </w:tabs>
        <w:ind w:left="5040" w:hanging="360"/>
      </w:pPr>
      <w:rPr>
        <w:rFonts w:cs="Times New Roman"/>
      </w:rPr>
    </w:lvl>
    <w:lvl w:ilvl="8" w:tentative="1">
      <w:start w:val="1"/>
      <w:numFmt w:val="decimal"/>
      <w:lvlText w:val="%9."/>
      <w:lvlJc w:val="left"/>
      <w:pPr>
        <w:tabs>
          <w:tab w:val="num" w:pos="5760"/>
        </w:tabs>
        <w:ind w:left="5760" w:hanging="360"/>
      </w:pPr>
      <w:rPr>
        <w:rFonts w:cs="Times New Roman"/>
      </w:rPr>
    </w:lvl>
  </w:abstractNum>
  <w:abstractNum w:abstractNumId="4">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F6A56"/>
    <w:multiLevelType w:val="hybridMultilevel"/>
    <w:tmpl w:val="8114726A"/>
    <w:lvl w:ilvl="0" w:tplc="C136BFF4">
      <w:start w:val="1"/>
      <w:numFmt w:val="decimal"/>
      <w:lvlText w:val="%1."/>
      <w:lvlJc w:val="left"/>
      <w:pPr>
        <w:ind w:left="1770" w:hanging="360"/>
      </w:pPr>
      <w:rPr>
        <w:rFonts w:cs="Times New Roman" w:hint="default"/>
      </w:rPr>
    </w:lvl>
    <w:lvl w:ilvl="1" w:tplc="89A6092A" w:tentative="1">
      <w:start w:val="1"/>
      <w:numFmt w:val="lowerLetter"/>
      <w:lvlText w:val="%2."/>
      <w:lvlJc w:val="left"/>
      <w:pPr>
        <w:ind w:left="2490" w:hanging="360"/>
      </w:pPr>
      <w:rPr>
        <w:rFonts w:cs="Times New Roman"/>
      </w:rPr>
    </w:lvl>
    <w:lvl w:ilvl="2" w:tplc="F77294BE" w:tentative="1">
      <w:start w:val="1"/>
      <w:numFmt w:val="lowerRoman"/>
      <w:lvlText w:val="%3."/>
      <w:lvlJc w:val="right"/>
      <w:pPr>
        <w:ind w:left="3210" w:hanging="180"/>
      </w:pPr>
      <w:rPr>
        <w:rFonts w:cs="Times New Roman"/>
      </w:rPr>
    </w:lvl>
    <w:lvl w:ilvl="3" w:tplc="C8421E62" w:tentative="1">
      <w:start w:val="1"/>
      <w:numFmt w:val="decimal"/>
      <w:lvlText w:val="%4."/>
      <w:lvlJc w:val="left"/>
      <w:pPr>
        <w:ind w:left="3930" w:hanging="360"/>
      </w:pPr>
      <w:rPr>
        <w:rFonts w:cs="Times New Roman"/>
      </w:rPr>
    </w:lvl>
    <w:lvl w:ilvl="4" w:tplc="2146D160" w:tentative="1">
      <w:start w:val="1"/>
      <w:numFmt w:val="lowerLetter"/>
      <w:lvlText w:val="%5."/>
      <w:lvlJc w:val="left"/>
      <w:pPr>
        <w:ind w:left="4650" w:hanging="360"/>
      </w:pPr>
      <w:rPr>
        <w:rFonts w:cs="Times New Roman"/>
      </w:rPr>
    </w:lvl>
    <w:lvl w:ilvl="5" w:tplc="FCAAD406" w:tentative="1">
      <w:start w:val="1"/>
      <w:numFmt w:val="lowerRoman"/>
      <w:lvlText w:val="%6."/>
      <w:lvlJc w:val="right"/>
      <w:pPr>
        <w:ind w:left="5370" w:hanging="180"/>
      </w:pPr>
      <w:rPr>
        <w:rFonts w:cs="Times New Roman"/>
      </w:rPr>
    </w:lvl>
    <w:lvl w:ilvl="6" w:tplc="761EFA42" w:tentative="1">
      <w:start w:val="1"/>
      <w:numFmt w:val="decimal"/>
      <w:lvlText w:val="%7."/>
      <w:lvlJc w:val="left"/>
      <w:pPr>
        <w:ind w:left="6090" w:hanging="360"/>
      </w:pPr>
      <w:rPr>
        <w:rFonts w:cs="Times New Roman"/>
      </w:rPr>
    </w:lvl>
    <w:lvl w:ilvl="7" w:tplc="7496094A" w:tentative="1">
      <w:start w:val="1"/>
      <w:numFmt w:val="lowerLetter"/>
      <w:lvlText w:val="%8."/>
      <w:lvlJc w:val="left"/>
      <w:pPr>
        <w:ind w:left="6810" w:hanging="360"/>
      </w:pPr>
      <w:rPr>
        <w:rFonts w:cs="Times New Roman"/>
      </w:rPr>
    </w:lvl>
    <w:lvl w:ilvl="8" w:tplc="D412629C" w:tentative="1">
      <w:start w:val="1"/>
      <w:numFmt w:val="lowerRoman"/>
      <w:lvlText w:val="%9."/>
      <w:lvlJc w:val="right"/>
      <w:pPr>
        <w:ind w:left="7530" w:hanging="180"/>
      </w:pPr>
      <w:rPr>
        <w:rFonts w:cs="Times New Roman"/>
      </w:rPr>
    </w:lvl>
  </w:abstractNum>
  <w:abstractNum w:abstractNumId="6">
    <w:nsid w:val="11603F91"/>
    <w:multiLevelType w:val="hybridMultilevel"/>
    <w:tmpl w:val="752C7474"/>
    <w:lvl w:ilvl="0" w:tplc="8E62D72E">
      <w:start w:val="1"/>
      <w:numFmt w:val="decimal"/>
      <w:lvlText w:val="%1."/>
      <w:lvlJc w:val="left"/>
      <w:pPr>
        <w:tabs>
          <w:tab w:val="num" w:pos="960"/>
        </w:tabs>
        <w:ind w:left="9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22C65C4"/>
    <w:multiLevelType w:val="hybridMultilevel"/>
    <w:tmpl w:val="184C74B8"/>
    <w:lvl w:ilvl="0" w:tplc="620A7C20">
      <w:start w:val="1"/>
      <w:numFmt w:val="bullet"/>
      <w:lvlText w:val="□"/>
      <w:lvlJc w:val="left"/>
      <w:pPr>
        <w:tabs>
          <w:tab w:val="num" w:pos="1440"/>
        </w:tabs>
        <w:ind w:left="1440" w:hanging="360"/>
      </w:pPr>
      <w:rPr>
        <w:rFonts w:ascii="Courier New" w:hAnsi="Courier New" w:hint="default"/>
      </w:rPr>
    </w:lvl>
    <w:lvl w:ilvl="1" w:tplc="D062C18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61245C"/>
    <w:multiLevelType w:val="multilevel"/>
    <w:tmpl w:val="257438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B5014E1"/>
    <w:multiLevelType w:val="hybridMultilevel"/>
    <w:tmpl w:val="B394D6D8"/>
    <w:lvl w:ilvl="0" w:tplc="D1A2B4CE">
      <w:start w:val="1"/>
      <w:numFmt w:val="decimal"/>
      <w:lvlText w:val="%1."/>
      <w:lvlJc w:val="left"/>
      <w:pPr>
        <w:tabs>
          <w:tab w:val="num" w:pos="1710"/>
        </w:tabs>
        <w:ind w:left="1710" w:hanging="9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1C66B28"/>
    <w:multiLevelType w:val="hybridMultilevel"/>
    <w:tmpl w:val="50B6BA1C"/>
    <w:lvl w:ilvl="0" w:tplc="91E46E4A">
      <w:start w:val="9"/>
      <w:numFmt w:val="decimal"/>
      <w:lvlText w:val="%1."/>
      <w:lvlJc w:val="left"/>
      <w:pPr>
        <w:tabs>
          <w:tab w:val="num" w:pos="2138"/>
        </w:tabs>
        <w:ind w:left="2138" w:hanging="360"/>
      </w:pPr>
      <w:rPr>
        <w:rFonts w:cs="Times New Roman" w:hint="default"/>
      </w:rPr>
    </w:lvl>
    <w:lvl w:ilvl="1" w:tplc="2F203C76">
      <w:start w:val="1"/>
      <w:numFmt w:val="decimal"/>
      <w:lvlText w:val="%2)"/>
      <w:lvlJc w:val="left"/>
      <w:pPr>
        <w:tabs>
          <w:tab w:val="num" w:pos="1080"/>
        </w:tabs>
        <w:ind w:left="1080" w:hanging="360"/>
      </w:pPr>
      <w:rPr>
        <w:rFonts w:cs="Times New Roman" w:hint="default"/>
        <w:color w:val="auto"/>
      </w:rPr>
    </w:lvl>
    <w:lvl w:ilvl="2" w:tplc="0419001B">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25381A2C"/>
    <w:multiLevelType w:val="multilevel"/>
    <w:tmpl w:val="7F4E6A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65C4872"/>
    <w:multiLevelType w:val="hybridMultilevel"/>
    <w:tmpl w:val="7B82C88A"/>
    <w:lvl w:ilvl="0" w:tplc="9B4AF020">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6B65AFE"/>
    <w:multiLevelType w:val="multilevel"/>
    <w:tmpl w:val="2EC20C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87C5100"/>
    <w:multiLevelType w:val="hybridMultilevel"/>
    <w:tmpl w:val="8C44AA54"/>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4B5A80"/>
    <w:multiLevelType w:val="multilevel"/>
    <w:tmpl w:val="6F686A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A0E234A"/>
    <w:multiLevelType w:val="hybridMultilevel"/>
    <w:tmpl w:val="94C6E0E4"/>
    <w:lvl w:ilvl="0" w:tplc="8A2AF940">
      <w:start w:val="3"/>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3CB2877"/>
    <w:multiLevelType w:val="hybridMultilevel"/>
    <w:tmpl w:val="B594638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498566B"/>
    <w:multiLevelType w:val="multilevel"/>
    <w:tmpl w:val="13F29E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080"/>
        </w:tabs>
        <w:ind w:left="108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DA22D6"/>
    <w:multiLevelType w:val="hybridMultilevel"/>
    <w:tmpl w:val="06AC501E"/>
    <w:lvl w:ilvl="0" w:tplc="24400116">
      <w:start w:val="9"/>
      <w:numFmt w:val="decimal"/>
      <w:lvlText w:val="%1."/>
      <w:lvlJc w:val="left"/>
      <w:pPr>
        <w:tabs>
          <w:tab w:val="num" w:pos="1211"/>
        </w:tabs>
        <w:ind w:left="1211"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39F664EC"/>
    <w:multiLevelType w:val="multilevel"/>
    <w:tmpl w:val="725481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CD90F1E"/>
    <w:multiLevelType w:val="hybridMultilevel"/>
    <w:tmpl w:val="F600195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CF54419"/>
    <w:multiLevelType w:val="hybridMultilevel"/>
    <w:tmpl w:val="665E83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E13233C"/>
    <w:multiLevelType w:val="hybridMultilevel"/>
    <w:tmpl w:val="38404312"/>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A225167"/>
    <w:multiLevelType w:val="hybridMultilevel"/>
    <w:tmpl w:val="53D6A638"/>
    <w:lvl w:ilvl="0" w:tplc="FF502E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BB825B0"/>
    <w:multiLevelType w:val="multilevel"/>
    <w:tmpl w:val="F1CCB7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EB370E1"/>
    <w:multiLevelType w:val="hybridMultilevel"/>
    <w:tmpl w:val="31D2AB9E"/>
    <w:lvl w:ilvl="0" w:tplc="620A7C20">
      <w:start w:val="1"/>
      <w:numFmt w:val="bullet"/>
      <w:lvlText w:val="□"/>
      <w:lvlJc w:val="left"/>
      <w:pPr>
        <w:tabs>
          <w:tab w:val="num" w:pos="1935"/>
        </w:tabs>
        <w:ind w:left="1935" w:hanging="360"/>
      </w:pPr>
      <w:rPr>
        <w:rFonts w:ascii="Courier New" w:hAnsi="Courier New"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7">
    <w:nsid w:val="4ECF1C5E"/>
    <w:multiLevelType w:val="hybridMultilevel"/>
    <w:tmpl w:val="53D6A638"/>
    <w:lvl w:ilvl="0" w:tplc="FF502E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2AD75C4"/>
    <w:multiLevelType w:val="hybridMultilevel"/>
    <w:tmpl w:val="53D6A638"/>
    <w:lvl w:ilvl="0" w:tplc="FF502E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579A7CDC"/>
    <w:multiLevelType w:val="multilevel"/>
    <w:tmpl w:val="A838D5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4"/>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9501752"/>
    <w:multiLevelType w:val="hybridMultilevel"/>
    <w:tmpl w:val="AC44546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A053D71"/>
    <w:multiLevelType w:val="hybridMultilevel"/>
    <w:tmpl w:val="DD7C84D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A3D6F48"/>
    <w:multiLevelType w:val="hybridMultilevel"/>
    <w:tmpl w:val="8BEAFF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B3B1050"/>
    <w:multiLevelType w:val="multilevel"/>
    <w:tmpl w:val="C94AB5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080"/>
        </w:tabs>
        <w:ind w:left="108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86F7FEA"/>
    <w:multiLevelType w:val="hybridMultilevel"/>
    <w:tmpl w:val="4DC25A44"/>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C912339"/>
    <w:multiLevelType w:val="multilevel"/>
    <w:tmpl w:val="08C235BA"/>
    <w:lvl w:ilvl="0">
      <w:start w:val="9"/>
      <w:numFmt w:val="decimal"/>
      <w:lvlText w:val="%1."/>
      <w:lvlJc w:val="left"/>
      <w:rPr>
        <w:rFonts w:ascii="Arial" w:hAnsi="Arial"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abstractNum w:abstractNumId="37">
    <w:nsid w:val="7D992B69"/>
    <w:multiLevelType w:val="hybridMultilevel"/>
    <w:tmpl w:val="F5D44D7E"/>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E775DA4"/>
    <w:multiLevelType w:val="hybridMultilevel"/>
    <w:tmpl w:val="E0523B0A"/>
    <w:lvl w:ilvl="0" w:tplc="5038DAA0">
      <w:start w:val="3"/>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39">
    <w:nsid w:val="7F430976"/>
    <w:multiLevelType w:val="hybridMultilevel"/>
    <w:tmpl w:val="BDBA1D4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num>
  <w:num w:numId="2">
    <w:abstractNumId w:val="15"/>
  </w:num>
  <w:num w:numId="3">
    <w:abstractNumId w:val="13"/>
  </w:num>
  <w:num w:numId="4">
    <w:abstractNumId w:val="29"/>
  </w:num>
  <w:num w:numId="5">
    <w:abstractNumId w:val="33"/>
  </w:num>
  <w:num w:numId="6">
    <w:abstractNumId w:val="20"/>
  </w:num>
  <w:num w:numId="7">
    <w:abstractNumId w:val="18"/>
  </w:num>
  <w:num w:numId="8">
    <w:abstractNumId w:val="19"/>
  </w:num>
  <w:num w:numId="9">
    <w:abstractNumId w:val="10"/>
  </w:num>
  <w:num w:numId="10">
    <w:abstractNumId w:val="0"/>
  </w:num>
  <w:num w:numId="11">
    <w:abstractNumId w:val="34"/>
  </w:num>
  <w:num w:numId="12">
    <w:abstractNumId w:val="31"/>
  </w:num>
  <w:num w:numId="13">
    <w:abstractNumId w:val="16"/>
  </w:num>
  <w:num w:numId="14">
    <w:abstractNumId w:val="9"/>
  </w:num>
  <w:num w:numId="15">
    <w:abstractNumId w:val="3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
  </w:num>
  <w:num w:numId="19">
    <w:abstractNumId w:val="25"/>
  </w:num>
  <w:num w:numId="20">
    <w:abstractNumId w:val="11"/>
  </w:num>
  <w:num w:numId="21">
    <w:abstractNumId w:val="8"/>
  </w:num>
  <w:num w:numId="22">
    <w:abstractNumId w:val="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8"/>
  </w:num>
  <w:num w:numId="27">
    <w:abstractNumId w:val="24"/>
  </w:num>
  <w:num w:numId="28">
    <w:abstractNumId w:val="6"/>
  </w:num>
  <w:num w:numId="29">
    <w:abstractNumId w:val="28"/>
  </w:num>
  <w:num w:numId="30">
    <w:abstractNumId w:val="2"/>
  </w:num>
  <w:num w:numId="31">
    <w:abstractNumId w:val="22"/>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30"/>
  </w:num>
  <w:num w:numId="36">
    <w:abstractNumId w:val="14"/>
  </w:num>
  <w:num w:numId="37">
    <w:abstractNumId w:val="37"/>
  </w:num>
  <w:num w:numId="38">
    <w:abstractNumId w:val="17"/>
  </w:num>
  <w:num w:numId="39">
    <w:abstractNumId w:val="23"/>
  </w:num>
  <w:num w:numId="40">
    <w:abstractNumId w:val="26"/>
  </w:num>
  <w:num w:numId="41">
    <w:abstractNumId w:val="35"/>
  </w:num>
  <w:num w:numId="42">
    <w:abstractNumId w:val="3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14E"/>
    <w:rsid w:val="00007965"/>
    <w:rsid w:val="00025F16"/>
    <w:rsid w:val="00042FB3"/>
    <w:rsid w:val="000543AF"/>
    <w:rsid w:val="00063368"/>
    <w:rsid w:val="00072B87"/>
    <w:rsid w:val="00082CCB"/>
    <w:rsid w:val="00086B50"/>
    <w:rsid w:val="000A052E"/>
    <w:rsid w:val="000B333B"/>
    <w:rsid w:val="000B4DD0"/>
    <w:rsid w:val="000B6D20"/>
    <w:rsid w:val="000E4D82"/>
    <w:rsid w:val="000F7D14"/>
    <w:rsid w:val="001027A7"/>
    <w:rsid w:val="00106447"/>
    <w:rsid w:val="00107443"/>
    <w:rsid w:val="001131C3"/>
    <w:rsid w:val="0011674A"/>
    <w:rsid w:val="001231F3"/>
    <w:rsid w:val="00133DB9"/>
    <w:rsid w:val="00135EFA"/>
    <w:rsid w:val="00140119"/>
    <w:rsid w:val="0014425F"/>
    <w:rsid w:val="00146C0D"/>
    <w:rsid w:val="0015349D"/>
    <w:rsid w:val="001577DF"/>
    <w:rsid w:val="00160E63"/>
    <w:rsid w:val="00175900"/>
    <w:rsid w:val="00175CCB"/>
    <w:rsid w:val="0017714E"/>
    <w:rsid w:val="00181479"/>
    <w:rsid w:val="00194E2E"/>
    <w:rsid w:val="0019775E"/>
    <w:rsid w:val="001A2C7E"/>
    <w:rsid w:val="001A475D"/>
    <w:rsid w:val="001A6DD8"/>
    <w:rsid w:val="001A7D59"/>
    <w:rsid w:val="001C714E"/>
    <w:rsid w:val="001D1285"/>
    <w:rsid w:val="00212B6E"/>
    <w:rsid w:val="00236A53"/>
    <w:rsid w:val="00266A22"/>
    <w:rsid w:val="00272152"/>
    <w:rsid w:val="00272D3D"/>
    <w:rsid w:val="0027766C"/>
    <w:rsid w:val="00280258"/>
    <w:rsid w:val="00291F7F"/>
    <w:rsid w:val="0029290A"/>
    <w:rsid w:val="002A16F6"/>
    <w:rsid w:val="002B5134"/>
    <w:rsid w:val="002B72C3"/>
    <w:rsid w:val="002C1580"/>
    <w:rsid w:val="002C6585"/>
    <w:rsid w:val="002E5DD3"/>
    <w:rsid w:val="002F0D86"/>
    <w:rsid w:val="00322621"/>
    <w:rsid w:val="0034404F"/>
    <w:rsid w:val="00346DFC"/>
    <w:rsid w:val="00380AAE"/>
    <w:rsid w:val="00382917"/>
    <w:rsid w:val="003862D1"/>
    <w:rsid w:val="003A25E8"/>
    <w:rsid w:val="003A5231"/>
    <w:rsid w:val="003A7596"/>
    <w:rsid w:val="003B43B1"/>
    <w:rsid w:val="003C4CAA"/>
    <w:rsid w:val="0040339B"/>
    <w:rsid w:val="00404707"/>
    <w:rsid w:val="00411517"/>
    <w:rsid w:val="00426600"/>
    <w:rsid w:val="00444974"/>
    <w:rsid w:val="00480407"/>
    <w:rsid w:val="00481C4C"/>
    <w:rsid w:val="0048619C"/>
    <w:rsid w:val="004A202A"/>
    <w:rsid w:val="004A2913"/>
    <w:rsid w:val="004A5CB0"/>
    <w:rsid w:val="004A715C"/>
    <w:rsid w:val="004B3664"/>
    <w:rsid w:val="004C2E7A"/>
    <w:rsid w:val="004D1299"/>
    <w:rsid w:val="004E75CF"/>
    <w:rsid w:val="005205F2"/>
    <w:rsid w:val="0052516A"/>
    <w:rsid w:val="005321D3"/>
    <w:rsid w:val="00541EF2"/>
    <w:rsid w:val="00547A6E"/>
    <w:rsid w:val="005523AB"/>
    <w:rsid w:val="00553FBA"/>
    <w:rsid w:val="005728DF"/>
    <w:rsid w:val="00573A71"/>
    <w:rsid w:val="00574FD3"/>
    <w:rsid w:val="00587868"/>
    <w:rsid w:val="00591FDC"/>
    <w:rsid w:val="005A738E"/>
    <w:rsid w:val="005B0308"/>
    <w:rsid w:val="005B4951"/>
    <w:rsid w:val="005B4E78"/>
    <w:rsid w:val="005D0CA8"/>
    <w:rsid w:val="005E6762"/>
    <w:rsid w:val="005F5660"/>
    <w:rsid w:val="00612FCE"/>
    <w:rsid w:val="00613913"/>
    <w:rsid w:val="006516EF"/>
    <w:rsid w:val="0065453A"/>
    <w:rsid w:val="00661321"/>
    <w:rsid w:val="006925BC"/>
    <w:rsid w:val="006950DD"/>
    <w:rsid w:val="006A2AA3"/>
    <w:rsid w:val="006B4441"/>
    <w:rsid w:val="006C6EAD"/>
    <w:rsid w:val="006D13E7"/>
    <w:rsid w:val="006E3919"/>
    <w:rsid w:val="00702B3F"/>
    <w:rsid w:val="00725732"/>
    <w:rsid w:val="00727CD4"/>
    <w:rsid w:val="00740A86"/>
    <w:rsid w:val="00771F75"/>
    <w:rsid w:val="007764BB"/>
    <w:rsid w:val="00776690"/>
    <w:rsid w:val="00783FB2"/>
    <w:rsid w:val="0078436C"/>
    <w:rsid w:val="007B56A3"/>
    <w:rsid w:val="007C544D"/>
    <w:rsid w:val="007F4881"/>
    <w:rsid w:val="00800448"/>
    <w:rsid w:val="0080459E"/>
    <w:rsid w:val="00817E61"/>
    <w:rsid w:val="0082509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54EC9"/>
    <w:rsid w:val="00977E6B"/>
    <w:rsid w:val="00984916"/>
    <w:rsid w:val="009A651F"/>
    <w:rsid w:val="009B78C8"/>
    <w:rsid w:val="009D353F"/>
    <w:rsid w:val="009D389A"/>
    <w:rsid w:val="009F1BD9"/>
    <w:rsid w:val="00A00911"/>
    <w:rsid w:val="00A05A3C"/>
    <w:rsid w:val="00A111B4"/>
    <w:rsid w:val="00A155F8"/>
    <w:rsid w:val="00A2462E"/>
    <w:rsid w:val="00A44668"/>
    <w:rsid w:val="00A51740"/>
    <w:rsid w:val="00A60B13"/>
    <w:rsid w:val="00A70E40"/>
    <w:rsid w:val="00A74569"/>
    <w:rsid w:val="00A86A65"/>
    <w:rsid w:val="00AB34D0"/>
    <w:rsid w:val="00AB3FAB"/>
    <w:rsid w:val="00AD3276"/>
    <w:rsid w:val="00AD3ACF"/>
    <w:rsid w:val="00AE51DE"/>
    <w:rsid w:val="00B202AC"/>
    <w:rsid w:val="00B31923"/>
    <w:rsid w:val="00B416E6"/>
    <w:rsid w:val="00B54524"/>
    <w:rsid w:val="00B619F8"/>
    <w:rsid w:val="00B6368F"/>
    <w:rsid w:val="00B6655C"/>
    <w:rsid w:val="00BB17A5"/>
    <w:rsid w:val="00BC2236"/>
    <w:rsid w:val="00BD425D"/>
    <w:rsid w:val="00BE4B33"/>
    <w:rsid w:val="00BE6802"/>
    <w:rsid w:val="00BF70AF"/>
    <w:rsid w:val="00BF7DEA"/>
    <w:rsid w:val="00C01AF6"/>
    <w:rsid w:val="00C218B4"/>
    <w:rsid w:val="00C25428"/>
    <w:rsid w:val="00C3545C"/>
    <w:rsid w:val="00C519E7"/>
    <w:rsid w:val="00C51C0A"/>
    <w:rsid w:val="00C60AC9"/>
    <w:rsid w:val="00C65F4B"/>
    <w:rsid w:val="00C83B46"/>
    <w:rsid w:val="00C86935"/>
    <w:rsid w:val="00CB177B"/>
    <w:rsid w:val="00CB6E28"/>
    <w:rsid w:val="00CC2996"/>
    <w:rsid w:val="00CC5BD2"/>
    <w:rsid w:val="00CC754A"/>
    <w:rsid w:val="00CE183D"/>
    <w:rsid w:val="00CF5D0A"/>
    <w:rsid w:val="00D0231C"/>
    <w:rsid w:val="00D03F79"/>
    <w:rsid w:val="00D04367"/>
    <w:rsid w:val="00D162AF"/>
    <w:rsid w:val="00D1737D"/>
    <w:rsid w:val="00D2641D"/>
    <w:rsid w:val="00D44CFD"/>
    <w:rsid w:val="00D53239"/>
    <w:rsid w:val="00D63CCC"/>
    <w:rsid w:val="00D75BC3"/>
    <w:rsid w:val="00D75F93"/>
    <w:rsid w:val="00D81E59"/>
    <w:rsid w:val="00DA3D22"/>
    <w:rsid w:val="00DB466C"/>
    <w:rsid w:val="00DD1144"/>
    <w:rsid w:val="00DE0CC4"/>
    <w:rsid w:val="00DE707B"/>
    <w:rsid w:val="00DF0148"/>
    <w:rsid w:val="00DF5B77"/>
    <w:rsid w:val="00DF5BF8"/>
    <w:rsid w:val="00E2770A"/>
    <w:rsid w:val="00E36E63"/>
    <w:rsid w:val="00E4122E"/>
    <w:rsid w:val="00E56B4F"/>
    <w:rsid w:val="00E660B8"/>
    <w:rsid w:val="00E66D52"/>
    <w:rsid w:val="00E722CC"/>
    <w:rsid w:val="00E75546"/>
    <w:rsid w:val="00E868B8"/>
    <w:rsid w:val="00EA77ED"/>
    <w:rsid w:val="00EB1ED0"/>
    <w:rsid w:val="00EB7791"/>
    <w:rsid w:val="00EC631E"/>
    <w:rsid w:val="00EC73FB"/>
    <w:rsid w:val="00ED7E64"/>
    <w:rsid w:val="00EE1C4E"/>
    <w:rsid w:val="00F30D96"/>
    <w:rsid w:val="00F37902"/>
    <w:rsid w:val="00F43A6D"/>
    <w:rsid w:val="00F53093"/>
    <w:rsid w:val="00F574AE"/>
    <w:rsid w:val="00F66845"/>
    <w:rsid w:val="00F76BCC"/>
    <w:rsid w:val="00F919E1"/>
    <w:rsid w:val="00FA2D59"/>
    <w:rsid w:val="00FA530F"/>
    <w:rsid w:val="00FB038C"/>
    <w:rsid w:val="00FB22C1"/>
    <w:rsid w:val="00FB68D2"/>
    <w:rsid w:val="00FC72F2"/>
    <w:rsid w:val="00FD4089"/>
    <w:rsid w:val="00FD5B0E"/>
    <w:rsid w:val="00FE7DDA"/>
    <w:rsid w:val="00FF73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74FD3"/>
    <w:pPr>
      <w:suppressAutoHyphens/>
    </w:pPr>
    <w:rPr>
      <w:rFonts w:ascii="Times New Roman" w:hAnsi="Times New Roman"/>
      <w:sz w:val="24"/>
      <w:szCs w:val="24"/>
      <w:lang w:eastAsia="zh-CN"/>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E868B8"/>
    <w:pPr>
      <w:keepNext/>
      <w:keepLines/>
      <w:jc w:val="center"/>
      <w:outlineLvl w:val="0"/>
    </w:pPr>
    <w:rPr>
      <w:rFonts w:ascii="Cambria" w:hAnsi="Cambria"/>
      <w:b/>
      <w:bCs/>
      <w:szCs w:val="28"/>
    </w:rPr>
  </w:style>
  <w:style w:type="paragraph" w:styleId="Heading2">
    <w:name w:val="heading 2"/>
    <w:aliases w:val="Знак12 Знак,Знак12 Знак Знак"/>
    <w:basedOn w:val="Normal"/>
    <w:next w:val="Normal"/>
    <w:link w:val="Heading2Char"/>
    <w:uiPriority w:val="99"/>
    <w:qFormat/>
    <w:rsid w:val="00574FD3"/>
    <w:pPr>
      <w:keepNext/>
      <w:tabs>
        <w:tab w:val="num" w:pos="576"/>
      </w:tabs>
      <w:spacing w:before="240" w:after="60"/>
      <w:ind w:left="576" w:hanging="576"/>
      <w:outlineLvl w:val="1"/>
    </w:pPr>
    <w:rPr>
      <w:rFonts w:ascii="Arial" w:hAnsi="Arial"/>
      <w:b/>
      <w:i/>
      <w:sz w:val="28"/>
      <w:szCs w:val="20"/>
    </w:rPr>
  </w:style>
  <w:style w:type="paragraph" w:styleId="Heading3">
    <w:name w:val="heading 3"/>
    <w:aliases w:val="Знак11 Знак,Знак11 Знак Знак"/>
    <w:basedOn w:val="Normal"/>
    <w:next w:val="Normal"/>
    <w:link w:val="Heading3Char"/>
    <w:uiPriority w:val="99"/>
    <w:qFormat/>
    <w:rsid w:val="00574FD3"/>
    <w:pPr>
      <w:keepNext/>
      <w:tabs>
        <w:tab w:val="num" w:pos="720"/>
      </w:tabs>
      <w:spacing w:before="240" w:after="60"/>
      <w:ind w:left="720" w:hanging="720"/>
      <w:outlineLvl w:val="2"/>
    </w:pPr>
    <w:rPr>
      <w:rFonts w:ascii="Arial" w:hAnsi="Arial"/>
      <w:b/>
      <w:sz w:val="26"/>
      <w:szCs w:val="20"/>
    </w:rPr>
  </w:style>
  <w:style w:type="paragraph" w:styleId="Heading4">
    <w:name w:val="heading 4"/>
    <w:basedOn w:val="Normal"/>
    <w:next w:val="Normal"/>
    <w:link w:val="Heading4Char"/>
    <w:uiPriority w:val="99"/>
    <w:qFormat/>
    <w:rsid w:val="005321D3"/>
    <w:pPr>
      <w:keepNext/>
      <w:keepLines/>
      <w:spacing w:before="200" w:line="360" w:lineRule="auto"/>
      <w:jc w:val="both"/>
      <w:outlineLvl w:val="3"/>
    </w:pPr>
    <w:rPr>
      <w:rFonts w:ascii="Cambria" w:hAnsi="Cambria"/>
      <w:b/>
      <w:bCs/>
      <w:i/>
      <w:iCs/>
      <w:color w:val="4F81BD"/>
      <w:szCs w:val="22"/>
      <w:lang w:eastAsia="en-US"/>
    </w:rPr>
  </w:style>
  <w:style w:type="paragraph" w:styleId="Heading6">
    <w:name w:val="heading 6"/>
    <w:basedOn w:val="Normal"/>
    <w:next w:val="Normal"/>
    <w:link w:val="Heading6Char"/>
    <w:uiPriority w:val="99"/>
    <w:qFormat/>
    <w:rsid w:val="00C25428"/>
    <w:pPr>
      <w:suppressAutoHyphens w:val="0"/>
      <w:spacing w:before="240" w:after="60" w:line="276" w:lineRule="auto"/>
      <w:outlineLvl w:val="5"/>
    </w:pPr>
    <w:rPr>
      <w:b/>
      <w:bCs/>
      <w:sz w:val="22"/>
      <w:szCs w:val="2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E868B8"/>
    <w:rPr>
      <w:rFonts w:ascii="Cambria" w:hAnsi="Cambria" w:cs="Times New Roman"/>
      <w:b/>
      <w:bCs/>
      <w:sz w:val="28"/>
      <w:szCs w:val="28"/>
    </w:rPr>
  </w:style>
  <w:style w:type="character" w:customStyle="1" w:styleId="Heading2Char">
    <w:name w:val="Heading 2 Char"/>
    <w:aliases w:val="Знак12 Знак Char,Знак12 Знак Знак Char"/>
    <w:basedOn w:val="DefaultParagraphFont"/>
    <w:link w:val="Heading2"/>
    <w:uiPriority w:val="99"/>
    <w:locked/>
    <w:rsid w:val="00574FD3"/>
    <w:rPr>
      <w:rFonts w:ascii="Arial"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574FD3"/>
    <w:rPr>
      <w:rFonts w:ascii="Arial" w:hAnsi="Arial" w:cs="Times New Roman"/>
      <w:b/>
      <w:sz w:val="20"/>
      <w:szCs w:val="20"/>
      <w:lang w:eastAsia="zh-CN"/>
    </w:rPr>
  </w:style>
  <w:style w:type="character" w:customStyle="1" w:styleId="Heading4Char">
    <w:name w:val="Heading 4 Char"/>
    <w:basedOn w:val="DefaultParagraphFont"/>
    <w:link w:val="Heading4"/>
    <w:uiPriority w:val="99"/>
    <w:locked/>
    <w:rsid w:val="005321D3"/>
    <w:rPr>
      <w:rFonts w:ascii="Cambria" w:hAnsi="Cambria" w:cs="Times New Roman"/>
      <w:b/>
      <w:bCs/>
      <w:i/>
      <w:iCs/>
      <w:color w:val="4F81BD"/>
      <w:sz w:val="24"/>
      <w:lang w:eastAsia="en-US"/>
    </w:rPr>
  </w:style>
  <w:style w:type="character" w:customStyle="1" w:styleId="Heading6Char">
    <w:name w:val="Heading 6 Char"/>
    <w:basedOn w:val="DefaultParagraphFont"/>
    <w:link w:val="Heading6"/>
    <w:uiPriority w:val="99"/>
    <w:locked/>
    <w:rsid w:val="00C25428"/>
    <w:rPr>
      <w:rFonts w:ascii="Times New Roman" w:hAnsi="Times New Roman" w:cs="Times New Roman"/>
      <w:b/>
      <w:bCs/>
      <w:lang w:eastAsia="ru-RU"/>
    </w:rPr>
  </w:style>
  <w:style w:type="paragraph" w:styleId="NoSpacing">
    <w:name w:val="No Spacing"/>
    <w:basedOn w:val="Normal"/>
    <w:uiPriority w:val="99"/>
    <w:qFormat/>
    <w:rsid w:val="00FA530F"/>
    <w:pPr>
      <w:jc w:val="both"/>
    </w:pPr>
    <w:rPr>
      <w:sz w:val="18"/>
      <w:szCs w:val="32"/>
    </w:rPr>
  </w:style>
  <w:style w:type="paragraph" w:styleId="ListParagraph">
    <w:name w:val="List Paragraph"/>
    <w:basedOn w:val="Normal"/>
    <w:uiPriority w:val="99"/>
    <w:qFormat/>
    <w:rsid w:val="006C6EAD"/>
    <w:pPr>
      <w:ind w:left="720"/>
      <w:contextualSpacing/>
    </w:pPr>
  </w:style>
  <w:style w:type="table" w:styleId="TableGrid">
    <w:name w:val="Table Grid"/>
    <w:basedOn w:val="TableNormal"/>
    <w:uiPriority w:val="99"/>
    <w:rsid w:val="00FB038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uiPriority w:val="99"/>
    <w:rsid w:val="00FB038C"/>
    <w:pPr>
      <w:suppressAutoHyphens w:val="0"/>
      <w:spacing w:before="100" w:beforeAutospacing="1" w:after="100" w:afterAutospacing="1"/>
      <w:jc w:val="both"/>
    </w:pPr>
    <w:rPr>
      <w:rFonts w:ascii="Tahoma" w:hAnsi="Tahoma"/>
      <w:sz w:val="20"/>
      <w:szCs w:val="20"/>
      <w:lang w:val="en-US" w:eastAsia="en-US"/>
    </w:rPr>
  </w:style>
  <w:style w:type="paragraph" w:customStyle="1" w:styleId="a">
    <w:name w:val="Знак"/>
    <w:basedOn w:val="Normal"/>
    <w:uiPriority w:val="99"/>
    <w:rsid w:val="00CB6E28"/>
    <w:pPr>
      <w:widowControl w:val="0"/>
      <w:suppressAutoHyphens w:val="0"/>
      <w:adjustRightInd w:val="0"/>
      <w:spacing w:after="160" w:line="240" w:lineRule="exact"/>
      <w:jc w:val="right"/>
    </w:pPr>
    <w:rPr>
      <w:sz w:val="20"/>
      <w:szCs w:val="20"/>
      <w:lang w:val="en-GB" w:eastAsia="en-US"/>
    </w:rPr>
  </w:style>
  <w:style w:type="paragraph" w:styleId="Title">
    <w:name w:val="Title"/>
    <w:basedOn w:val="Normal"/>
    <w:next w:val="Normal"/>
    <w:link w:val="TitleChar"/>
    <w:uiPriority w:val="99"/>
    <w:qFormat/>
    <w:rsid w:val="00852C14"/>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852C14"/>
    <w:rPr>
      <w:rFonts w:ascii="Cambria" w:hAnsi="Cambria" w:cs="Times New Roman"/>
      <w:color w:val="17365D"/>
      <w:spacing w:val="5"/>
      <w:kern w:val="28"/>
      <w:sz w:val="52"/>
      <w:szCs w:val="52"/>
      <w:lang w:eastAsia="zh-CN"/>
    </w:rPr>
  </w:style>
  <w:style w:type="character" w:styleId="Hyperlink">
    <w:name w:val="Hyperlink"/>
    <w:basedOn w:val="DefaultParagraphFont"/>
    <w:uiPriority w:val="99"/>
    <w:rsid w:val="00852C14"/>
    <w:rPr>
      <w:rFonts w:cs="Times New Roman"/>
      <w:color w:val="0000FF"/>
      <w:u w:val="single"/>
    </w:rPr>
  </w:style>
  <w:style w:type="paragraph" w:styleId="Header">
    <w:name w:val="header"/>
    <w:basedOn w:val="Normal"/>
    <w:link w:val="HeaderChar"/>
    <w:uiPriority w:val="99"/>
    <w:rsid w:val="00DF0148"/>
    <w:pPr>
      <w:tabs>
        <w:tab w:val="center" w:pos="4677"/>
        <w:tab w:val="right" w:pos="9355"/>
      </w:tabs>
      <w:suppressAutoHyphens w:val="0"/>
    </w:pPr>
    <w:rPr>
      <w:lang w:eastAsia="ru-RU"/>
    </w:rPr>
  </w:style>
  <w:style w:type="character" w:customStyle="1" w:styleId="HeaderChar">
    <w:name w:val="Header Char"/>
    <w:basedOn w:val="DefaultParagraphFont"/>
    <w:link w:val="Header"/>
    <w:uiPriority w:val="99"/>
    <w:locked/>
    <w:rsid w:val="00DF0148"/>
    <w:rPr>
      <w:rFonts w:ascii="Times New Roman" w:hAnsi="Times New Roman" w:cs="Times New Roman"/>
      <w:sz w:val="24"/>
      <w:szCs w:val="24"/>
      <w:lang w:eastAsia="ru-RU"/>
    </w:rPr>
  </w:style>
  <w:style w:type="paragraph" w:styleId="Footer">
    <w:name w:val="footer"/>
    <w:basedOn w:val="Normal"/>
    <w:link w:val="FooterChar"/>
    <w:uiPriority w:val="99"/>
    <w:rsid w:val="00DF0148"/>
    <w:pPr>
      <w:tabs>
        <w:tab w:val="center" w:pos="4677"/>
        <w:tab w:val="right" w:pos="9355"/>
      </w:tabs>
      <w:suppressAutoHyphens w:val="0"/>
    </w:pPr>
    <w:rPr>
      <w:lang w:eastAsia="ru-RU"/>
    </w:rPr>
  </w:style>
  <w:style w:type="character" w:customStyle="1" w:styleId="FooterChar">
    <w:name w:val="Footer Char"/>
    <w:basedOn w:val="DefaultParagraphFont"/>
    <w:link w:val="Footer"/>
    <w:uiPriority w:val="99"/>
    <w:locked/>
    <w:rsid w:val="00DF0148"/>
    <w:rPr>
      <w:rFonts w:ascii="Times New Roman" w:hAnsi="Times New Roman" w:cs="Times New Roman"/>
      <w:sz w:val="24"/>
      <w:szCs w:val="24"/>
      <w:lang w:eastAsia="ru-RU"/>
    </w:rPr>
  </w:style>
  <w:style w:type="character" w:customStyle="1" w:styleId="1">
    <w:name w:val="Основной шрифт абзаца1"/>
    <w:uiPriority w:val="99"/>
    <w:rsid w:val="00DF0148"/>
  </w:style>
  <w:style w:type="paragraph" w:customStyle="1" w:styleId="ConsPlusNormal">
    <w:name w:val="ConsPlusNormal"/>
    <w:uiPriority w:val="99"/>
    <w:rsid w:val="005B0308"/>
    <w:pPr>
      <w:widowControl w:val="0"/>
      <w:autoSpaceDE w:val="0"/>
      <w:autoSpaceDN w:val="0"/>
    </w:pPr>
    <w:rPr>
      <w:rFonts w:cs="Calibri"/>
      <w:szCs w:val="20"/>
    </w:rPr>
  </w:style>
  <w:style w:type="paragraph" w:customStyle="1" w:styleId="ConsPlusTitle">
    <w:name w:val="ConsPlusTitle"/>
    <w:uiPriority w:val="99"/>
    <w:rsid w:val="005B0308"/>
    <w:pPr>
      <w:widowControl w:val="0"/>
      <w:autoSpaceDE w:val="0"/>
      <w:autoSpaceDN w:val="0"/>
    </w:pPr>
    <w:rPr>
      <w:rFonts w:cs="Calibri"/>
      <w:b/>
      <w:szCs w:val="20"/>
    </w:rPr>
  </w:style>
  <w:style w:type="paragraph" w:styleId="BodyText">
    <w:name w:val="Body Text"/>
    <w:basedOn w:val="Normal"/>
    <w:link w:val="BodyTextChar"/>
    <w:uiPriority w:val="99"/>
    <w:rsid w:val="002F0D86"/>
    <w:pPr>
      <w:suppressAutoHyphens w:val="0"/>
    </w:pPr>
    <w:rPr>
      <w:sz w:val="28"/>
      <w:szCs w:val="20"/>
      <w:lang w:eastAsia="ru-RU"/>
    </w:rPr>
  </w:style>
  <w:style w:type="character" w:customStyle="1" w:styleId="BodyTextChar">
    <w:name w:val="Body Text Char"/>
    <w:basedOn w:val="DefaultParagraphFont"/>
    <w:link w:val="BodyText"/>
    <w:uiPriority w:val="99"/>
    <w:locked/>
    <w:rsid w:val="002F0D86"/>
    <w:rPr>
      <w:rFonts w:ascii="Times New Roman" w:hAnsi="Times New Roman" w:cs="Times New Roman"/>
      <w:sz w:val="20"/>
      <w:szCs w:val="20"/>
      <w:lang w:eastAsia="ru-RU"/>
    </w:rPr>
  </w:style>
  <w:style w:type="character" w:styleId="FollowedHyperlink">
    <w:name w:val="FollowedHyperlink"/>
    <w:basedOn w:val="DefaultParagraphFont"/>
    <w:uiPriority w:val="99"/>
    <w:rsid w:val="009F1BD9"/>
    <w:rPr>
      <w:rFonts w:cs="Times New Roman"/>
      <w:color w:val="800080"/>
      <w:u w:val="single"/>
    </w:rPr>
  </w:style>
  <w:style w:type="paragraph" w:customStyle="1" w:styleId="xl99">
    <w:name w:val="xl99"/>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0">
    <w:name w:val="xl100"/>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1">
    <w:name w:val="xl101"/>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2">
    <w:name w:val="xl102"/>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3">
    <w:name w:val="xl103"/>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4">
    <w:name w:val="xl104"/>
    <w:basedOn w:val="Normal"/>
    <w:uiPriority w:val="99"/>
    <w:rsid w:val="009F1BD9"/>
    <w:pPr>
      <w:suppressAutoHyphens w:val="0"/>
      <w:spacing w:before="100" w:beforeAutospacing="1" w:after="100" w:afterAutospacing="1"/>
      <w:jc w:val="center"/>
      <w:textAlignment w:val="center"/>
    </w:pPr>
    <w:rPr>
      <w:b/>
      <w:bCs/>
      <w:sz w:val="22"/>
      <w:szCs w:val="22"/>
      <w:lang w:eastAsia="ja-JP"/>
    </w:rPr>
  </w:style>
  <w:style w:type="paragraph" w:customStyle="1" w:styleId="xl105">
    <w:name w:val="xl105"/>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6">
    <w:name w:val="xl106"/>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ja-JP"/>
    </w:rPr>
  </w:style>
  <w:style w:type="paragraph" w:customStyle="1" w:styleId="xl107">
    <w:name w:val="xl107"/>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ja-JP"/>
    </w:rPr>
  </w:style>
  <w:style w:type="paragraph" w:customStyle="1" w:styleId="xl108">
    <w:name w:val="xl108"/>
    <w:basedOn w:val="Normal"/>
    <w:uiPriority w:val="99"/>
    <w:rsid w:val="009F1BD9"/>
    <w:pPr>
      <w:suppressAutoHyphens w:val="0"/>
      <w:spacing w:before="100" w:beforeAutospacing="1" w:after="100" w:afterAutospacing="1"/>
      <w:jc w:val="center"/>
      <w:textAlignment w:val="center"/>
    </w:pPr>
    <w:rPr>
      <w:sz w:val="20"/>
      <w:szCs w:val="20"/>
      <w:lang w:eastAsia="ja-JP"/>
    </w:rPr>
  </w:style>
  <w:style w:type="paragraph" w:customStyle="1" w:styleId="xl109">
    <w:name w:val="xl109"/>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sz w:val="22"/>
      <w:szCs w:val="22"/>
      <w:lang w:eastAsia="ja-JP"/>
    </w:rPr>
  </w:style>
  <w:style w:type="paragraph" w:customStyle="1" w:styleId="xl110">
    <w:name w:val="xl110"/>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sz w:val="22"/>
      <w:szCs w:val="22"/>
      <w:lang w:eastAsia="ja-JP"/>
    </w:rPr>
  </w:style>
  <w:style w:type="paragraph" w:customStyle="1" w:styleId="xl111">
    <w:name w:val="xl111"/>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12">
    <w:name w:val="xl112"/>
    <w:basedOn w:val="Normal"/>
    <w:uiPriority w:val="99"/>
    <w:rsid w:val="009F1BD9"/>
    <w:pPr>
      <w:suppressAutoHyphens w:val="0"/>
      <w:spacing w:before="100" w:beforeAutospacing="1" w:after="100" w:afterAutospacing="1"/>
      <w:jc w:val="center"/>
      <w:textAlignment w:val="center"/>
    </w:pPr>
    <w:rPr>
      <w:b/>
      <w:bCs/>
      <w:sz w:val="20"/>
      <w:szCs w:val="20"/>
      <w:lang w:eastAsia="ja-JP"/>
    </w:rPr>
  </w:style>
  <w:style w:type="paragraph" w:customStyle="1" w:styleId="xl113">
    <w:name w:val="xl113"/>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2"/>
      <w:szCs w:val="22"/>
      <w:lang w:eastAsia="ja-JP"/>
    </w:rPr>
  </w:style>
  <w:style w:type="paragraph" w:customStyle="1" w:styleId="xl114">
    <w:name w:val="xl114"/>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2"/>
      <w:szCs w:val="22"/>
      <w:lang w:eastAsia="ja-JP"/>
    </w:rPr>
  </w:style>
  <w:style w:type="paragraph" w:customStyle="1" w:styleId="xl115">
    <w:name w:val="xl115"/>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16">
    <w:name w:val="xl116"/>
    <w:basedOn w:val="Normal"/>
    <w:uiPriority w:val="99"/>
    <w:rsid w:val="009F1BD9"/>
    <w:pPr>
      <w:suppressAutoHyphens w:val="0"/>
      <w:spacing w:before="100" w:beforeAutospacing="1" w:after="100" w:afterAutospacing="1"/>
      <w:textAlignment w:val="center"/>
    </w:pPr>
    <w:rPr>
      <w:sz w:val="22"/>
      <w:szCs w:val="22"/>
      <w:lang w:eastAsia="ja-JP"/>
    </w:rPr>
  </w:style>
  <w:style w:type="paragraph" w:customStyle="1" w:styleId="xl117">
    <w:name w:val="xl117"/>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18">
    <w:name w:val="xl118"/>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2"/>
      <w:szCs w:val="22"/>
      <w:lang w:eastAsia="ja-JP"/>
    </w:rPr>
  </w:style>
  <w:style w:type="paragraph" w:customStyle="1" w:styleId="xl119">
    <w:name w:val="xl119"/>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20">
    <w:name w:val="xl120"/>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21">
    <w:name w:val="xl121"/>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22">
    <w:name w:val="xl122"/>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23">
    <w:name w:val="xl123"/>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24">
    <w:name w:val="xl124"/>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25">
    <w:name w:val="xl125"/>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2"/>
      <w:szCs w:val="22"/>
      <w:lang w:eastAsia="ja-JP"/>
    </w:rPr>
  </w:style>
  <w:style w:type="paragraph" w:customStyle="1" w:styleId="xl126">
    <w:name w:val="xl126"/>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7">
    <w:name w:val="xl127"/>
    <w:basedOn w:val="Normal"/>
    <w:uiPriority w:val="99"/>
    <w:rsid w:val="009F1BD9"/>
    <w:pPr>
      <w:pBdr>
        <w:top w:val="single" w:sz="4" w:space="0" w:color="000000"/>
        <w:bottom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8">
    <w:name w:val="xl128"/>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9">
    <w:name w:val="xl129"/>
    <w:basedOn w:val="Normal"/>
    <w:uiPriority w:val="99"/>
    <w:rsid w:val="009F1BD9"/>
    <w:pPr>
      <w:suppressAutoHyphens w:val="0"/>
      <w:spacing w:before="100" w:beforeAutospacing="1" w:after="100" w:afterAutospacing="1"/>
      <w:jc w:val="both"/>
      <w:textAlignment w:val="center"/>
    </w:pPr>
    <w:rPr>
      <w:sz w:val="22"/>
      <w:szCs w:val="22"/>
      <w:lang w:eastAsia="ja-JP"/>
    </w:rPr>
  </w:style>
  <w:style w:type="paragraph" w:customStyle="1" w:styleId="xl130">
    <w:name w:val="xl130"/>
    <w:basedOn w:val="Normal"/>
    <w:uiPriority w:val="99"/>
    <w:rsid w:val="009F1BD9"/>
    <w:pPr>
      <w:pBdr>
        <w:bottom w:val="single" w:sz="4" w:space="0" w:color="auto"/>
      </w:pBdr>
      <w:suppressAutoHyphens w:val="0"/>
      <w:spacing w:before="100" w:beforeAutospacing="1" w:after="100" w:afterAutospacing="1"/>
      <w:jc w:val="right"/>
      <w:textAlignment w:val="center"/>
    </w:pPr>
    <w:rPr>
      <w:sz w:val="22"/>
      <w:szCs w:val="22"/>
      <w:lang w:eastAsia="ja-JP"/>
    </w:rPr>
  </w:style>
  <w:style w:type="character" w:styleId="PageNumber">
    <w:name w:val="page number"/>
    <w:basedOn w:val="DefaultParagraphFont"/>
    <w:uiPriority w:val="99"/>
    <w:rsid w:val="00DF5B77"/>
    <w:rPr>
      <w:rFonts w:cs="Times New Roman"/>
    </w:rPr>
  </w:style>
  <w:style w:type="paragraph" w:customStyle="1" w:styleId="10">
    <w:name w:val="Стиль1"/>
    <w:basedOn w:val="Normal"/>
    <w:uiPriority w:val="99"/>
    <w:rsid w:val="00C25428"/>
    <w:pPr>
      <w:suppressAutoHyphens w:val="0"/>
      <w:spacing w:line="276" w:lineRule="auto"/>
      <w:jc w:val="both"/>
    </w:pPr>
    <w:rPr>
      <w:lang w:eastAsia="ru-RU"/>
    </w:rPr>
  </w:style>
  <w:style w:type="paragraph" w:styleId="BalloonText">
    <w:name w:val="Balloon Text"/>
    <w:basedOn w:val="Normal"/>
    <w:link w:val="BalloonTextChar"/>
    <w:uiPriority w:val="99"/>
    <w:rsid w:val="00C25428"/>
    <w:pPr>
      <w:suppressAutoHyphens w:val="0"/>
      <w:spacing w:after="200" w:line="276"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locked/>
    <w:rsid w:val="00C25428"/>
    <w:rPr>
      <w:rFonts w:ascii="Tahoma" w:hAnsi="Tahoma" w:cs="Tahoma"/>
      <w:sz w:val="16"/>
      <w:szCs w:val="16"/>
      <w:lang w:eastAsia="ru-RU"/>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C25428"/>
    <w:pPr>
      <w:suppressAutoHyphens w:val="0"/>
      <w:spacing w:before="100" w:beforeAutospacing="1" w:after="119"/>
    </w:pPr>
    <w:rPr>
      <w:lang w:eastAsia="ru-RU"/>
    </w:rPr>
  </w:style>
  <w:style w:type="paragraph" w:styleId="FootnoteText">
    <w:name w:val="footnote text"/>
    <w:basedOn w:val="Normal"/>
    <w:link w:val="FootnoteTextChar"/>
    <w:uiPriority w:val="99"/>
    <w:rsid w:val="00C25428"/>
    <w:pPr>
      <w:suppressAutoHyphens w:val="0"/>
    </w:pPr>
    <w:rPr>
      <w:sz w:val="20"/>
      <w:szCs w:val="20"/>
      <w:lang w:eastAsia="ru-RU"/>
    </w:rPr>
  </w:style>
  <w:style w:type="character" w:customStyle="1" w:styleId="FootnoteTextChar">
    <w:name w:val="Footnote Text Char"/>
    <w:basedOn w:val="DefaultParagraphFont"/>
    <w:link w:val="FootnoteText"/>
    <w:uiPriority w:val="99"/>
    <w:locked/>
    <w:rsid w:val="00C25428"/>
    <w:rPr>
      <w:rFonts w:ascii="Times New Roman" w:hAnsi="Times New Roman" w:cs="Times New Roman"/>
      <w:sz w:val="20"/>
      <w:szCs w:val="20"/>
      <w:lang w:eastAsia="ru-RU"/>
    </w:rPr>
  </w:style>
  <w:style w:type="character" w:styleId="FootnoteReference">
    <w:name w:val="footnote reference"/>
    <w:basedOn w:val="DefaultParagraphFont"/>
    <w:uiPriority w:val="99"/>
    <w:rsid w:val="00C25428"/>
    <w:rPr>
      <w:rFonts w:cs="Times New Roman"/>
      <w:vertAlign w:val="superscript"/>
    </w:rPr>
  </w:style>
  <w:style w:type="character" w:customStyle="1" w:styleId="blk">
    <w:name w:val="blk"/>
    <w:uiPriority w:val="99"/>
    <w:rsid w:val="00C25428"/>
  </w:style>
  <w:style w:type="character" w:customStyle="1" w:styleId="u">
    <w:name w:val="u"/>
    <w:uiPriority w:val="99"/>
    <w:rsid w:val="00C25428"/>
  </w:style>
  <w:style w:type="character" w:customStyle="1" w:styleId="apple-converted-space">
    <w:name w:val="apple-converted-space"/>
    <w:uiPriority w:val="99"/>
    <w:rsid w:val="00C25428"/>
  </w:style>
  <w:style w:type="paragraph" w:styleId="HTMLPreformatted">
    <w:name w:val="HTML Preformatted"/>
    <w:basedOn w:val="Normal"/>
    <w:link w:val="HTMLPreformattedChar"/>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6"/>
      <w:szCs w:val="26"/>
    </w:rPr>
  </w:style>
  <w:style w:type="character" w:customStyle="1" w:styleId="HTMLPreformattedChar">
    <w:name w:val="HTML Preformatted Char"/>
    <w:basedOn w:val="DefaultParagraphFont"/>
    <w:link w:val="HTMLPreformatted"/>
    <w:uiPriority w:val="99"/>
    <w:locked/>
    <w:rsid w:val="00C25428"/>
    <w:rPr>
      <w:rFonts w:ascii="Courier New" w:hAnsi="Courier New" w:cs="Times New Roman"/>
      <w:sz w:val="26"/>
      <w:szCs w:val="26"/>
    </w:rPr>
  </w:style>
  <w:style w:type="character" w:customStyle="1" w:styleId="FontStyle17">
    <w:name w:val="Font Style17"/>
    <w:uiPriority w:val="99"/>
    <w:rsid w:val="00C25428"/>
    <w:rPr>
      <w:rFonts w:ascii="Times New Roman" w:hAnsi="Times New Roman"/>
      <w:b/>
      <w:spacing w:val="10"/>
      <w:sz w:val="24"/>
    </w:rPr>
  </w:style>
  <w:style w:type="character" w:customStyle="1" w:styleId="FontStyle36">
    <w:name w:val="Font Style36"/>
    <w:uiPriority w:val="99"/>
    <w:rsid w:val="00C25428"/>
    <w:rPr>
      <w:rFonts w:ascii="Times New Roman" w:hAnsi="Times New Roman"/>
      <w:sz w:val="22"/>
    </w:rPr>
  </w:style>
  <w:style w:type="paragraph" w:styleId="BodyTextIndent2">
    <w:name w:val="Body Text Indent 2"/>
    <w:basedOn w:val="Normal"/>
    <w:link w:val="BodyTextIndent2Char"/>
    <w:uiPriority w:val="99"/>
    <w:rsid w:val="00C25428"/>
    <w:pPr>
      <w:suppressAutoHyphens w:val="0"/>
      <w:spacing w:after="120" w:line="480" w:lineRule="auto"/>
      <w:ind w:left="283"/>
    </w:pPr>
  </w:style>
  <w:style w:type="character" w:customStyle="1" w:styleId="BodyTextIndent2Char">
    <w:name w:val="Body Text Indent 2 Char"/>
    <w:basedOn w:val="DefaultParagraphFont"/>
    <w:link w:val="BodyTextIndent2"/>
    <w:uiPriority w:val="99"/>
    <w:locked/>
    <w:rsid w:val="00C25428"/>
    <w:rPr>
      <w:rFonts w:ascii="Times New Roman" w:hAnsi="Times New Roman" w:cs="Times New Roman"/>
      <w:sz w:val="24"/>
      <w:szCs w:val="24"/>
    </w:rPr>
  </w:style>
  <w:style w:type="paragraph" w:styleId="BodyTextIndent3">
    <w:name w:val="Body Text Indent 3"/>
    <w:basedOn w:val="Normal"/>
    <w:link w:val="BodyTextIndent3Char"/>
    <w:uiPriority w:val="99"/>
    <w:rsid w:val="00C25428"/>
    <w:pPr>
      <w:suppressAutoHyphens w:val="0"/>
      <w:spacing w:after="120"/>
      <w:ind w:left="283"/>
    </w:pPr>
    <w:rPr>
      <w:sz w:val="16"/>
      <w:szCs w:val="16"/>
    </w:rPr>
  </w:style>
  <w:style w:type="character" w:customStyle="1" w:styleId="BodyTextIndent3Char">
    <w:name w:val="Body Text Indent 3 Char"/>
    <w:basedOn w:val="DefaultParagraphFont"/>
    <w:link w:val="BodyTextIndent3"/>
    <w:uiPriority w:val="99"/>
    <w:locked/>
    <w:rsid w:val="00C25428"/>
    <w:rPr>
      <w:rFonts w:ascii="Times New Roman" w:hAnsi="Times New Roman" w:cs="Times New Roman"/>
      <w:sz w:val="16"/>
      <w:szCs w:val="16"/>
    </w:rPr>
  </w:style>
  <w:style w:type="paragraph" w:customStyle="1" w:styleId="Default">
    <w:name w:val="Default"/>
    <w:uiPriority w:val="99"/>
    <w:rsid w:val="00C25428"/>
    <w:pPr>
      <w:autoSpaceDE w:val="0"/>
      <w:autoSpaceDN w:val="0"/>
      <w:adjustRightInd w:val="0"/>
    </w:pPr>
    <w:rPr>
      <w:rFonts w:ascii="Times New Roman" w:hAnsi="Times New Roman"/>
      <w:color w:val="000000"/>
      <w:sz w:val="24"/>
      <w:szCs w:val="24"/>
    </w:rPr>
  </w:style>
  <w:style w:type="paragraph" w:styleId="BodyTextIndent">
    <w:name w:val="Body Text Indent"/>
    <w:aliases w:val="Нумерованный список !!"/>
    <w:basedOn w:val="Normal"/>
    <w:link w:val="BodyTextIndentChar"/>
    <w:uiPriority w:val="99"/>
    <w:rsid w:val="00C25428"/>
    <w:pPr>
      <w:suppressAutoHyphens w:val="0"/>
      <w:spacing w:after="120" w:line="276" w:lineRule="auto"/>
      <w:ind w:left="283"/>
    </w:pPr>
    <w:rPr>
      <w:rFonts w:ascii="Calibri" w:hAnsi="Calibri"/>
      <w:sz w:val="22"/>
      <w:szCs w:val="22"/>
      <w:lang w:eastAsia="ru-RU"/>
    </w:rPr>
  </w:style>
  <w:style w:type="character" w:customStyle="1" w:styleId="BodyTextIndentChar">
    <w:name w:val="Body Text Indent Char"/>
    <w:aliases w:val="Нумерованный список !! Char"/>
    <w:basedOn w:val="DefaultParagraphFont"/>
    <w:link w:val="BodyTextIndent"/>
    <w:uiPriority w:val="99"/>
    <w:locked/>
    <w:rsid w:val="00C25428"/>
    <w:rPr>
      <w:rFonts w:ascii="Calibri" w:hAnsi="Calibri" w:cs="Times New Roman"/>
      <w:lang w:eastAsia="ru-RU"/>
    </w:rPr>
  </w:style>
  <w:style w:type="character" w:styleId="Strong">
    <w:name w:val="Strong"/>
    <w:basedOn w:val="DefaultParagraphFont"/>
    <w:uiPriority w:val="99"/>
    <w:qFormat/>
    <w:rsid w:val="00C25428"/>
    <w:rPr>
      <w:rFonts w:cs="Times New Roman"/>
      <w:b/>
      <w:bCs/>
    </w:rPr>
  </w:style>
  <w:style w:type="paragraph" w:customStyle="1" w:styleId="a0">
    <w:name w:val="Содержимое таблицы"/>
    <w:basedOn w:val="Normal"/>
    <w:uiPriority w:val="99"/>
    <w:rsid w:val="00C25428"/>
    <w:pPr>
      <w:widowControl w:val="0"/>
      <w:suppressLineNumbers/>
      <w:suppressAutoHyphens w:val="0"/>
    </w:pPr>
    <w:rPr>
      <w:rFonts w:ascii="Arial" w:hAnsi="Arial"/>
      <w:kern w:val="2"/>
      <w:sz w:val="20"/>
      <w:lang w:eastAsia="en-US"/>
    </w:rPr>
  </w:style>
  <w:style w:type="paragraph" w:customStyle="1" w:styleId="11">
    <w:name w:val="Знак1"/>
    <w:basedOn w:val="Normal"/>
    <w:uiPriority w:val="99"/>
    <w:rsid w:val="00C25428"/>
    <w:pPr>
      <w:suppressAutoHyphens w:val="0"/>
    </w:pPr>
    <w:rPr>
      <w:rFonts w:ascii="Verdana" w:hAnsi="Verdana" w:cs="Verdana"/>
      <w:sz w:val="20"/>
      <w:szCs w:val="20"/>
      <w:lang w:val="en-US" w:eastAsia="en-US"/>
    </w:rPr>
  </w:style>
  <w:style w:type="paragraph" w:customStyle="1" w:styleId="12">
    <w:name w:val="Обычный1"/>
    <w:uiPriority w:val="99"/>
    <w:rsid w:val="00C25428"/>
    <w:pPr>
      <w:widowControl w:val="0"/>
    </w:pPr>
    <w:rPr>
      <w:rFonts w:ascii="Times New Roman" w:hAnsi="Times New Roman"/>
      <w:sz w:val="20"/>
      <w:szCs w:val="20"/>
    </w:rPr>
  </w:style>
  <w:style w:type="paragraph" w:customStyle="1" w:styleId="13">
    <w:name w:val="Абзац списка1"/>
    <w:basedOn w:val="Normal"/>
    <w:uiPriority w:val="99"/>
    <w:rsid w:val="00C25428"/>
    <w:pPr>
      <w:keepNext/>
      <w:suppressAutoHyphens w:val="0"/>
      <w:spacing w:before="100" w:beforeAutospacing="1" w:after="100" w:afterAutospacing="1"/>
    </w:pPr>
    <w:rPr>
      <w:lang w:eastAsia="ru-RU"/>
    </w:rPr>
  </w:style>
  <w:style w:type="paragraph" w:customStyle="1" w:styleId="2">
    <w:name w:val="Абзац списка2"/>
    <w:basedOn w:val="Normal"/>
    <w:uiPriority w:val="99"/>
    <w:rsid w:val="00C25428"/>
    <w:pPr>
      <w:suppressAutoHyphens w:val="0"/>
      <w:spacing w:after="200" w:line="276" w:lineRule="auto"/>
      <w:ind w:left="720"/>
    </w:pPr>
    <w:rPr>
      <w:rFonts w:ascii="Calibri" w:hAnsi="Calibri"/>
      <w:sz w:val="22"/>
      <w:szCs w:val="22"/>
      <w:lang w:eastAsia="en-US"/>
    </w:rPr>
  </w:style>
  <w:style w:type="character" w:customStyle="1" w:styleId="FontStyle11">
    <w:name w:val="Font Style11"/>
    <w:uiPriority w:val="99"/>
    <w:rsid w:val="00C25428"/>
    <w:rPr>
      <w:rFonts w:ascii="Times New Roman" w:hAnsi="Times New Roman"/>
      <w:spacing w:val="20"/>
      <w:sz w:val="20"/>
    </w:rPr>
  </w:style>
  <w:style w:type="character" w:styleId="Emphasis">
    <w:name w:val="Emphasis"/>
    <w:basedOn w:val="DefaultParagraphFont"/>
    <w:uiPriority w:val="99"/>
    <w:qFormat/>
    <w:rsid w:val="00C25428"/>
    <w:rPr>
      <w:rFonts w:cs="Times New Roman"/>
      <w:i/>
    </w:rPr>
  </w:style>
  <w:style w:type="paragraph" w:customStyle="1" w:styleId="Style5">
    <w:name w:val="Style5"/>
    <w:basedOn w:val="Normal"/>
    <w:uiPriority w:val="99"/>
    <w:rsid w:val="00C25428"/>
    <w:pPr>
      <w:widowControl w:val="0"/>
      <w:suppressAutoHyphens w:val="0"/>
      <w:autoSpaceDE w:val="0"/>
      <w:autoSpaceDN w:val="0"/>
      <w:adjustRightInd w:val="0"/>
      <w:spacing w:line="276" w:lineRule="exact"/>
      <w:jc w:val="center"/>
    </w:pPr>
    <w:rPr>
      <w:rFonts w:ascii="Arial" w:hAnsi="Arial" w:cs="Arial"/>
      <w:lang w:eastAsia="ru-RU"/>
    </w:rPr>
  </w:style>
  <w:style w:type="character" w:customStyle="1" w:styleId="FontStyle20">
    <w:name w:val="Font Style20"/>
    <w:uiPriority w:val="99"/>
    <w:rsid w:val="00C25428"/>
    <w:rPr>
      <w:rFonts w:ascii="Arial" w:hAnsi="Arial"/>
      <w:b/>
      <w:sz w:val="24"/>
    </w:rPr>
  </w:style>
  <w:style w:type="paragraph" w:customStyle="1" w:styleId="Style2">
    <w:name w:val="Style2"/>
    <w:basedOn w:val="Normal"/>
    <w:uiPriority w:val="99"/>
    <w:rsid w:val="00C25428"/>
    <w:pPr>
      <w:widowControl w:val="0"/>
      <w:suppressAutoHyphens w:val="0"/>
      <w:autoSpaceDE w:val="0"/>
      <w:autoSpaceDN w:val="0"/>
      <w:adjustRightInd w:val="0"/>
      <w:spacing w:line="270" w:lineRule="exact"/>
      <w:ind w:firstLine="701"/>
      <w:jc w:val="both"/>
    </w:pPr>
    <w:rPr>
      <w:lang w:eastAsia="ru-RU"/>
    </w:rPr>
  </w:style>
  <w:style w:type="paragraph" w:customStyle="1" w:styleId="Style3">
    <w:name w:val="Style3"/>
    <w:basedOn w:val="Normal"/>
    <w:uiPriority w:val="99"/>
    <w:rsid w:val="00C25428"/>
    <w:pPr>
      <w:widowControl w:val="0"/>
      <w:suppressAutoHyphens w:val="0"/>
      <w:autoSpaceDE w:val="0"/>
      <w:autoSpaceDN w:val="0"/>
      <w:adjustRightInd w:val="0"/>
      <w:spacing w:line="276" w:lineRule="exact"/>
      <w:ind w:firstLine="298"/>
      <w:jc w:val="both"/>
    </w:pPr>
    <w:rPr>
      <w:lang w:eastAsia="ru-RU"/>
    </w:rPr>
  </w:style>
  <w:style w:type="paragraph" w:customStyle="1" w:styleId="Style4">
    <w:name w:val="Style4"/>
    <w:basedOn w:val="Normal"/>
    <w:uiPriority w:val="99"/>
    <w:rsid w:val="00C25428"/>
    <w:pPr>
      <w:widowControl w:val="0"/>
      <w:suppressAutoHyphens w:val="0"/>
      <w:autoSpaceDE w:val="0"/>
      <w:autoSpaceDN w:val="0"/>
      <w:adjustRightInd w:val="0"/>
      <w:spacing w:line="283" w:lineRule="exact"/>
      <w:ind w:firstLine="1205"/>
      <w:jc w:val="both"/>
    </w:pPr>
    <w:rPr>
      <w:lang w:eastAsia="ru-RU"/>
    </w:rPr>
  </w:style>
  <w:style w:type="paragraph" w:customStyle="1" w:styleId="Style6">
    <w:name w:val="Style6"/>
    <w:basedOn w:val="Normal"/>
    <w:uiPriority w:val="99"/>
    <w:rsid w:val="00C25428"/>
    <w:pPr>
      <w:widowControl w:val="0"/>
      <w:suppressAutoHyphens w:val="0"/>
      <w:autoSpaceDE w:val="0"/>
      <w:autoSpaceDN w:val="0"/>
      <w:adjustRightInd w:val="0"/>
      <w:spacing w:line="278" w:lineRule="exact"/>
      <w:ind w:firstLine="1034"/>
      <w:jc w:val="both"/>
    </w:pPr>
    <w:rPr>
      <w:lang w:eastAsia="ru-RU"/>
    </w:rPr>
  </w:style>
  <w:style w:type="paragraph" w:customStyle="1" w:styleId="Style7">
    <w:name w:val="Style7"/>
    <w:basedOn w:val="Normal"/>
    <w:uiPriority w:val="99"/>
    <w:rsid w:val="00C25428"/>
    <w:pPr>
      <w:widowControl w:val="0"/>
      <w:suppressAutoHyphens w:val="0"/>
      <w:autoSpaceDE w:val="0"/>
      <w:autoSpaceDN w:val="0"/>
      <w:adjustRightInd w:val="0"/>
      <w:spacing w:line="278" w:lineRule="exact"/>
      <w:ind w:firstLine="941"/>
      <w:jc w:val="both"/>
    </w:pPr>
    <w:rPr>
      <w:lang w:eastAsia="ru-RU"/>
    </w:rPr>
  </w:style>
  <w:style w:type="paragraph" w:customStyle="1" w:styleId="Style8">
    <w:name w:val="Style8"/>
    <w:basedOn w:val="Normal"/>
    <w:uiPriority w:val="99"/>
    <w:rsid w:val="00C25428"/>
    <w:pPr>
      <w:widowControl w:val="0"/>
      <w:suppressAutoHyphens w:val="0"/>
      <w:autoSpaceDE w:val="0"/>
      <w:autoSpaceDN w:val="0"/>
      <w:adjustRightInd w:val="0"/>
      <w:spacing w:line="274" w:lineRule="exact"/>
      <w:ind w:firstLine="838"/>
    </w:pPr>
    <w:rPr>
      <w:lang w:eastAsia="ru-RU"/>
    </w:rPr>
  </w:style>
  <w:style w:type="paragraph" w:customStyle="1" w:styleId="Style9">
    <w:name w:val="Style9"/>
    <w:basedOn w:val="Normal"/>
    <w:uiPriority w:val="99"/>
    <w:rsid w:val="00C25428"/>
    <w:pPr>
      <w:widowControl w:val="0"/>
      <w:suppressAutoHyphens w:val="0"/>
      <w:autoSpaceDE w:val="0"/>
      <w:autoSpaceDN w:val="0"/>
      <w:adjustRightInd w:val="0"/>
      <w:spacing w:line="271" w:lineRule="exact"/>
      <w:ind w:firstLine="602"/>
      <w:jc w:val="both"/>
    </w:pPr>
    <w:rPr>
      <w:lang w:eastAsia="ru-RU"/>
    </w:rPr>
  </w:style>
  <w:style w:type="paragraph" w:customStyle="1" w:styleId="Style10">
    <w:name w:val="Style10"/>
    <w:basedOn w:val="Normal"/>
    <w:uiPriority w:val="99"/>
    <w:rsid w:val="00C25428"/>
    <w:pPr>
      <w:widowControl w:val="0"/>
      <w:suppressAutoHyphens w:val="0"/>
      <w:autoSpaceDE w:val="0"/>
      <w:autoSpaceDN w:val="0"/>
      <w:adjustRightInd w:val="0"/>
      <w:spacing w:line="274" w:lineRule="exact"/>
      <w:jc w:val="both"/>
    </w:pPr>
    <w:rPr>
      <w:lang w:eastAsia="ru-RU"/>
    </w:rPr>
  </w:style>
  <w:style w:type="paragraph" w:customStyle="1" w:styleId="Style11">
    <w:name w:val="Style11"/>
    <w:basedOn w:val="Normal"/>
    <w:uiPriority w:val="99"/>
    <w:rsid w:val="00C25428"/>
    <w:pPr>
      <w:widowControl w:val="0"/>
      <w:suppressAutoHyphens w:val="0"/>
      <w:autoSpaceDE w:val="0"/>
      <w:autoSpaceDN w:val="0"/>
      <w:adjustRightInd w:val="0"/>
      <w:spacing w:line="283" w:lineRule="exact"/>
      <w:ind w:firstLine="180"/>
      <w:jc w:val="both"/>
    </w:pPr>
    <w:rPr>
      <w:lang w:eastAsia="ru-RU"/>
    </w:rPr>
  </w:style>
  <w:style w:type="character" w:customStyle="1" w:styleId="FontStyle14">
    <w:name w:val="Font Style14"/>
    <w:uiPriority w:val="99"/>
    <w:rsid w:val="00C25428"/>
    <w:rPr>
      <w:rFonts w:ascii="Times New Roman" w:hAnsi="Times New Roman"/>
      <w:sz w:val="24"/>
    </w:rPr>
  </w:style>
  <w:style w:type="character" w:customStyle="1" w:styleId="FontStyle26">
    <w:name w:val="Font Style26"/>
    <w:uiPriority w:val="99"/>
    <w:rsid w:val="00C25428"/>
    <w:rPr>
      <w:rFonts w:ascii="Times New Roman" w:hAnsi="Times New Roman"/>
      <w:b/>
      <w:sz w:val="26"/>
    </w:rPr>
  </w:style>
  <w:style w:type="character" w:customStyle="1" w:styleId="FontStyle27">
    <w:name w:val="Font Style27"/>
    <w:uiPriority w:val="99"/>
    <w:rsid w:val="00C25428"/>
    <w:rPr>
      <w:rFonts w:ascii="Times New Roman" w:hAnsi="Times New Roman"/>
      <w:b/>
      <w:sz w:val="22"/>
    </w:rPr>
  </w:style>
  <w:style w:type="character" w:customStyle="1" w:styleId="FontStyle28">
    <w:name w:val="Font Style28"/>
    <w:uiPriority w:val="99"/>
    <w:rsid w:val="00C25428"/>
    <w:rPr>
      <w:rFonts w:ascii="Times New Roman" w:hAnsi="Times New Roman"/>
      <w:i/>
      <w:spacing w:val="-10"/>
      <w:sz w:val="26"/>
    </w:rPr>
  </w:style>
  <w:style w:type="character" w:customStyle="1" w:styleId="FontStyle29">
    <w:name w:val="Font Style29"/>
    <w:uiPriority w:val="99"/>
    <w:rsid w:val="00C25428"/>
    <w:rPr>
      <w:rFonts w:ascii="Times New Roman" w:hAnsi="Times New Roman"/>
      <w:sz w:val="26"/>
    </w:rPr>
  </w:style>
  <w:style w:type="paragraph" w:customStyle="1" w:styleId="Style12">
    <w:name w:val="Style12"/>
    <w:basedOn w:val="Normal"/>
    <w:uiPriority w:val="99"/>
    <w:rsid w:val="00C25428"/>
    <w:pPr>
      <w:widowControl w:val="0"/>
      <w:suppressAutoHyphens w:val="0"/>
      <w:autoSpaceDE w:val="0"/>
      <w:autoSpaceDN w:val="0"/>
      <w:adjustRightInd w:val="0"/>
      <w:spacing w:line="322" w:lineRule="exact"/>
      <w:ind w:hanging="350"/>
    </w:pPr>
    <w:rPr>
      <w:lang w:eastAsia="ru-RU"/>
    </w:rPr>
  </w:style>
  <w:style w:type="character" w:customStyle="1" w:styleId="FontStyle30">
    <w:name w:val="Font Style30"/>
    <w:uiPriority w:val="99"/>
    <w:rsid w:val="00C25428"/>
    <w:rPr>
      <w:rFonts w:ascii="Century Gothic" w:hAnsi="Century Gothic"/>
      <w:b/>
      <w:sz w:val="34"/>
    </w:rPr>
  </w:style>
  <w:style w:type="paragraph" w:customStyle="1" w:styleId="Style1">
    <w:name w:val="Style1"/>
    <w:basedOn w:val="Normal"/>
    <w:uiPriority w:val="99"/>
    <w:rsid w:val="00C25428"/>
    <w:pPr>
      <w:widowControl w:val="0"/>
      <w:suppressAutoHyphens w:val="0"/>
      <w:autoSpaceDE w:val="0"/>
      <w:autoSpaceDN w:val="0"/>
      <w:adjustRightInd w:val="0"/>
      <w:spacing w:line="279" w:lineRule="exact"/>
      <w:ind w:firstLine="694"/>
      <w:jc w:val="both"/>
    </w:pPr>
    <w:rPr>
      <w:lang w:eastAsia="ru-RU"/>
    </w:rPr>
  </w:style>
  <w:style w:type="paragraph" w:customStyle="1" w:styleId="14">
    <w:name w:val="Без интервала1"/>
    <w:uiPriority w:val="99"/>
    <w:rsid w:val="00C25428"/>
    <w:rPr>
      <w:lang w:eastAsia="en-US"/>
    </w:rPr>
  </w:style>
  <w:style w:type="paragraph" w:customStyle="1" w:styleId="a1">
    <w:name w:val="Базовый"/>
    <w:uiPriority w:val="99"/>
    <w:rsid w:val="00C25428"/>
    <w:pPr>
      <w:tabs>
        <w:tab w:val="left" w:pos="709"/>
      </w:tabs>
      <w:suppressAutoHyphens/>
      <w:spacing w:after="200" w:line="276" w:lineRule="atLeast"/>
    </w:pPr>
    <w:rPr>
      <w:rFonts w:eastAsia="Arial Unicode MS"/>
      <w:color w:val="00000A"/>
      <w:lang w:eastAsia="en-US"/>
    </w:rPr>
  </w:style>
  <w:style w:type="paragraph" w:customStyle="1" w:styleId="110">
    <w:name w:val="Без интервала11"/>
    <w:uiPriority w:val="99"/>
    <w:rsid w:val="00C25428"/>
    <w:rPr>
      <w:lang w:eastAsia="en-US"/>
    </w:rPr>
  </w:style>
  <w:style w:type="paragraph" w:styleId="BodyText2">
    <w:name w:val="Body Text 2"/>
    <w:basedOn w:val="Normal"/>
    <w:link w:val="BodyText2Char"/>
    <w:uiPriority w:val="99"/>
    <w:rsid w:val="00C25428"/>
    <w:pPr>
      <w:suppressAutoHyphens w:val="0"/>
      <w:spacing w:after="120" w:line="480" w:lineRule="auto"/>
    </w:pPr>
    <w:rPr>
      <w:lang w:eastAsia="en-US"/>
    </w:rPr>
  </w:style>
  <w:style w:type="character" w:customStyle="1" w:styleId="BodyText2Char">
    <w:name w:val="Body Text 2 Char"/>
    <w:basedOn w:val="DefaultParagraphFont"/>
    <w:link w:val="BodyText2"/>
    <w:uiPriority w:val="99"/>
    <w:locked/>
    <w:rsid w:val="00C25428"/>
    <w:rPr>
      <w:rFonts w:ascii="Times New Roman" w:hAnsi="Times New Roman" w:cs="Times New Roman"/>
      <w:sz w:val="24"/>
      <w:szCs w:val="24"/>
      <w:lang w:eastAsia="en-US"/>
    </w:rPr>
  </w:style>
  <w:style w:type="paragraph" w:customStyle="1" w:styleId="a2">
    <w:name w:val="Îáû÷íûé"/>
    <w:uiPriority w:val="99"/>
    <w:rsid w:val="00C25428"/>
    <w:rPr>
      <w:rFonts w:ascii="Arial" w:hAnsi="Arial"/>
      <w:sz w:val="24"/>
      <w:szCs w:val="20"/>
    </w:rPr>
  </w:style>
  <w:style w:type="paragraph" w:customStyle="1" w:styleId="111">
    <w:name w:val="Обычный11"/>
    <w:uiPriority w:val="99"/>
    <w:rsid w:val="00C25428"/>
    <w:pPr>
      <w:widowControl w:val="0"/>
    </w:pPr>
    <w:rPr>
      <w:rFonts w:ascii="Times New Roman" w:hAnsi="Times New Roman"/>
      <w:sz w:val="20"/>
      <w:szCs w:val="20"/>
    </w:rPr>
  </w:style>
  <w:style w:type="table" w:customStyle="1" w:styleId="15">
    <w:name w:val="Сетка таблицы1"/>
    <w:uiPriority w:val="99"/>
    <w:rsid w:val="00A155F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155F8"/>
    <w:pPr>
      <w:widowControl w:val="0"/>
      <w:autoSpaceDE w:val="0"/>
      <w:autoSpaceDN w:val="0"/>
    </w:pPr>
    <w:rPr>
      <w:rFonts w:ascii="Courier New" w:hAnsi="Courier New" w:cs="Courier New"/>
      <w:sz w:val="20"/>
      <w:szCs w:val="20"/>
    </w:rPr>
  </w:style>
  <w:style w:type="character" w:customStyle="1" w:styleId="Absatz-Standardschriftart">
    <w:name w:val="Absatz-Standardschriftart"/>
    <w:uiPriority w:val="99"/>
    <w:rsid w:val="002C1580"/>
  </w:style>
  <w:style w:type="paragraph" w:customStyle="1" w:styleId="a3">
    <w:name w:val="Заголовок"/>
    <w:basedOn w:val="Normal"/>
    <w:next w:val="BodyText"/>
    <w:uiPriority w:val="99"/>
    <w:rsid w:val="002C1580"/>
    <w:pPr>
      <w:keepNext/>
      <w:widowControl w:val="0"/>
      <w:autoSpaceDE w:val="0"/>
      <w:spacing w:before="240" w:after="120"/>
    </w:pPr>
    <w:rPr>
      <w:rFonts w:ascii="Arial" w:hAnsi="Arial" w:cs="Tahoma"/>
      <w:sz w:val="28"/>
      <w:szCs w:val="28"/>
      <w:lang w:eastAsia="ar-SA"/>
    </w:rPr>
  </w:style>
  <w:style w:type="paragraph" w:styleId="List">
    <w:name w:val="List"/>
    <w:basedOn w:val="BodyText"/>
    <w:uiPriority w:val="99"/>
    <w:rsid w:val="002C1580"/>
    <w:pPr>
      <w:widowControl w:val="0"/>
      <w:suppressAutoHyphens/>
      <w:autoSpaceDE w:val="0"/>
      <w:spacing w:after="120"/>
    </w:pPr>
    <w:rPr>
      <w:rFonts w:ascii="Arial" w:hAnsi="Arial" w:cs="Tahoma"/>
      <w:sz w:val="20"/>
      <w:lang w:eastAsia="ar-SA"/>
    </w:rPr>
  </w:style>
  <w:style w:type="paragraph" w:customStyle="1" w:styleId="16">
    <w:name w:val="Название1"/>
    <w:basedOn w:val="Normal"/>
    <w:uiPriority w:val="99"/>
    <w:rsid w:val="002C1580"/>
    <w:pPr>
      <w:widowControl w:val="0"/>
      <w:suppressLineNumbers/>
      <w:autoSpaceDE w:val="0"/>
      <w:spacing w:before="120" w:after="120"/>
    </w:pPr>
    <w:rPr>
      <w:rFonts w:ascii="Arial" w:hAnsi="Arial" w:cs="Tahoma"/>
      <w:i/>
      <w:iCs/>
      <w:sz w:val="20"/>
      <w:lang w:eastAsia="ar-SA"/>
    </w:rPr>
  </w:style>
  <w:style w:type="paragraph" w:customStyle="1" w:styleId="17">
    <w:name w:val="Указатель1"/>
    <w:basedOn w:val="Normal"/>
    <w:uiPriority w:val="99"/>
    <w:rsid w:val="002C1580"/>
    <w:pPr>
      <w:widowControl w:val="0"/>
      <w:suppressLineNumbers/>
      <w:autoSpaceDE w:val="0"/>
    </w:pPr>
    <w:rPr>
      <w:rFonts w:ascii="Arial" w:hAnsi="Arial" w:cs="Tahoma"/>
      <w:sz w:val="20"/>
      <w:szCs w:val="20"/>
      <w:lang w:eastAsia="ar-SA"/>
    </w:rPr>
  </w:style>
  <w:style w:type="character" w:customStyle="1" w:styleId="777">
    <w:name w:val="777 Знак"/>
    <w:basedOn w:val="DefaultParagraphFont"/>
    <w:link w:val="7770"/>
    <w:uiPriority w:val="99"/>
    <w:locked/>
    <w:rsid w:val="00BE4B33"/>
    <w:rPr>
      <w:rFonts w:cs="Times New Roman"/>
      <w:sz w:val="15"/>
      <w:szCs w:val="15"/>
    </w:rPr>
  </w:style>
  <w:style w:type="paragraph" w:customStyle="1" w:styleId="7770">
    <w:name w:val="777"/>
    <w:basedOn w:val="Normal"/>
    <w:link w:val="777"/>
    <w:uiPriority w:val="99"/>
    <w:rsid w:val="00BE4B33"/>
    <w:pPr>
      <w:suppressAutoHyphens w:val="0"/>
      <w:jc w:val="both"/>
    </w:pPr>
    <w:rPr>
      <w:rFonts w:ascii="Calibri" w:hAnsi="Calibri"/>
      <w:sz w:val="15"/>
      <w:szCs w:val="15"/>
      <w:lang w:eastAsia="ja-JP"/>
    </w:rPr>
  </w:style>
  <w:style w:type="paragraph" w:customStyle="1" w:styleId="ConsNormal">
    <w:name w:val="ConsNormal"/>
    <w:link w:val="ConsNormal0"/>
    <w:uiPriority w:val="99"/>
    <w:rsid w:val="005321D3"/>
    <w:pPr>
      <w:ind w:firstLine="720"/>
    </w:pPr>
    <w:rPr>
      <w:rFonts w:ascii="Consultant" w:hAnsi="Consultant"/>
      <w:sz w:val="20"/>
      <w:szCs w:val="20"/>
    </w:rPr>
  </w:style>
  <w:style w:type="character" w:customStyle="1" w:styleId="ConsNormal0">
    <w:name w:val="ConsNormal Знак"/>
    <w:basedOn w:val="DefaultParagraphFont"/>
    <w:link w:val="ConsNormal"/>
    <w:uiPriority w:val="99"/>
    <w:locked/>
    <w:rsid w:val="005321D3"/>
    <w:rPr>
      <w:rFonts w:ascii="Consultant" w:hAnsi="Consultant" w:cs="Times New Roman"/>
      <w:lang w:val="ru-RU" w:eastAsia="ru-RU" w:bidi="ar-SA"/>
    </w:rPr>
  </w:style>
  <w:style w:type="paragraph" w:customStyle="1" w:styleId="S">
    <w:name w:val="S_Обычный"/>
    <w:basedOn w:val="Normal"/>
    <w:autoRedefine/>
    <w:uiPriority w:val="99"/>
    <w:rsid w:val="005321D3"/>
    <w:pPr>
      <w:tabs>
        <w:tab w:val="left" w:pos="0"/>
        <w:tab w:val="left" w:pos="1843"/>
        <w:tab w:val="left" w:pos="6620"/>
      </w:tabs>
      <w:spacing w:line="360" w:lineRule="auto"/>
      <w:jc w:val="both"/>
    </w:pPr>
    <w:rPr>
      <w:rFonts w:eastAsia="MS Mincho"/>
      <w:bCs/>
      <w:i/>
      <w:sz w:val="22"/>
      <w:szCs w:val="22"/>
      <w:lang w:eastAsia="ar-SA"/>
    </w:rPr>
  </w:style>
  <w:style w:type="paragraph" w:customStyle="1" w:styleId="4">
    <w:name w:val="Стиль 4"/>
    <w:basedOn w:val="Heading4"/>
    <w:link w:val="40"/>
    <w:uiPriority w:val="99"/>
    <w:rsid w:val="005321D3"/>
    <w:pPr>
      <w:ind w:firstLine="709"/>
    </w:pPr>
    <w:rPr>
      <w:rFonts w:ascii="Times New Roman" w:hAnsi="Times New Roman"/>
      <w:i w:val="0"/>
      <w:color w:val="auto"/>
    </w:rPr>
  </w:style>
  <w:style w:type="character" w:customStyle="1" w:styleId="40">
    <w:name w:val="Стиль 4 Знак"/>
    <w:basedOn w:val="DefaultParagraphFont"/>
    <w:link w:val="4"/>
    <w:uiPriority w:val="99"/>
    <w:locked/>
    <w:rsid w:val="005321D3"/>
    <w:rPr>
      <w:rFonts w:ascii="Times New Roman" w:hAnsi="Times New Roman" w:cs="Times New Roman"/>
      <w:b/>
      <w:bCs/>
      <w:iCs/>
      <w:sz w:val="24"/>
      <w:lang w:eastAsia="en-US"/>
    </w:rPr>
  </w:style>
  <w:style w:type="character" w:styleId="SubtleEmphasis">
    <w:name w:val="Subtle Emphasis"/>
    <w:basedOn w:val="DefaultParagraphFont"/>
    <w:uiPriority w:val="99"/>
    <w:qFormat/>
    <w:rsid w:val="005321D3"/>
    <w:rPr>
      <w:rFonts w:cs="Times New Roman"/>
      <w:i/>
      <w:iCs/>
      <w:color w:val="808080"/>
    </w:rPr>
  </w:style>
  <w:style w:type="character" w:customStyle="1" w:styleId="210">
    <w:name w:val="Основной текст 21"/>
    <w:uiPriority w:val="99"/>
    <w:rsid w:val="005321D3"/>
    <w:rPr>
      <w:rFonts w:ascii="Times New Roman" w:hAnsi="Times New Roman"/>
      <w:sz w:val="28"/>
    </w:rPr>
  </w:style>
  <w:style w:type="paragraph" w:customStyle="1" w:styleId="ConsTitle">
    <w:name w:val="ConsTitle"/>
    <w:uiPriority w:val="99"/>
    <w:rsid w:val="005321D3"/>
    <w:pPr>
      <w:widowControl w:val="0"/>
      <w:suppressAutoHyphens/>
      <w:autoSpaceDE w:val="0"/>
      <w:spacing w:line="100" w:lineRule="atLeast"/>
      <w:ind w:right="19772"/>
      <w:textAlignment w:val="baseline"/>
    </w:pPr>
    <w:rPr>
      <w:rFonts w:ascii="Arial" w:hAnsi="Arial" w:cs="Arial"/>
      <w:b/>
      <w:bCs/>
      <w:kern w:val="1"/>
      <w:sz w:val="16"/>
      <w:szCs w:val="16"/>
      <w:lang w:eastAsia="ar-SA"/>
    </w:rPr>
  </w:style>
  <w:style w:type="character" w:customStyle="1" w:styleId="FontStyle13">
    <w:name w:val="Font Style13"/>
    <w:basedOn w:val="DefaultParagraphFont"/>
    <w:uiPriority w:val="99"/>
    <w:rsid w:val="005321D3"/>
    <w:rPr>
      <w:rFonts w:ascii="Times New Roman" w:hAnsi="Times New Roman" w:cs="Times New Roman"/>
      <w:sz w:val="22"/>
      <w:szCs w:val="22"/>
    </w:rPr>
  </w:style>
  <w:style w:type="paragraph" w:customStyle="1" w:styleId="Iauiue">
    <w:name w:val="Iau?iue"/>
    <w:uiPriority w:val="99"/>
    <w:rsid w:val="005321D3"/>
    <w:rPr>
      <w:rFonts w:ascii="Times New Roman" w:hAnsi="Times New Roman"/>
      <w:sz w:val="20"/>
      <w:szCs w:val="20"/>
      <w:lang w:val="en-US"/>
    </w:rPr>
  </w:style>
  <w:style w:type="paragraph" w:styleId="BodyText3">
    <w:name w:val="Body Text 3"/>
    <w:basedOn w:val="Normal"/>
    <w:link w:val="BodyText3Char"/>
    <w:uiPriority w:val="99"/>
    <w:rsid w:val="005321D3"/>
    <w:pPr>
      <w:suppressAutoHyphens w:val="0"/>
      <w:spacing w:after="120"/>
    </w:pPr>
    <w:rPr>
      <w:sz w:val="16"/>
      <w:szCs w:val="16"/>
      <w:lang w:eastAsia="ru-RU"/>
    </w:rPr>
  </w:style>
  <w:style w:type="character" w:customStyle="1" w:styleId="BodyText3Char">
    <w:name w:val="Body Text 3 Char"/>
    <w:basedOn w:val="DefaultParagraphFont"/>
    <w:link w:val="BodyText3"/>
    <w:uiPriority w:val="99"/>
    <w:locked/>
    <w:rsid w:val="005321D3"/>
    <w:rPr>
      <w:rFonts w:ascii="Times New Roman" w:hAnsi="Times New Roman" w:cs="Times New Roman"/>
      <w:sz w:val="16"/>
      <w:szCs w:val="16"/>
      <w:lang w:eastAsia="ru-RU"/>
    </w:rPr>
  </w:style>
  <w:style w:type="paragraph" w:customStyle="1" w:styleId="a4">
    <w:name w:val="Знак Знак Знак Знак"/>
    <w:basedOn w:val="Normal"/>
    <w:uiPriority w:val="99"/>
    <w:rsid w:val="00783FB2"/>
    <w:pPr>
      <w:suppressAutoHyphens w:val="0"/>
      <w:spacing w:before="100" w:beforeAutospacing="1" w:after="100" w:afterAutospacing="1"/>
    </w:pPr>
    <w:rPr>
      <w:rFonts w:ascii="Tahoma" w:hAnsi="Tahoma"/>
      <w:sz w:val="20"/>
      <w:szCs w:val="20"/>
      <w:lang w:val="en-US" w:eastAsia="en-US"/>
    </w:rPr>
  </w:style>
  <w:style w:type="character" w:customStyle="1" w:styleId="LineNumber1">
    <w:name w:val="Line Number1"/>
    <w:basedOn w:val="DefaultParagraphFont"/>
    <w:uiPriority w:val="99"/>
    <w:rsid w:val="00272D3D"/>
    <w:rPr>
      <w:rFonts w:ascii="Times New Roman" w:hAnsi="Times New Roman" w:cs="Times New Roman"/>
    </w:rPr>
  </w:style>
  <w:style w:type="table" w:customStyle="1" w:styleId="108">
    <w:name w:val="108"/>
    <w:uiPriority w:val="99"/>
    <w:rsid w:val="00272D3D"/>
    <w:pPr>
      <w:widowControl w:val="0"/>
      <w:autoSpaceDE w:val="0"/>
      <w:autoSpaceDN w:val="0"/>
      <w:adjustRightInd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272D3D"/>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68819597">
      <w:marLeft w:val="0"/>
      <w:marRight w:val="0"/>
      <w:marTop w:val="0"/>
      <w:marBottom w:val="0"/>
      <w:divBdr>
        <w:top w:val="none" w:sz="0" w:space="0" w:color="auto"/>
        <w:left w:val="none" w:sz="0" w:space="0" w:color="auto"/>
        <w:bottom w:val="none" w:sz="0" w:space="0" w:color="auto"/>
        <w:right w:val="none" w:sz="0" w:space="0" w:color="auto"/>
      </w:divBdr>
    </w:div>
    <w:div w:id="68819598">
      <w:marLeft w:val="0"/>
      <w:marRight w:val="0"/>
      <w:marTop w:val="0"/>
      <w:marBottom w:val="0"/>
      <w:divBdr>
        <w:top w:val="none" w:sz="0" w:space="0" w:color="auto"/>
        <w:left w:val="none" w:sz="0" w:space="0" w:color="auto"/>
        <w:bottom w:val="none" w:sz="0" w:space="0" w:color="auto"/>
        <w:right w:val="none" w:sz="0" w:space="0" w:color="auto"/>
      </w:divBdr>
    </w:div>
    <w:div w:id="68819599">
      <w:marLeft w:val="0"/>
      <w:marRight w:val="0"/>
      <w:marTop w:val="0"/>
      <w:marBottom w:val="0"/>
      <w:divBdr>
        <w:top w:val="none" w:sz="0" w:space="0" w:color="auto"/>
        <w:left w:val="none" w:sz="0" w:space="0" w:color="auto"/>
        <w:bottom w:val="none" w:sz="0" w:space="0" w:color="auto"/>
        <w:right w:val="none" w:sz="0" w:space="0" w:color="auto"/>
      </w:divBdr>
    </w:div>
    <w:div w:id="68819600">
      <w:marLeft w:val="0"/>
      <w:marRight w:val="0"/>
      <w:marTop w:val="0"/>
      <w:marBottom w:val="0"/>
      <w:divBdr>
        <w:top w:val="none" w:sz="0" w:space="0" w:color="auto"/>
        <w:left w:val="none" w:sz="0" w:space="0" w:color="auto"/>
        <w:bottom w:val="none" w:sz="0" w:space="0" w:color="auto"/>
        <w:right w:val="none" w:sz="0" w:space="0" w:color="auto"/>
      </w:divBdr>
    </w:div>
    <w:div w:id="68819601">
      <w:marLeft w:val="0"/>
      <w:marRight w:val="0"/>
      <w:marTop w:val="0"/>
      <w:marBottom w:val="0"/>
      <w:divBdr>
        <w:top w:val="none" w:sz="0" w:space="0" w:color="auto"/>
        <w:left w:val="none" w:sz="0" w:space="0" w:color="auto"/>
        <w:bottom w:val="none" w:sz="0" w:space="0" w:color="auto"/>
        <w:right w:val="none" w:sz="0" w:space="0" w:color="auto"/>
      </w:divBdr>
    </w:div>
    <w:div w:id="68819602">
      <w:marLeft w:val="0"/>
      <w:marRight w:val="0"/>
      <w:marTop w:val="0"/>
      <w:marBottom w:val="0"/>
      <w:divBdr>
        <w:top w:val="none" w:sz="0" w:space="0" w:color="auto"/>
        <w:left w:val="none" w:sz="0" w:space="0" w:color="auto"/>
        <w:bottom w:val="none" w:sz="0" w:space="0" w:color="auto"/>
        <w:right w:val="none" w:sz="0" w:space="0" w:color="auto"/>
      </w:divBdr>
    </w:div>
    <w:div w:id="68819603">
      <w:marLeft w:val="0"/>
      <w:marRight w:val="0"/>
      <w:marTop w:val="0"/>
      <w:marBottom w:val="0"/>
      <w:divBdr>
        <w:top w:val="none" w:sz="0" w:space="0" w:color="auto"/>
        <w:left w:val="none" w:sz="0" w:space="0" w:color="auto"/>
        <w:bottom w:val="none" w:sz="0" w:space="0" w:color="auto"/>
        <w:right w:val="none" w:sz="0" w:space="0" w:color="auto"/>
      </w:divBdr>
    </w:div>
    <w:div w:id="68819604">
      <w:marLeft w:val="0"/>
      <w:marRight w:val="0"/>
      <w:marTop w:val="0"/>
      <w:marBottom w:val="0"/>
      <w:divBdr>
        <w:top w:val="none" w:sz="0" w:space="0" w:color="auto"/>
        <w:left w:val="none" w:sz="0" w:space="0" w:color="auto"/>
        <w:bottom w:val="none" w:sz="0" w:space="0" w:color="auto"/>
        <w:right w:val="none" w:sz="0" w:space="0" w:color="auto"/>
      </w:divBdr>
    </w:div>
    <w:div w:id="68819605">
      <w:marLeft w:val="0"/>
      <w:marRight w:val="0"/>
      <w:marTop w:val="0"/>
      <w:marBottom w:val="0"/>
      <w:divBdr>
        <w:top w:val="none" w:sz="0" w:space="0" w:color="auto"/>
        <w:left w:val="none" w:sz="0" w:space="0" w:color="auto"/>
        <w:bottom w:val="none" w:sz="0" w:space="0" w:color="auto"/>
        <w:right w:val="none" w:sz="0" w:space="0" w:color="auto"/>
      </w:divBdr>
    </w:div>
    <w:div w:id="68819606">
      <w:marLeft w:val="0"/>
      <w:marRight w:val="0"/>
      <w:marTop w:val="0"/>
      <w:marBottom w:val="0"/>
      <w:divBdr>
        <w:top w:val="none" w:sz="0" w:space="0" w:color="auto"/>
        <w:left w:val="none" w:sz="0" w:space="0" w:color="auto"/>
        <w:bottom w:val="none" w:sz="0" w:space="0" w:color="auto"/>
        <w:right w:val="none" w:sz="0" w:space="0" w:color="auto"/>
      </w:divBdr>
    </w:div>
    <w:div w:id="68819607">
      <w:marLeft w:val="0"/>
      <w:marRight w:val="0"/>
      <w:marTop w:val="0"/>
      <w:marBottom w:val="0"/>
      <w:divBdr>
        <w:top w:val="none" w:sz="0" w:space="0" w:color="auto"/>
        <w:left w:val="none" w:sz="0" w:space="0" w:color="auto"/>
        <w:bottom w:val="none" w:sz="0" w:space="0" w:color="auto"/>
        <w:right w:val="none" w:sz="0" w:space="0" w:color="auto"/>
      </w:divBdr>
    </w:div>
    <w:div w:id="68819608">
      <w:marLeft w:val="0"/>
      <w:marRight w:val="0"/>
      <w:marTop w:val="0"/>
      <w:marBottom w:val="0"/>
      <w:divBdr>
        <w:top w:val="none" w:sz="0" w:space="0" w:color="auto"/>
        <w:left w:val="none" w:sz="0" w:space="0" w:color="auto"/>
        <w:bottom w:val="none" w:sz="0" w:space="0" w:color="auto"/>
        <w:right w:val="none" w:sz="0" w:space="0" w:color="auto"/>
      </w:divBdr>
    </w:div>
    <w:div w:id="68819609">
      <w:marLeft w:val="0"/>
      <w:marRight w:val="0"/>
      <w:marTop w:val="0"/>
      <w:marBottom w:val="0"/>
      <w:divBdr>
        <w:top w:val="none" w:sz="0" w:space="0" w:color="auto"/>
        <w:left w:val="none" w:sz="0" w:space="0" w:color="auto"/>
        <w:bottom w:val="none" w:sz="0" w:space="0" w:color="auto"/>
        <w:right w:val="none" w:sz="0" w:space="0" w:color="auto"/>
      </w:divBdr>
    </w:div>
    <w:div w:id="68819610">
      <w:marLeft w:val="0"/>
      <w:marRight w:val="0"/>
      <w:marTop w:val="0"/>
      <w:marBottom w:val="0"/>
      <w:divBdr>
        <w:top w:val="none" w:sz="0" w:space="0" w:color="auto"/>
        <w:left w:val="none" w:sz="0" w:space="0" w:color="auto"/>
        <w:bottom w:val="none" w:sz="0" w:space="0" w:color="auto"/>
        <w:right w:val="none" w:sz="0" w:space="0" w:color="auto"/>
      </w:divBdr>
    </w:div>
    <w:div w:id="68819611">
      <w:marLeft w:val="0"/>
      <w:marRight w:val="0"/>
      <w:marTop w:val="0"/>
      <w:marBottom w:val="0"/>
      <w:divBdr>
        <w:top w:val="none" w:sz="0" w:space="0" w:color="auto"/>
        <w:left w:val="none" w:sz="0" w:space="0" w:color="auto"/>
        <w:bottom w:val="none" w:sz="0" w:space="0" w:color="auto"/>
        <w:right w:val="none" w:sz="0" w:space="0" w:color="auto"/>
      </w:divBdr>
    </w:div>
    <w:div w:id="68819612">
      <w:marLeft w:val="0"/>
      <w:marRight w:val="0"/>
      <w:marTop w:val="0"/>
      <w:marBottom w:val="0"/>
      <w:divBdr>
        <w:top w:val="none" w:sz="0" w:space="0" w:color="auto"/>
        <w:left w:val="none" w:sz="0" w:space="0" w:color="auto"/>
        <w:bottom w:val="none" w:sz="0" w:space="0" w:color="auto"/>
        <w:right w:val="none" w:sz="0" w:space="0" w:color="auto"/>
      </w:divBdr>
    </w:div>
    <w:div w:id="68819613">
      <w:marLeft w:val="0"/>
      <w:marRight w:val="0"/>
      <w:marTop w:val="0"/>
      <w:marBottom w:val="0"/>
      <w:divBdr>
        <w:top w:val="none" w:sz="0" w:space="0" w:color="auto"/>
        <w:left w:val="none" w:sz="0" w:space="0" w:color="auto"/>
        <w:bottom w:val="none" w:sz="0" w:space="0" w:color="auto"/>
        <w:right w:val="none" w:sz="0" w:space="0" w:color="auto"/>
      </w:divBdr>
    </w:div>
    <w:div w:id="68819614">
      <w:marLeft w:val="0"/>
      <w:marRight w:val="0"/>
      <w:marTop w:val="0"/>
      <w:marBottom w:val="0"/>
      <w:divBdr>
        <w:top w:val="none" w:sz="0" w:space="0" w:color="auto"/>
        <w:left w:val="none" w:sz="0" w:space="0" w:color="auto"/>
        <w:bottom w:val="none" w:sz="0" w:space="0" w:color="auto"/>
        <w:right w:val="none" w:sz="0" w:space="0" w:color="auto"/>
      </w:divBdr>
    </w:div>
    <w:div w:id="68819615">
      <w:marLeft w:val="0"/>
      <w:marRight w:val="0"/>
      <w:marTop w:val="0"/>
      <w:marBottom w:val="0"/>
      <w:divBdr>
        <w:top w:val="none" w:sz="0" w:space="0" w:color="auto"/>
        <w:left w:val="none" w:sz="0" w:space="0" w:color="auto"/>
        <w:bottom w:val="none" w:sz="0" w:space="0" w:color="auto"/>
        <w:right w:val="none" w:sz="0" w:space="0" w:color="auto"/>
      </w:divBdr>
    </w:div>
    <w:div w:id="68819616">
      <w:marLeft w:val="0"/>
      <w:marRight w:val="0"/>
      <w:marTop w:val="0"/>
      <w:marBottom w:val="0"/>
      <w:divBdr>
        <w:top w:val="none" w:sz="0" w:space="0" w:color="auto"/>
        <w:left w:val="none" w:sz="0" w:space="0" w:color="auto"/>
        <w:bottom w:val="none" w:sz="0" w:space="0" w:color="auto"/>
        <w:right w:val="none" w:sz="0" w:space="0" w:color="auto"/>
      </w:divBdr>
    </w:div>
    <w:div w:id="68819617">
      <w:marLeft w:val="0"/>
      <w:marRight w:val="0"/>
      <w:marTop w:val="0"/>
      <w:marBottom w:val="0"/>
      <w:divBdr>
        <w:top w:val="none" w:sz="0" w:space="0" w:color="auto"/>
        <w:left w:val="none" w:sz="0" w:space="0" w:color="auto"/>
        <w:bottom w:val="none" w:sz="0" w:space="0" w:color="auto"/>
        <w:right w:val="none" w:sz="0" w:space="0" w:color="auto"/>
      </w:divBdr>
    </w:div>
    <w:div w:id="68819618">
      <w:marLeft w:val="0"/>
      <w:marRight w:val="0"/>
      <w:marTop w:val="0"/>
      <w:marBottom w:val="0"/>
      <w:divBdr>
        <w:top w:val="none" w:sz="0" w:space="0" w:color="auto"/>
        <w:left w:val="none" w:sz="0" w:space="0" w:color="auto"/>
        <w:bottom w:val="none" w:sz="0" w:space="0" w:color="auto"/>
        <w:right w:val="none" w:sz="0" w:space="0" w:color="auto"/>
      </w:divBdr>
    </w:div>
    <w:div w:id="68819619">
      <w:marLeft w:val="0"/>
      <w:marRight w:val="0"/>
      <w:marTop w:val="0"/>
      <w:marBottom w:val="0"/>
      <w:divBdr>
        <w:top w:val="none" w:sz="0" w:space="0" w:color="auto"/>
        <w:left w:val="none" w:sz="0" w:space="0" w:color="auto"/>
        <w:bottom w:val="none" w:sz="0" w:space="0" w:color="auto"/>
        <w:right w:val="none" w:sz="0" w:space="0" w:color="auto"/>
      </w:divBdr>
    </w:div>
    <w:div w:id="68819620">
      <w:marLeft w:val="0"/>
      <w:marRight w:val="0"/>
      <w:marTop w:val="0"/>
      <w:marBottom w:val="0"/>
      <w:divBdr>
        <w:top w:val="none" w:sz="0" w:space="0" w:color="auto"/>
        <w:left w:val="none" w:sz="0" w:space="0" w:color="auto"/>
        <w:bottom w:val="none" w:sz="0" w:space="0" w:color="auto"/>
        <w:right w:val="none" w:sz="0" w:space="0" w:color="auto"/>
      </w:divBdr>
    </w:div>
    <w:div w:id="68819621">
      <w:marLeft w:val="0"/>
      <w:marRight w:val="0"/>
      <w:marTop w:val="0"/>
      <w:marBottom w:val="0"/>
      <w:divBdr>
        <w:top w:val="none" w:sz="0" w:space="0" w:color="auto"/>
        <w:left w:val="none" w:sz="0" w:space="0" w:color="auto"/>
        <w:bottom w:val="none" w:sz="0" w:space="0" w:color="auto"/>
        <w:right w:val="none" w:sz="0" w:space="0" w:color="auto"/>
      </w:divBdr>
    </w:div>
    <w:div w:id="68819622">
      <w:marLeft w:val="0"/>
      <w:marRight w:val="0"/>
      <w:marTop w:val="0"/>
      <w:marBottom w:val="0"/>
      <w:divBdr>
        <w:top w:val="none" w:sz="0" w:space="0" w:color="auto"/>
        <w:left w:val="none" w:sz="0" w:space="0" w:color="auto"/>
        <w:bottom w:val="none" w:sz="0" w:space="0" w:color="auto"/>
        <w:right w:val="none" w:sz="0" w:space="0" w:color="auto"/>
      </w:divBdr>
    </w:div>
    <w:div w:id="68819623">
      <w:marLeft w:val="0"/>
      <w:marRight w:val="0"/>
      <w:marTop w:val="0"/>
      <w:marBottom w:val="0"/>
      <w:divBdr>
        <w:top w:val="none" w:sz="0" w:space="0" w:color="auto"/>
        <w:left w:val="none" w:sz="0" w:space="0" w:color="auto"/>
        <w:bottom w:val="none" w:sz="0" w:space="0" w:color="auto"/>
        <w:right w:val="none" w:sz="0" w:space="0" w:color="auto"/>
      </w:divBdr>
    </w:div>
    <w:div w:id="68819624">
      <w:marLeft w:val="0"/>
      <w:marRight w:val="0"/>
      <w:marTop w:val="0"/>
      <w:marBottom w:val="0"/>
      <w:divBdr>
        <w:top w:val="none" w:sz="0" w:space="0" w:color="auto"/>
        <w:left w:val="none" w:sz="0" w:space="0" w:color="auto"/>
        <w:bottom w:val="none" w:sz="0" w:space="0" w:color="auto"/>
        <w:right w:val="none" w:sz="0" w:space="0" w:color="auto"/>
      </w:divBdr>
    </w:div>
    <w:div w:id="68819625">
      <w:marLeft w:val="0"/>
      <w:marRight w:val="0"/>
      <w:marTop w:val="0"/>
      <w:marBottom w:val="0"/>
      <w:divBdr>
        <w:top w:val="none" w:sz="0" w:space="0" w:color="auto"/>
        <w:left w:val="none" w:sz="0" w:space="0" w:color="auto"/>
        <w:bottom w:val="none" w:sz="0" w:space="0" w:color="auto"/>
        <w:right w:val="none" w:sz="0" w:space="0" w:color="auto"/>
      </w:divBdr>
    </w:div>
    <w:div w:id="68819626">
      <w:marLeft w:val="0"/>
      <w:marRight w:val="0"/>
      <w:marTop w:val="0"/>
      <w:marBottom w:val="0"/>
      <w:divBdr>
        <w:top w:val="none" w:sz="0" w:space="0" w:color="auto"/>
        <w:left w:val="none" w:sz="0" w:space="0" w:color="auto"/>
        <w:bottom w:val="none" w:sz="0" w:space="0" w:color="auto"/>
        <w:right w:val="none" w:sz="0" w:space="0" w:color="auto"/>
      </w:divBdr>
    </w:div>
    <w:div w:id="68819627">
      <w:marLeft w:val="0"/>
      <w:marRight w:val="0"/>
      <w:marTop w:val="0"/>
      <w:marBottom w:val="0"/>
      <w:divBdr>
        <w:top w:val="none" w:sz="0" w:space="0" w:color="auto"/>
        <w:left w:val="none" w:sz="0" w:space="0" w:color="auto"/>
        <w:bottom w:val="none" w:sz="0" w:space="0" w:color="auto"/>
        <w:right w:val="none" w:sz="0" w:space="0" w:color="auto"/>
      </w:divBdr>
    </w:div>
    <w:div w:id="68819628">
      <w:marLeft w:val="0"/>
      <w:marRight w:val="0"/>
      <w:marTop w:val="0"/>
      <w:marBottom w:val="0"/>
      <w:divBdr>
        <w:top w:val="none" w:sz="0" w:space="0" w:color="auto"/>
        <w:left w:val="none" w:sz="0" w:space="0" w:color="auto"/>
        <w:bottom w:val="none" w:sz="0" w:space="0" w:color="auto"/>
        <w:right w:val="none" w:sz="0" w:space="0" w:color="auto"/>
      </w:divBdr>
    </w:div>
    <w:div w:id="68819629">
      <w:marLeft w:val="0"/>
      <w:marRight w:val="0"/>
      <w:marTop w:val="0"/>
      <w:marBottom w:val="0"/>
      <w:divBdr>
        <w:top w:val="none" w:sz="0" w:space="0" w:color="auto"/>
        <w:left w:val="none" w:sz="0" w:space="0" w:color="auto"/>
        <w:bottom w:val="none" w:sz="0" w:space="0" w:color="auto"/>
        <w:right w:val="none" w:sz="0" w:space="0" w:color="auto"/>
      </w:divBdr>
    </w:div>
    <w:div w:id="68819630">
      <w:marLeft w:val="0"/>
      <w:marRight w:val="0"/>
      <w:marTop w:val="0"/>
      <w:marBottom w:val="0"/>
      <w:divBdr>
        <w:top w:val="none" w:sz="0" w:space="0" w:color="auto"/>
        <w:left w:val="none" w:sz="0" w:space="0" w:color="auto"/>
        <w:bottom w:val="none" w:sz="0" w:space="0" w:color="auto"/>
        <w:right w:val="none" w:sz="0" w:space="0" w:color="auto"/>
      </w:divBdr>
    </w:div>
    <w:div w:id="68819631">
      <w:marLeft w:val="0"/>
      <w:marRight w:val="0"/>
      <w:marTop w:val="0"/>
      <w:marBottom w:val="0"/>
      <w:divBdr>
        <w:top w:val="none" w:sz="0" w:space="0" w:color="auto"/>
        <w:left w:val="none" w:sz="0" w:space="0" w:color="auto"/>
        <w:bottom w:val="none" w:sz="0" w:space="0" w:color="auto"/>
        <w:right w:val="none" w:sz="0" w:space="0" w:color="auto"/>
      </w:divBdr>
    </w:div>
    <w:div w:id="68819632">
      <w:marLeft w:val="0"/>
      <w:marRight w:val="0"/>
      <w:marTop w:val="0"/>
      <w:marBottom w:val="0"/>
      <w:divBdr>
        <w:top w:val="none" w:sz="0" w:space="0" w:color="auto"/>
        <w:left w:val="none" w:sz="0" w:space="0" w:color="auto"/>
        <w:bottom w:val="none" w:sz="0" w:space="0" w:color="auto"/>
        <w:right w:val="none" w:sz="0" w:space="0" w:color="auto"/>
      </w:divBdr>
    </w:div>
    <w:div w:id="68819633">
      <w:marLeft w:val="0"/>
      <w:marRight w:val="0"/>
      <w:marTop w:val="0"/>
      <w:marBottom w:val="0"/>
      <w:divBdr>
        <w:top w:val="none" w:sz="0" w:space="0" w:color="auto"/>
        <w:left w:val="none" w:sz="0" w:space="0" w:color="auto"/>
        <w:bottom w:val="none" w:sz="0" w:space="0" w:color="auto"/>
        <w:right w:val="none" w:sz="0" w:space="0" w:color="auto"/>
      </w:divBdr>
    </w:div>
    <w:div w:id="68819634">
      <w:marLeft w:val="0"/>
      <w:marRight w:val="0"/>
      <w:marTop w:val="0"/>
      <w:marBottom w:val="0"/>
      <w:divBdr>
        <w:top w:val="none" w:sz="0" w:space="0" w:color="auto"/>
        <w:left w:val="none" w:sz="0" w:space="0" w:color="auto"/>
        <w:bottom w:val="none" w:sz="0" w:space="0" w:color="auto"/>
        <w:right w:val="none" w:sz="0" w:space="0" w:color="auto"/>
      </w:divBdr>
    </w:div>
    <w:div w:id="68819635">
      <w:marLeft w:val="0"/>
      <w:marRight w:val="0"/>
      <w:marTop w:val="0"/>
      <w:marBottom w:val="0"/>
      <w:divBdr>
        <w:top w:val="none" w:sz="0" w:space="0" w:color="auto"/>
        <w:left w:val="none" w:sz="0" w:space="0" w:color="auto"/>
        <w:bottom w:val="none" w:sz="0" w:space="0" w:color="auto"/>
        <w:right w:val="none" w:sz="0" w:space="0" w:color="auto"/>
      </w:divBdr>
    </w:div>
    <w:div w:id="68819636">
      <w:marLeft w:val="0"/>
      <w:marRight w:val="0"/>
      <w:marTop w:val="0"/>
      <w:marBottom w:val="0"/>
      <w:divBdr>
        <w:top w:val="none" w:sz="0" w:space="0" w:color="auto"/>
        <w:left w:val="none" w:sz="0" w:space="0" w:color="auto"/>
        <w:bottom w:val="none" w:sz="0" w:space="0" w:color="auto"/>
        <w:right w:val="none" w:sz="0" w:space="0" w:color="auto"/>
      </w:divBdr>
    </w:div>
    <w:div w:id="68819637">
      <w:marLeft w:val="0"/>
      <w:marRight w:val="0"/>
      <w:marTop w:val="0"/>
      <w:marBottom w:val="0"/>
      <w:divBdr>
        <w:top w:val="none" w:sz="0" w:space="0" w:color="auto"/>
        <w:left w:val="none" w:sz="0" w:space="0" w:color="auto"/>
        <w:bottom w:val="none" w:sz="0" w:space="0" w:color="auto"/>
        <w:right w:val="none" w:sz="0" w:space="0" w:color="auto"/>
      </w:divBdr>
    </w:div>
    <w:div w:id="68819638">
      <w:marLeft w:val="0"/>
      <w:marRight w:val="0"/>
      <w:marTop w:val="0"/>
      <w:marBottom w:val="0"/>
      <w:divBdr>
        <w:top w:val="none" w:sz="0" w:space="0" w:color="auto"/>
        <w:left w:val="none" w:sz="0" w:space="0" w:color="auto"/>
        <w:bottom w:val="none" w:sz="0" w:space="0" w:color="auto"/>
        <w:right w:val="none" w:sz="0" w:space="0" w:color="auto"/>
      </w:divBdr>
    </w:div>
    <w:div w:id="68819639">
      <w:marLeft w:val="0"/>
      <w:marRight w:val="0"/>
      <w:marTop w:val="0"/>
      <w:marBottom w:val="0"/>
      <w:divBdr>
        <w:top w:val="none" w:sz="0" w:space="0" w:color="auto"/>
        <w:left w:val="none" w:sz="0" w:space="0" w:color="auto"/>
        <w:bottom w:val="none" w:sz="0" w:space="0" w:color="auto"/>
        <w:right w:val="none" w:sz="0" w:space="0" w:color="auto"/>
      </w:divBdr>
    </w:div>
    <w:div w:id="68819640">
      <w:marLeft w:val="0"/>
      <w:marRight w:val="0"/>
      <w:marTop w:val="0"/>
      <w:marBottom w:val="0"/>
      <w:divBdr>
        <w:top w:val="none" w:sz="0" w:space="0" w:color="auto"/>
        <w:left w:val="none" w:sz="0" w:space="0" w:color="auto"/>
        <w:bottom w:val="none" w:sz="0" w:space="0" w:color="auto"/>
        <w:right w:val="none" w:sz="0" w:space="0" w:color="auto"/>
      </w:divBdr>
    </w:div>
    <w:div w:id="688196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1068</Words>
  <Characters>6089</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3</cp:revision>
  <dcterms:created xsi:type="dcterms:W3CDTF">2017-12-29T05:47:00Z</dcterms:created>
  <dcterms:modified xsi:type="dcterms:W3CDTF">2017-12-29T06:05:00Z</dcterms:modified>
</cp:coreProperties>
</file>