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86" w:rsidRDefault="004F3186" w:rsidP="009A0F94">
      <w:pPr>
        <w:pStyle w:val="a3"/>
        <w:jc w:val="right"/>
        <w:rPr>
          <w:rFonts w:ascii="Liberation Serif" w:hAnsi="Liberation Serif" w:cs="Liberation Serif"/>
          <w:b/>
        </w:rPr>
      </w:pPr>
    </w:p>
    <w:p w:rsidR="00016E86" w:rsidRPr="00016E86" w:rsidRDefault="00016E86" w:rsidP="0001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016E86" w:rsidRPr="00016E86" w:rsidRDefault="00016E86" w:rsidP="0001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КУРГАНСКАЯ ОБЛАСТЬ</w:t>
      </w:r>
    </w:p>
    <w:p w:rsidR="00016E86" w:rsidRPr="00016E86" w:rsidRDefault="00016E86" w:rsidP="0001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ПРИТОБОЛЬНЫЙ МУНИЦИПАЛЬНЫЙ ОКРУГ</w:t>
      </w:r>
    </w:p>
    <w:p w:rsidR="00461287" w:rsidRDefault="00016E86" w:rsidP="00016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6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ДУМА ПРИТОБОЛЬНОГО МУНИЦИПАЛЬНОГО ОКРУГА</w:t>
      </w:r>
      <w:r w:rsidR="00461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16E86" w:rsidRPr="00016E86" w:rsidRDefault="00461287" w:rsidP="0001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КУРГАНСКОЙ ОБЛАСТИ</w:t>
      </w:r>
    </w:p>
    <w:p w:rsidR="00016E86" w:rsidRPr="00016E86" w:rsidRDefault="00016E86" w:rsidP="00016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6E86" w:rsidRPr="00016E86" w:rsidRDefault="00016E86" w:rsidP="00016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6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016E86" w:rsidRPr="00016E86" w:rsidRDefault="00016E86" w:rsidP="0001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016E8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016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4612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30 августа </w:t>
      </w:r>
      <w:r w:rsidRPr="00016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2023 года № </w:t>
      </w:r>
      <w:r w:rsidR="004612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114</w:t>
      </w:r>
    </w:p>
    <w:p w:rsidR="00016E86" w:rsidRPr="00016E86" w:rsidRDefault="00016E86" w:rsidP="0001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Глядянское</w:t>
      </w:r>
    </w:p>
    <w:p w:rsidR="009A0F94" w:rsidRDefault="009A0F94" w:rsidP="009A0F9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9A0F94" w:rsidRDefault="009A0F94" w:rsidP="009A0F9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9A0F94" w:rsidRPr="00461287" w:rsidRDefault="009A0F94" w:rsidP="00005F65">
      <w:pPr>
        <w:spacing w:after="0" w:line="240" w:lineRule="auto"/>
        <w:ind w:right="53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  порядке и условиях предоставл</w:t>
      </w:r>
      <w:r w:rsidR="00461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ения основного и дополнительных </w:t>
      </w:r>
      <w:r w:rsidRPr="00461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оплачиваемых  отпусков Главе </w:t>
      </w:r>
      <w:r w:rsidR="00016E86" w:rsidRPr="00461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Притобольн</w:t>
      </w:r>
      <w:r w:rsidRPr="00461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муниципального округа</w:t>
      </w:r>
      <w:r w:rsidR="00461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1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Курганской области</w:t>
      </w:r>
      <w:r w:rsidR="00461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461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осуществляющего</w:t>
      </w:r>
      <w:r w:rsidR="00461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1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свои полномочия на постоянной основе</w:t>
      </w:r>
    </w:p>
    <w:p w:rsidR="009A0F94" w:rsidRPr="009A0F94" w:rsidRDefault="009A0F94" w:rsidP="009A0F94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A0F94" w:rsidRPr="009A0F94" w:rsidRDefault="009A0F94" w:rsidP="009A0F94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A0F94" w:rsidRPr="00461287" w:rsidRDefault="009A0F94" w:rsidP="000D160C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Дума </w:t>
      </w:r>
      <w:r w:rsidR="00016E86"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Притобольн</w:t>
      </w:r>
      <w:r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округа Курганской области</w:t>
      </w:r>
    </w:p>
    <w:p w:rsidR="009A0F94" w:rsidRPr="00461287" w:rsidRDefault="009A0F94" w:rsidP="00005F65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9A0F94" w:rsidRPr="00461287" w:rsidRDefault="009A0F94" w:rsidP="0021726B">
      <w:pPr>
        <w:numPr>
          <w:ilvl w:val="0"/>
          <w:numId w:val="1"/>
        </w:numPr>
        <w:tabs>
          <w:tab w:val="clear" w:pos="1260"/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</w:t>
      </w:r>
      <w:r w:rsidR="0021726B"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и условиях предоставления основного и дополнительных оплачиваемых отпусков</w:t>
      </w:r>
      <w:r w:rsidRPr="0046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Главе </w:t>
      </w:r>
      <w:r w:rsidR="00016E86"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Притобольн</w:t>
      </w:r>
      <w:r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округа Курганской области</w:t>
      </w:r>
      <w:r w:rsidRPr="0046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осуществляющего свои полномочия на</w:t>
      </w:r>
      <w:r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постоянной основе, согласно приложению к настоящему решению.</w:t>
      </w:r>
    </w:p>
    <w:p w:rsidR="00DE74D2" w:rsidRPr="00461287" w:rsidRDefault="00972210" w:rsidP="00DE74D2">
      <w:pPr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74D2"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подлежит официальному опубликованию в установленном порядке.</w:t>
      </w:r>
    </w:p>
    <w:p w:rsidR="00DE74D2" w:rsidRPr="00461287" w:rsidRDefault="00972210" w:rsidP="00DE74D2">
      <w:pPr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74D2"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вступает в силу после его официального опубликования. </w:t>
      </w:r>
    </w:p>
    <w:p w:rsidR="009A0F94" w:rsidRDefault="009A0F94" w:rsidP="009A0F94">
      <w:pPr>
        <w:autoSpaceDN w:val="0"/>
        <w:adjustRightInd w:val="0"/>
        <w:spacing w:after="0" w:line="240" w:lineRule="auto"/>
        <w:ind w:right="-1"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94D8D" w:rsidRPr="009A0F94" w:rsidRDefault="00F94D8D" w:rsidP="009A0F94">
      <w:pPr>
        <w:autoSpaceDN w:val="0"/>
        <w:adjustRightInd w:val="0"/>
        <w:spacing w:after="0" w:line="240" w:lineRule="auto"/>
        <w:ind w:right="-1"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A0F94" w:rsidRPr="009A0F94" w:rsidRDefault="009A0F94" w:rsidP="009A0F94">
      <w:pPr>
        <w:autoSpaceDN w:val="0"/>
        <w:adjustRightInd w:val="0"/>
        <w:spacing w:after="0" w:line="240" w:lineRule="auto"/>
        <w:ind w:left="1069" w:right="-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0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7"/>
      </w:tblGrid>
      <w:tr w:rsidR="00016E86" w:rsidRPr="00016E86" w:rsidTr="00A836B9">
        <w:trPr>
          <w:trHeight w:val="491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016E86" w:rsidRPr="00016E86" w:rsidRDefault="00016E86" w:rsidP="00016E8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Думы </w:t>
            </w:r>
          </w:p>
          <w:p w:rsidR="00016E86" w:rsidRPr="00016E86" w:rsidRDefault="00016E86" w:rsidP="00016E8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Притобольного муниципального округа </w:t>
            </w:r>
          </w:p>
          <w:p w:rsidR="00016E86" w:rsidRPr="00016E86" w:rsidRDefault="00016E86" w:rsidP="00016E8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Курганской области  </w:t>
            </w:r>
            <w:r w:rsidR="0000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И.А.Суслова</w:t>
            </w:r>
          </w:p>
        </w:tc>
      </w:tr>
      <w:tr w:rsidR="00016E86" w:rsidRPr="00016E86" w:rsidTr="00A836B9">
        <w:trPr>
          <w:trHeight w:val="247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016E86" w:rsidRPr="00016E86" w:rsidRDefault="00016E86" w:rsidP="00016E8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E86" w:rsidRPr="00016E86" w:rsidRDefault="00016E86" w:rsidP="00016E8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E86" w:rsidRPr="00016E86" w:rsidRDefault="00016E86" w:rsidP="00016E8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Притобольного муниципального округа </w:t>
            </w:r>
          </w:p>
          <w:p w:rsidR="00016E86" w:rsidRPr="00016E86" w:rsidRDefault="00016E86" w:rsidP="00016E8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Курганской области </w:t>
            </w:r>
            <w:r w:rsidR="0000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Д.А.Спиридонов</w:t>
            </w:r>
          </w:p>
          <w:p w:rsidR="00016E86" w:rsidRPr="00016E86" w:rsidRDefault="00016E86" w:rsidP="00016E8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7CEC" w:rsidRDefault="00DA7CEC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CEC" w:rsidRDefault="00DA7CEC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CEC" w:rsidRDefault="00DA7CEC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CEC" w:rsidRDefault="00DA7CEC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CEC" w:rsidRDefault="00DA7CEC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CEC" w:rsidRDefault="00DA7CEC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2210" w:rsidRDefault="00972210" w:rsidP="009A0F9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0F94" w:rsidRDefault="009A0F94" w:rsidP="009A0F94">
      <w:pPr>
        <w:spacing w:after="0" w:line="240" w:lineRule="auto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9A0F94" w:rsidRPr="00461287" w:rsidRDefault="009A0F94" w:rsidP="00972210">
      <w:pPr>
        <w:spacing w:after="0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  <w:r w:rsidRPr="00461287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9A0F94" w:rsidRPr="004F3186" w:rsidRDefault="009A0F94" w:rsidP="00972210">
      <w:pPr>
        <w:spacing w:after="0"/>
        <w:ind w:left="4963"/>
        <w:jc w:val="both"/>
        <w:rPr>
          <w:rFonts w:ascii="Liberation Serif" w:eastAsia="Times New Roman" w:hAnsi="Liberation Serif" w:cs="Liberation Serif"/>
          <w:lang w:eastAsia="ru-RU"/>
        </w:rPr>
      </w:pPr>
      <w:r w:rsidRPr="00461287">
        <w:rPr>
          <w:rFonts w:ascii="Times New Roman" w:eastAsia="Times New Roman" w:hAnsi="Times New Roman" w:cs="Times New Roman"/>
          <w:lang w:eastAsia="ru-RU"/>
        </w:rPr>
        <w:t xml:space="preserve">к решению Думы </w:t>
      </w:r>
      <w:r w:rsidR="00016E86" w:rsidRPr="00461287">
        <w:rPr>
          <w:rFonts w:ascii="Times New Roman" w:eastAsia="Times New Roman" w:hAnsi="Times New Roman" w:cs="Times New Roman"/>
          <w:lang w:eastAsia="ru-RU"/>
        </w:rPr>
        <w:t>Притобольн</w:t>
      </w:r>
      <w:r w:rsidRPr="00461287">
        <w:rPr>
          <w:rFonts w:ascii="Times New Roman" w:eastAsia="Times New Roman" w:hAnsi="Times New Roman" w:cs="Times New Roman"/>
          <w:lang w:eastAsia="ru-RU"/>
        </w:rPr>
        <w:t xml:space="preserve">ого муниципального округа Курганской области от </w:t>
      </w:r>
      <w:r w:rsidR="00461287">
        <w:rPr>
          <w:rFonts w:ascii="Times New Roman" w:eastAsia="Times New Roman" w:hAnsi="Times New Roman" w:cs="Times New Roman"/>
          <w:lang w:eastAsia="ru-RU"/>
        </w:rPr>
        <w:t>30 августа</w:t>
      </w:r>
      <w:r w:rsidR="00DA7CEC" w:rsidRPr="0046128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E86" w:rsidRPr="00461287">
        <w:rPr>
          <w:rFonts w:ascii="Times New Roman" w:eastAsia="Times New Roman" w:hAnsi="Times New Roman" w:cs="Times New Roman"/>
          <w:lang w:eastAsia="ru-RU"/>
        </w:rPr>
        <w:t>2023</w:t>
      </w:r>
      <w:r w:rsidRPr="00461287">
        <w:rPr>
          <w:rFonts w:ascii="Times New Roman" w:eastAsia="Times New Roman" w:hAnsi="Times New Roman" w:cs="Times New Roman"/>
          <w:lang w:eastAsia="ru-RU"/>
        </w:rPr>
        <w:t xml:space="preserve"> года № </w:t>
      </w:r>
      <w:r w:rsidR="00461287">
        <w:rPr>
          <w:rFonts w:ascii="Times New Roman" w:eastAsia="Times New Roman" w:hAnsi="Times New Roman" w:cs="Times New Roman"/>
          <w:lang w:eastAsia="ru-RU"/>
        </w:rPr>
        <w:t>114</w:t>
      </w:r>
      <w:r w:rsidRPr="00461287">
        <w:rPr>
          <w:rFonts w:ascii="Times New Roman" w:eastAsia="Times New Roman" w:hAnsi="Times New Roman" w:cs="Times New Roman"/>
          <w:lang w:eastAsia="ru-RU"/>
        </w:rPr>
        <w:t xml:space="preserve"> «Об утверждении Положения о  порядке и условиях предоставления основного и дополнительных  оплачиваемых  отпусков</w:t>
      </w:r>
      <w:r w:rsidRPr="00461287">
        <w:rPr>
          <w:rFonts w:ascii="Times New Roman" w:eastAsia="Times New Roman" w:hAnsi="Times New Roman" w:cs="Times New Roman"/>
          <w:color w:val="000000"/>
          <w:lang w:eastAsia="ru-RU"/>
        </w:rPr>
        <w:t xml:space="preserve"> Главе</w:t>
      </w:r>
      <w:r w:rsidRPr="0046128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E86" w:rsidRPr="00461287">
        <w:rPr>
          <w:rFonts w:ascii="Times New Roman" w:eastAsia="Times New Roman" w:hAnsi="Times New Roman" w:cs="Times New Roman"/>
          <w:lang w:eastAsia="ru-RU"/>
        </w:rPr>
        <w:t>Притобольн</w:t>
      </w:r>
      <w:r w:rsidRPr="00461287">
        <w:rPr>
          <w:rFonts w:ascii="Times New Roman" w:eastAsia="Times New Roman" w:hAnsi="Times New Roman" w:cs="Times New Roman"/>
          <w:lang w:eastAsia="ru-RU"/>
        </w:rPr>
        <w:t>ого муниципального округа Курганской области, осуществляющего свои полномочия на постоянной основе»</w:t>
      </w:r>
    </w:p>
    <w:p w:rsidR="00DA7CEC" w:rsidRDefault="00DA7CEC" w:rsidP="00972210">
      <w:pPr>
        <w:spacing w:after="0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DA7CEC" w:rsidRDefault="00DA7CEC" w:rsidP="009A0F9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9A0F94" w:rsidRPr="00461287" w:rsidRDefault="009A0F94" w:rsidP="009A0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5F4682" w:rsidRPr="00461287" w:rsidRDefault="009A0F94" w:rsidP="00B74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 порядке и условиях предоставления основного и дополнительных  оплачиваемых  отпусков</w:t>
      </w:r>
      <w:r w:rsidRPr="00461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Главе</w:t>
      </w:r>
      <w:r w:rsidRPr="00461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6E86" w:rsidRPr="00461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Притобольн</w:t>
      </w:r>
      <w:r w:rsidRPr="00461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</w:t>
      </w:r>
      <w:r w:rsidR="005F4682" w:rsidRPr="00461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 Курганской области</w:t>
      </w:r>
      <w:r w:rsidRPr="00461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осуществляющего свои полномочия на постоянной основе</w:t>
      </w:r>
    </w:p>
    <w:p w:rsidR="00DA7CEC" w:rsidRPr="00461287" w:rsidRDefault="00DA7CEC" w:rsidP="00B74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0F94" w:rsidRPr="00461287" w:rsidRDefault="009A0F94" w:rsidP="000D1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 о  порядке и условиях предоставления основного и дополнительных  оплачиваемых  отпусков</w:t>
      </w:r>
      <w:r w:rsidRPr="0046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Главе </w:t>
      </w:r>
      <w:r w:rsidR="00016E86" w:rsidRPr="0046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Притобольн</w:t>
      </w:r>
      <w:r w:rsidRPr="0046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муниципального округа Курганской области, осуществляющего свои полномочия на</w:t>
      </w:r>
      <w:r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постоянной основе (далее - Положение), устанавливается порядок </w:t>
      </w:r>
      <w:r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условия предоставления основного и дополнительных  оплачиваемых  отпусков</w:t>
      </w:r>
      <w:r w:rsidRPr="0046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Главе</w:t>
      </w:r>
      <w:r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E86"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Притобольн</w:t>
      </w:r>
      <w:r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46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 Курганской области</w:t>
      </w:r>
      <w:r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свои полномочия на постоянной основе (далее - Глава).</w:t>
      </w:r>
      <w:proofErr w:type="gramEnd"/>
    </w:p>
    <w:p w:rsidR="009A0F94" w:rsidRPr="00461287" w:rsidRDefault="009A0F94" w:rsidP="000D1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Главе </w:t>
      </w:r>
      <w:bookmarkStart w:id="0" w:name="sub_211"/>
      <w:r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ежегодный отпуск с сохранением замещаемой муниципальной должности и среднего заработка</w:t>
      </w:r>
      <w:bookmarkStart w:id="1" w:name="sub_212"/>
      <w:bookmarkEnd w:id="0"/>
      <w:r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F94" w:rsidRPr="00461287" w:rsidRDefault="009A0F94" w:rsidP="000D1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Право на использование отпуска за первый год работы возникает по истечении шести месяцев непрерывной работы со дня начала исполнения полномочий в установленном законодательством порядке.</w:t>
      </w:r>
    </w:p>
    <w:p w:rsidR="009A0F94" w:rsidRPr="00461287" w:rsidRDefault="009A0F94" w:rsidP="000D1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 за второй и последующие годы работы может быть предоставлен в любое время рабочего года в соответствии с очередностью предоставления ежегодных оплачиваемых отпусков.</w:t>
      </w:r>
    </w:p>
    <w:p w:rsidR="009A0F94" w:rsidRPr="00461287" w:rsidRDefault="009A0F94" w:rsidP="000D1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>4. Ежегодный оплачиваемый отпуск Главы состоит из основного оплачиваемого отпуска и дополнительного оплачиваемого отпуска за ненормированный рабочий день.</w:t>
      </w:r>
      <w:bookmarkStart w:id="2" w:name="sub_213"/>
      <w:bookmarkEnd w:id="1"/>
    </w:p>
    <w:p w:rsidR="009A0F94" w:rsidRPr="00461287" w:rsidRDefault="009A0F94" w:rsidP="000D1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Ежегодный основной оплачиваемый отпуск предоставляется Главе продолжительностью </w:t>
      </w:r>
      <w:r w:rsidR="00016E86"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дней.</w:t>
      </w:r>
      <w:bookmarkStart w:id="3" w:name="sub_803"/>
      <w:bookmarkEnd w:id="2"/>
    </w:p>
    <w:p w:rsidR="009A0F94" w:rsidRPr="00461287" w:rsidRDefault="009A0F94" w:rsidP="000D1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>6. Ежегодный дополнительный оплачиваемый отпуск за ненормированный рабочий день Главе предоставляется  продолжительностью 1</w:t>
      </w:r>
      <w:r w:rsidR="00016E86"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календарных дней.</w:t>
      </w:r>
    </w:p>
    <w:bookmarkEnd w:id="3"/>
    <w:p w:rsidR="009A0F94" w:rsidRPr="00461287" w:rsidRDefault="009A0F94" w:rsidP="000D1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>7. Ежегодный основной оплачиваемый отпуск и ежегодный дополнительный оплачиваемый отпуск за ненормированный рабочий день суммируются и могут предоставляться по желанию Главы полностью или по частям. При этом продолжительность хотя бы одной из частей предоставляемого отпуска не может быть менее 14 календарных дней.</w:t>
      </w:r>
    </w:p>
    <w:p w:rsidR="009A0F94" w:rsidRPr="00461287" w:rsidRDefault="009A0F94" w:rsidP="000D1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Отпуск Главе предоставляется согласно утвержденному графику отпусков и оформляется распоряжением Главы.</w:t>
      </w:r>
    </w:p>
    <w:p w:rsidR="009A0F94" w:rsidRPr="00461287" w:rsidRDefault="009A0F94" w:rsidP="000D1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612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9. Продление или перенесение ежегодного оплачиваемого отпуска производится в порядке и по основаниям, предусмотренным</w:t>
      </w:r>
      <w:r w:rsidRPr="004612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 </w:t>
      </w:r>
      <w:hyperlink r:id="rId5" w:history="1">
        <w:r w:rsidRPr="0046128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статьей 124</w:t>
        </w:r>
      </w:hyperlink>
      <w:r w:rsidRPr="004612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 </w:t>
      </w:r>
      <w:r w:rsidRPr="004612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Трудового кодекса Российской Федерации.</w:t>
      </w:r>
    </w:p>
    <w:p w:rsidR="009A0F94" w:rsidRPr="00461287" w:rsidRDefault="009A0F94" w:rsidP="000D1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При наличии средств фонда на оплату труда Главы часть ежегодного </w:t>
      </w:r>
      <w:bookmarkStart w:id="4" w:name="_GoBack"/>
      <w:bookmarkEnd w:id="4"/>
      <w:r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оплачиваемого отпуска, превышающая 28 календарных дней, может быть заменена денежной компенсацией. </w:t>
      </w:r>
    </w:p>
    <w:p w:rsidR="009A0F94" w:rsidRPr="00461287" w:rsidRDefault="009A0F94" w:rsidP="000D1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Отзыв Главы из отпуска допускается только с его согласия. Неиспользованная в связи с этим часть отпуска должна быть предоставлена по выбору Главы в удобное для него время в течение текущего рабочего года или присоединена к отпуску за следующий рабочий год.</w:t>
      </w:r>
    </w:p>
    <w:p w:rsidR="009A0F94" w:rsidRPr="00461287" w:rsidRDefault="009A0F94" w:rsidP="000D1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При прекращении полномочий Главы ему выплачивается денежная компенсация за все неиспользованные отпуска в соответствии с действующим законодательством.</w:t>
      </w:r>
    </w:p>
    <w:p w:rsidR="00FC6997" w:rsidRPr="00461287" w:rsidRDefault="009A0F94" w:rsidP="000D1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Вопросы, связанные с отпуском Главы, не урегулированные настоящим Положением, регламентируются действующим трудовым законодательством Российской Федерации.</w:t>
      </w:r>
    </w:p>
    <w:sectPr w:rsidR="00FC6997" w:rsidRPr="00461287" w:rsidSect="00972210">
      <w:pgSz w:w="11906" w:h="16838"/>
      <w:pgMar w:top="567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44902"/>
    <w:multiLevelType w:val="hybridMultilevel"/>
    <w:tmpl w:val="B23C251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6B62888"/>
    <w:multiLevelType w:val="hybridMultilevel"/>
    <w:tmpl w:val="69D22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442"/>
    <w:rsid w:val="00005F65"/>
    <w:rsid w:val="00016E86"/>
    <w:rsid w:val="000D160C"/>
    <w:rsid w:val="0021726B"/>
    <w:rsid w:val="00461287"/>
    <w:rsid w:val="004952A6"/>
    <w:rsid w:val="004E1F3E"/>
    <w:rsid w:val="004F3186"/>
    <w:rsid w:val="00523FD0"/>
    <w:rsid w:val="00583D69"/>
    <w:rsid w:val="005871A8"/>
    <w:rsid w:val="005F4682"/>
    <w:rsid w:val="00866A86"/>
    <w:rsid w:val="00972210"/>
    <w:rsid w:val="009A0F94"/>
    <w:rsid w:val="00B74829"/>
    <w:rsid w:val="00D1617D"/>
    <w:rsid w:val="00DA7CEC"/>
    <w:rsid w:val="00DE74D2"/>
    <w:rsid w:val="00E06442"/>
    <w:rsid w:val="00F04170"/>
    <w:rsid w:val="00F6686E"/>
    <w:rsid w:val="00F94D8D"/>
    <w:rsid w:val="00FC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0F9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F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0F9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7law.info/zakonodatelstvo/legal0y/v988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Квашнина СЮ</dc:creator>
  <cp:lastModifiedBy>Manger</cp:lastModifiedBy>
  <cp:revision>11</cp:revision>
  <cp:lastPrinted>2023-09-04T04:54:00Z</cp:lastPrinted>
  <dcterms:created xsi:type="dcterms:W3CDTF">2023-03-07T04:25:00Z</dcterms:created>
  <dcterms:modified xsi:type="dcterms:W3CDTF">2023-09-04T04:56:00Z</dcterms:modified>
</cp:coreProperties>
</file>