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КУРГАНСКАЯ ОБЛАСТЬ</w:t>
      </w:r>
    </w:p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ПРИТОБОЛЬНЫЙ МУНИЦИПАЛЬНЫЙ ОКРУГ КУРГАНСКОЙ ОБЛАСТИ</w:t>
      </w:r>
    </w:p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ДУМА ПРИТОБОЛЬНОГО МУНИЦИПАЛЬНОГО ОКРУГА КУРГАНСКОЙ ОБЛАСТИ</w:t>
      </w: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02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026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2391">
        <w:rPr>
          <w:sz w:val="24"/>
          <w:szCs w:val="24"/>
        </w:rPr>
        <w:t>16</w:t>
      </w:r>
      <w:r w:rsidR="00146CA5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2023 года  № </w:t>
      </w:r>
      <w:r w:rsidR="00B32391">
        <w:rPr>
          <w:sz w:val="24"/>
          <w:szCs w:val="24"/>
        </w:rPr>
        <w:t>38</w:t>
      </w:r>
    </w:p>
    <w:p w:rsidR="004D09AF" w:rsidRDefault="00026EE6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4D09AF" w:rsidRDefault="004D09AF">
      <w:pPr>
        <w:rPr>
          <w:sz w:val="24"/>
          <w:szCs w:val="24"/>
        </w:rPr>
      </w:pPr>
    </w:p>
    <w:p w:rsidR="004D09AF" w:rsidRDefault="004D09AF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4"/>
      </w:tblGrid>
      <w:tr w:rsidR="004D09AF" w:rsidTr="00146CA5">
        <w:trPr>
          <w:trHeight w:val="895"/>
        </w:trPr>
        <w:tc>
          <w:tcPr>
            <w:tcW w:w="4844" w:type="dxa"/>
          </w:tcPr>
          <w:p w:rsidR="004D09AF" w:rsidRDefault="00146CA5" w:rsidP="00146CA5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46CA5">
              <w:rPr>
                <w:b/>
                <w:sz w:val="24"/>
                <w:szCs w:val="24"/>
              </w:rPr>
              <w:t xml:space="preserve">О внесении изменения в решение Думы Притобольного </w:t>
            </w:r>
            <w:r>
              <w:rPr>
                <w:b/>
                <w:sz w:val="24"/>
                <w:szCs w:val="24"/>
              </w:rPr>
              <w:t xml:space="preserve">муниципального округа </w:t>
            </w:r>
            <w:r w:rsidRPr="00146CA5">
              <w:rPr>
                <w:b/>
                <w:sz w:val="24"/>
                <w:szCs w:val="24"/>
              </w:rPr>
              <w:t>Курганской области от 28.04.2023г. №16 «</w:t>
            </w:r>
            <w:r w:rsidR="00026EE6">
              <w:rPr>
                <w:b/>
                <w:sz w:val="24"/>
                <w:szCs w:val="24"/>
              </w:rPr>
              <w:t>О ликвидации юридического лица - Отдела образования Администрации Притобольного района</w:t>
            </w:r>
          </w:p>
        </w:tc>
      </w:tr>
    </w:tbl>
    <w:p w:rsidR="004D09AF" w:rsidRDefault="004D09AF" w:rsidP="00146CA5">
      <w:pPr>
        <w:jc w:val="both"/>
        <w:rPr>
          <w:sz w:val="24"/>
          <w:szCs w:val="24"/>
        </w:rPr>
      </w:pPr>
    </w:p>
    <w:p w:rsidR="004D09AF" w:rsidRDefault="004D09AF">
      <w:pPr>
        <w:rPr>
          <w:b/>
          <w:sz w:val="24"/>
          <w:szCs w:val="24"/>
        </w:rPr>
      </w:pPr>
    </w:p>
    <w:p w:rsidR="004D09AF" w:rsidRDefault="00026EE6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района Курганской области, Дума Притобольного муниципального округа Курганской области</w:t>
      </w:r>
      <w:r>
        <w:rPr>
          <w:b/>
          <w:sz w:val="24"/>
          <w:szCs w:val="24"/>
        </w:rPr>
        <w:t xml:space="preserve"> </w:t>
      </w:r>
    </w:p>
    <w:p w:rsidR="004D09AF" w:rsidRDefault="00026EE6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РЕШИЛА:</w:t>
      </w:r>
    </w:p>
    <w:p w:rsidR="00146CA5" w:rsidRPr="00146CA5" w:rsidRDefault="00026EE6" w:rsidP="00146CA5">
      <w:pPr>
        <w:ind w:firstLine="709"/>
        <w:jc w:val="both"/>
        <w:rPr>
          <w:sz w:val="24"/>
          <w:szCs w:val="24"/>
        </w:rPr>
      </w:pPr>
      <w:r w:rsidRPr="00146CA5">
        <w:rPr>
          <w:sz w:val="24"/>
          <w:szCs w:val="24"/>
        </w:rPr>
        <w:t>1.</w:t>
      </w:r>
      <w:r w:rsidR="00146CA5" w:rsidRPr="00146CA5">
        <w:rPr>
          <w:sz w:val="24"/>
          <w:szCs w:val="24"/>
        </w:rPr>
        <w:t> Внести в решение Думы Притобольного муниципального округа Курганской области от 28.04.202</w:t>
      </w:r>
      <w:r w:rsidR="0081561E">
        <w:rPr>
          <w:sz w:val="24"/>
          <w:szCs w:val="24"/>
        </w:rPr>
        <w:t>3</w:t>
      </w:r>
      <w:r w:rsidR="00146CA5" w:rsidRPr="00146CA5">
        <w:rPr>
          <w:sz w:val="24"/>
          <w:szCs w:val="24"/>
        </w:rPr>
        <w:t>г. №</w:t>
      </w:r>
      <w:r w:rsidR="00146CA5">
        <w:rPr>
          <w:sz w:val="24"/>
          <w:szCs w:val="24"/>
        </w:rPr>
        <w:t xml:space="preserve"> 16</w:t>
      </w:r>
      <w:r w:rsidR="00146CA5" w:rsidRPr="00146CA5">
        <w:rPr>
          <w:sz w:val="24"/>
          <w:szCs w:val="24"/>
        </w:rPr>
        <w:t xml:space="preserve"> </w:t>
      </w:r>
      <w:r w:rsidR="00146CA5">
        <w:rPr>
          <w:sz w:val="24"/>
          <w:szCs w:val="24"/>
        </w:rPr>
        <w:t>«О л</w:t>
      </w:r>
      <w:r w:rsidRPr="00146CA5">
        <w:rPr>
          <w:sz w:val="24"/>
          <w:szCs w:val="24"/>
        </w:rPr>
        <w:t>иквид</w:t>
      </w:r>
      <w:r w:rsidR="00146CA5">
        <w:rPr>
          <w:sz w:val="24"/>
          <w:szCs w:val="24"/>
        </w:rPr>
        <w:t>ации</w:t>
      </w:r>
      <w:r w:rsidRPr="00146CA5">
        <w:rPr>
          <w:sz w:val="24"/>
          <w:szCs w:val="24"/>
        </w:rPr>
        <w:t xml:space="preserve"> юридическо</w:t>
      </w:r>
      <w:r w:rsidR="00146CA5">
        <w:rPr>
          <w:sz w:val="24"/>
          <w:szCs w:val="24"/>
        </w:rPr>
        <w:t>го</w:t>
      </w:r>
      <w:r w:rsidRPr="00146CA5">
        <w:rPr>
          <w:sz w:val="24"/>
          <w:szCs w:val="24"/>
        </w:rPr>
        <w:t xml:space="preserve"> лиц</w:t>
      </w:r>
      <w:r w:rsidR="00146CA5">
        <w:rPr>
          <w:sz w:val="24"/>
          <w:szCs w:val="24"/>
        </w:rPr>
        <w:t>а</w:t>
      </w:r>
      <w:r w:rsidRPr="00146CA5">
        <w:rPr>
          <w:sz w:val="24"/>
          <w:szCs w:val="24"/>
        </w:rPr>
        <w:t xml:space="preserve"> – Отдел</w:t>
      </w:r>
      <w:r w:rsidR="00146CA5">
        <w:rPr>
          <w:sz w:val="24"/>
          <w:szCs w:val="24"/>
        </w:rPr>
        <w:t>а</w:t>
      </w:r>
      <w:r w:rsidRPr="00146CA5">
        <w:rPr>
          <w:sz w:val="24"/>
          <w:szCs w:val="24"/>
        </w:rPr>
        <w:t xml:space="preserve"> образования Администрации Притобольного района</w:t>
      </w:r>
      <w:r w:rsidR="00146CA5">
        <w:rPr>
          <w:sz w:val="24"/>
          <w:szCs w:val="24"/>
        </w:rPr>
        <w:t>»</w:t>
      </w:r>
      <w:r w:rsidR="00146CA5" w:rsidRPr="00146CA5">
        <w:rPr>
          <w:sz w:val="24"/>
          <w:szCs w:val="24"/>
        </w:rPr>
        <w:t xml:space="preserve"> следующее изменение:</w:t>
      </w:r>
    </w:p>
    <w:p w:rsidR="00146CA5" w:rsidRPr="00146CA5" w:rsidRDefault="00146CA5" w:rsidP="00146CA5">
      <w:pPr>
        <w:pStyle w:val="a8"/>
        <w:shd w:val="clear" w:color="auto" w:fill="FFFFFF"/>
        <w:spacing w:before="0" w:beforeAutospacing="0" w:after="0"/>
        <w:ind w:firstLine="698"/>
        <w:rPr>
          <w:rFonts w:cs="Arial"/>
          <w:color w:val="000000"/>
          <w:spacing w:val="6"/>
        </w:rPr>
      </w:pPr>
      <w:r w:rsidRPr="00146CA5">
        <w:rPr>
          <w:rFonts w:cs="Arial"/>
          <w:color w:val="000000"/>
          <w:spacing w:val="6"/>
        </w:rPr>
        <w:t>1.1. Пункт 2 изложить в следующей редакции:</w:t>
      </w:r>
    </w:p>
    <w:p w:rsidR="004D09AF" w:rsidRPr="00146CA5" w:rsidRDefault="00146CA5">
      <w:pPr>
        <w:shd w:val="clear" w:color="auto" w:fill="FFFFFF"/>
        <w:ind w:firstLine="70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«</w:t>
      </w:r>
      <w:r w:rsidR="00026EE6" w:rsidRPr="00146CA5">
        <w:rPr>
          <w:sz w:val="24"/>
          <w:szCs w:val="24"/>
        </w:rPr>
        <w:t xml:space="preserve">2. Утвердить ликвидационную комиссию по ликвидации Отдела образования </w:t>
      </w:r>
      <w:bookmarkEnd w:id="0"/>
      <w:r w:rsidR="00026EE6" w:rsidRPr="00146CA5">
        <w:rPr>
          <w:sz w:val="24"/>
          <w:szCs w:val="24"/>
        </w:rPr>
        <w:t>Администрации Притобольного района в следующем составе:</w:t>
      </w:r>
    </w:p>
    <w:p w:rsidR="004D09AF" w:rsidRPr="00146CA5" w:rsidRDefault="00026EE6">
      <w:pPr>
        <w:shd w:val="clear" w:color="auto" w:fill="FFFFFF"/>
        <w:ind w:firstLine="700"/>
        <w:jc w:val="both"/>
        <w:rPr>
          <w:sz w:val="24"/>
          <w:szCs w:val="24"/>
        </w:rPr>
      </w:pPr>
      <w:r w:rsidRPr="00146CA5">
        <w:rPr>
          <w:sz w:val="24"/>
          <w:szCs w:val="24"/>
        </w:rPr>
        <w:t xml:space="preserve">- председатель ликвидационной комиссии – </w:t>
      </w:r>
      <w:r w:rsidR="00146CA5">
        <w:rPr>
          <w:sz w:val="24"/>
          <w:szCs w:val="24"/>
        </w:rPr>
        <w:t>Коротких Полина Викторовна</w:t>
      </w:r>
      <w:r w:rsidRPr="00146CA5">
        <w:rPr>
          <w:sz w:val="24"/>
          <w:szCs w:val="24"/>
        </w:rPr>
        <w:t>;</w:t>
      </w:r>
    </w:p>
    <w:p w:rsidR="004D09AF" w:rsidRPr="00146CA5" w:rsidRDefault="00026EE6">
      <w:pPr>
        <w:shd w:val="clear" w:color="auto" w:fill="FFFFFF"/>
        <w:ind w:firstLine="700"/>
        <w:jc w:val="both"/>
        <w:rPr>
          <w:sz w:val="24"/>
          <w:szCs w:val="24"/>
        </w:rPr>
      </w:pPr>
      <w:r w:rsidRPr="00146CA5">
        <w:rPr>
          <w:sz w:val="24"/>
          <w:szCs w:val="24"/>
        </w:rPr>
        <w:t>- бухгалтер ликвидационной комиссии – Козлова Елена Викторовна;</w:t>
      </w:r>
    </w:p>
    <w:p w:rsidR="004D09AF" w:rsidRDefault="00026EE6">
      <w:pPr>
        <w:shd w:val="clear" w:color="auto" w:fill="FFFFFF"/>
        <w:ind w:firstLine="700"/>
        <w:jc w:val="both"/>
        <w:rPr>
          <w:rFonts w:cs="Times New Roman"/>
          <w:bCs/>
          <w:sz w:val="24"/>
          <w:szCs w:val="24"/>
        </w:rPr>
      </w:pPr>
      <w:r w:rsidRPr="00146CA5">
        <w:rPr>
          <w:sz w:val="24"/>
          <w:szCs w:val="24"/>
        </w:rPr>
        <w:t>- член ликвидационной</w:t>
      </w:r>
      <w:r>
        <w:rPr>
          <w:rFonts w:cs="Times New Roman"/>
          <w:bCs/>
          <w:sz w:val="24"/>
          <w:szCs w:val="24"/>
        </w:rPr>
        <w:t xml:space="preserve"> комиссии – Ергазина Лилия Жагыпаровна.</w:t>
      </w:r>
      <w:r w:rsidR="00146CA5">
        <w:rPr>
          <w:rFonts w:cs="Times New Roman"/>
          <w:bCs/>
          <w:sz w:val="24"/>
          <w:szCs w:val="24"/>
        </w:rPr>
        <w:t>».</w:t>
      </w:r>
    </w:p>
    <w:p w:rsidR="004D09AF" w:rsidRDefault="00026EE6">
      <w:pPr>
        <w:shd w:val="clear" w:color="auto" w:fill="FFFFFF"/>
        <w:ind w:firstLine="70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 Утвердить порядок и сроки ликвидации </w:t>
      </w:r>
      <w:r>
        <w:rPr>
          <w:rFonts w:cs="Times New Roman"/>
          <w:sz w:val="24"/>
          <w:szCs w:val="24"/>
        </w:rPr>
        <w:t>Отдела образования Администрации Притобольного района</w:t>
      </w:r>
      <w:r>
        <w:rPr>
          <w:rFonts w:cs="Times New Roman"/>
          <w:bCs/>
          <w:sz w:val="24"/>
          <w:szCs w:val="24"/>
        </w:rPr>
        <w:t xml:space="preserve"> согласно приложению к настоящему решению.</w:t>
      </w:r>
    </w:p>
    <w:p w:rsidR="004D09AF" w:rsidRDefault="00026EE6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Настоящее решение разместить на официальном сайте Администрации Притобольного района Курганской области  в информационно-телекоммуникационной сети «Интернет». </w:t>
      </w:r>
    </w:p>
    <w:p w:rsidR="004D09AF" w:rsidRDefault="00026EE6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4D09AF" w:rsidRDefault="00026EE6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 w:rsidR="004D09AF" w:rsidRDefault="004D09AF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9AF" w:rsidRDefault="004D09A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09AF" w:rsidRDefault="00026EE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4D09AF" w:rsidRDefault="00026EE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4D09AF" w:rsidRDefault="00026EE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Курганской области                                                                            И.А. Суслова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4D09AF">
        <w:tc>
          <w:tcPr>
            <w:tcW w:w="6750" w:type="dxa"/>
            <w:shd w:val="clear" w:color="auto" w:fill="auto"/>
          </w:tcPr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Д.А. Спиридонов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А.Д. Подкорытов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Гладковского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Н.М. Кириллов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Боровлянского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В.И. Ходак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Н.В. Волкова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В.И. Иванов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Межборного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З.А. Ильина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Главы Нагорского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А.В. Пяткова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Обуховского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 Игнатьев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Плотниковского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А.И. Злыднев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Раскатихинского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А.А. Тутуков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Чернавского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Г.И. Иргалеев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Ялымского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О.Ф. Зайцева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1561E" w:rsidRDefault="0081561E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1561E" w:rsidRDefault="0081561E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1561E" w:rsidRDefault="0081561E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1561E" w:rsidRDefault="0081561E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1561E" w:rsidRDefault="0081561E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1561E" w:rsidRDefault="0081561E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026EE6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4D09AF" w:rsidRDefault="00026EE6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4D09AF" w:rsidRDefault="00026EE6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sectPr w:rsidR="004D09AF" w:rsidSect="004D09AF">
      <w:pgSz w:w="11906" w:h="16838"/>
      <w:pgMar w:top="851" w:right="986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DD" w:rsidRDefault="00142CDD">
      <w:r>
        <w:separator/>
      </w:r>
    </w:p>
  </w:endnote>
  <w:endnote w:type="continuationSeparator" w:id="1">
    <w:p w:rsidR="00142CDD" w:rsidRDefault="0014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DD" w:rsidRDefault="00142CDD">
      <w:r>
        <w:separator/>
      </w:r>
    </w:p>
  </w:footnote>
  <w:footnote w:type="continuationSeparator" w:id="1">
    <w:p w:rsidR="00142CDD" w:rsidRDefault="0014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3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F6E"/>
    <w:rsid w:val="00005671"/>
    <w:rsid w:val="00011E46"/>
    <w:rsid w:val="00026EE6"/>
    <w:rsid w:val="00034DCF"/>
    <w:rsid w:val="00034DF1"/>
    <w:rsid w:val="000570E5"/>
    <w:rsid w:val="00062B47"/>
    <w:rsid w:val="00097785"/>
    <w:rsid w:val="000B3372"/>
    <w:rsid w:val="000E0BC4"/>
    <w:rsid w:val="000E2DFC"/>
    <w:rsid w:val="001116B4"/>
    <w:rsid w:val="00140791"/>
    <w:rsid w:val="00141D56"/>
    <w:rsid w:val="00142CDD"/>
    <w:rsid w:val="00146CA5"/>
    <w:rsid w:val="00155A73"/>
    <w:rsid w:val="0016080A"/>
    <w:rsid w:val="001813AB"/>
    <w:rsid w:val="001A2805"/>
    <w:rsid w:val="001C5BF5"/>
    <w:rsid w:val="001F5804"/>
    <w:rsid w:val="001F5EAB"/>
    <w:rsid w:val="001F615E"/>
    <w:rsid w:val="00223C1E"/>
    <w:rsid w:val="00294E28"/>
    <w:rsid w:val="0029652F"/>
    <w:rsid w:val="002A44DA"/>
    <w:rsid w:val="002B63C3"/>
    <w:rsid w:val="002B6CA9"/>
    <w:rsid w:val="002F376B"/>
    <w:rsid w:val="003005EF"/>
    <w:rsid w:val="00320148"/>
    <w:rsid w:val="003208F8"/>
    <w:rsid w:val="0032103E"/>
    <w:rsid w:val="00324958"/>
    <w:rsid w:val="0032658D"/>
    <w:rsid w:val="00327DB1"/>
    <w:rsid w:val="00344BF1"/>
    <w:rsid w:val="00361657"/>
    <w:rsid w:val="00371188"/>
    <w:rsid w:val="00384C72"/>
    <w:rsid w:val="00385302"/>
    <w:rsid w:val="003920AC"/>
    <w:rsid w:val="003B5E1D"/>
    <w:rsid w:val="00410F58"/>
    <w:rsid w:val="004179FF"/>
    <w:rsid w:val="00422197"/>
    <w:rsid w:val="00425CF7"/>
    <w:rsid w:val="00426A11"/>
    <w:rsid w:val="00443520"/>
    <w:rsid w:val="00453C32"/>
    <w:rsid w:val="004847FD"/>
    <w:rsid w:val="004B0BF9"/>
    <w:rsid w:val="004B2B38"/>
    <w:rsid w:val="004C154F"/>
    <w:rsid w:val="004D09AF"/>
    <w:rsid w:val="004D2676"/>
    <w:rsid w:val="00505706"/>
    <w:rsid w:val="00511206"/>
    <w:rsid w:val="00522B6B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C3EFC"/>
    <w:rsid w:val="005D0C60"/>
    <w:rsid w:val="005F75F4"/>
    <w:rsid w:val="006317C4"/>
    <w:rsid w:val="006324F4"/>
    <w:rsid w:val="00642FDB"/>
    <w:rsid w:val="00645C59"/>
    <w:rsid w:val="0069217B"/>
    <w:rsid w:val="006C6780"/>
    <w:rsid w:val="006E183A"/>
    <w:rsid w:val="00705CBC"/>
    <w:rsid w:val="00712E17"/>
    <w:rsid w:val="0073724F"/>
    <w:rsid w:val="0075523B"/>
    <w:rsid w:val="0077246C"/>
    <w:rsid w:val="00785123"/>
    <w:rsid w:val="00791996"/>
    <w:rsid w:val="00792C3F"/>
    <w:rsid w:val="0079394A"/>
    <w:rsid w:val="007B45CF"/>
    <w:rsid w:val="007E5F6E"/>
    <w:rsid w:val="007F5D51"/>
    <w:rsid w:val="008055E1"/>
    <w:rsid w:val="008076BC"/>
    <w:rsid w:val="00813AE7"/>
    <w:rsid w:val="0081561E"/>
    <w:rsid w:val="008234CB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E066B"/>
    <w:rsid w:val="00AF5408"/>
    <w:rsid w:val="00B30D6D"/>
    <w:rsid w:val="00B3234E"/>
    <w:rsid w:val="00B32391"/>
    <w:rsid w:val="00B72BE5"/>
    <w:rsid w:val="00B849CD"/>
    <w:rsid w:val="00B95248"/>
    <w:rsid w:val="00BE0DE2"/>
    <w:rsid w:val="00C02D35"/>
    <w:rsid w:val="00C1395C"/>
    <w:rsid w:val="00C353DE"/>
    <w:rsid w:val="00C463A5"/>
    <w:rsid w:val="00C63404"/>
    <w:rsid w:val="00C80377"/>
    <w:rsid w:val="00C923B5"/>
    <w:rsid w:val="00CA56AF"/>
    <w:rsid w:val="00CB6DBE"/>
    <w:rsid w:val="00CC1F2C"/>
    <w:rsid w:val="00CE54AC"/>
    <w:rsid w:val="00CF512A"/>
    <w:rsid w:val="00D15465"/>
    <w:rsid w:val="00D337F5"/>
    <w:rsid w:val="00D71B09"/>
    <w:rsid w:val="00D901AE"/>
    <w:rsid w:val="00DA7437"/>
    <w:rsid w:val="00DD2020"/>
    <w:rsid w:val="00E10C01"/>
    <w:rsid w:val="00E411CD"/>
    <w:rsid w:val="00E473E9"/>
    <w:rsid w:val="00E5272F"/>
    <w:rsid w:val="00E537CB"/>
    <w:rsid w:val="00E80AE5"/>
    <w:rsid w:val="00E91314"/>
    <w:rsid w:val="00EA1902"/>
    <w:rsid w:val="00EA5DD6"/>
    <w:rsid w:val="00EE4324"/>
    <w:rsid w:val="00EE4875"/>
    <w:rsid w:val="00F314BE"/>
    <w:rsid w:val="00F32220"/>
    <w:rsid w:val="00F51075"/>
    <w:rsid w:val="00F60EF0"/>
    <w:rsid w:val="00FB4C9D"/>
    <w:rsid w:val="00FD5DCB"/>
    <w:rsid w:val="00FE1602"/>
    <w:rsid w:val="2D85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F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D09AF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9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9AF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rsid w:val="004D09AF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uiPriority w:val="99"/>
    <w:rsid w:val="004D09AF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rsid w:val="004D09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rsid w:val="004D09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09AF"/>
    <w:pPr>
      <w:ind w:left="720"/>
      <w:contextualSpacing/>
    </w:pPr>
  </w:style>
  <w:style w:type="character" w:customStyle="1" w:styleId="10">
    <w:name w:val="Основной шрифт абзаца1"/>
    <w:rsid w:val="004D09AF"/>
  </w:style>
  <w:style w:type="character" w:customStyle="1" w:styleId="20">
    <w:name w:val="Заголовок 2 Знак"/>
    <w:basedOn w:val="a0"/>
    <w:link w:val="2"/>
    <w:uiPriority w:val="9"/>
    <w:rsid w:val="004D0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qFormat/>
    <w:rsid w:val="004D09AF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4D09AF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1">
    <w:name w:val="Знак1"/>
    <w:basedOn w:val="a"/>
    <w:semiHidden/>
    <w:qFormat/>
    <w:rsid w:val="004D09AF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D09AF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MajorJurist</cp:lastModifiedBy>
  <cp:revision>57</cp:revision>
  <cp:lastPrinted>2023-05-17T08:02:00Z</cp:lastPrinted>
  <dcterms:created xsi:type="dcterms:W3CDTF">2016-12-05T03:40:00Z</dcterms:created>
  <dcterms:modified xsi:type="dcterms:W3CDTF">2023-05-17T08:02:00Z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7C1C33E502D14DDD8F9D06E5E958C904</vt:lpwstr>
  </property>
</Properties>
</file>