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70" w:rsidRPr="00052CBC" w:rsidRDefault="004D1470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4D1470" w:rsidRPr="00052CBC" w:rsidRDefault="004D1470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052CBC" w:rsidRPr="00052CBC" w:rsidRDefault="00052CBC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052CBC" w:rsidRDefault="00052CBC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 xml:space="preserve">ДУМА ПРИТОБОЛЬНОГО МУНИЦИПАЛЬНОГО ОКРУГА </w:t>
      </w:r>
    </w:p>
    <w:p w:rsidR="00052CBC" w:rsidRPr="00052CBC" w:rsidRDefault="00052CBC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4D1470" w:rsidRDefault="004D1470" w:rsidP="004D147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D1470" w:rsidRDefault="004D1470" w:rsidP="004D14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D1470" w:rsidRDefault="004D1470" w:rsidP="004D147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D1470" w:rsidRDefault="004D1470" w:rsidP="004D14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1470" w:rsidRDefault="004D1470" w:rsidP="004D14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1470" w:rsidRPr="0027292A" w:rsidRDefault="003374A8" w:rsidP="004D147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 января </w:t>
      </w:r>
      <w:r w:rsidR="00164BD9">
        <w:rPr>
          <w:rFonts w:ascii="Times New Roman" w:hAnsi="Times New Roman"/>
          <w:sz w:val="24"/>
          <w:szCs w:val="24"/>
        </w:rPr>
        <w:t xml:space="preserve"> 202</w:t>
      </w:r>
      <w:r w:rsidR="00CC1513">
        <w:rPr>
          <w:rFonts w:ascii="Times New Roman" w:hAnsi="Times New Roman"/>
          <w:sz w:val="24"/>
          <w:szCs w:val="24"/>
        </w:rPr>
        <w:t>5</w:t>
      </w:r>
      <w:r w:rsidR="004D1470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265</w:t>
      </w:r>
    </w:p>
    <w:p w:rsidR="004D1470" w:rsidRPr="009013F6" w:rsidRDefault="004D1470" w:rsidP="004D1470">
      <w:pPr>
        <w:spacing w:after="0"/>
        <w:rPr>
          <w:rFonts w:ascii="Times New Roman" w:hAnsi="Times New Roman"/>
          <w:sz w:val="24"/>
          <w:szCs w:val="24"/>
        </w:rPr>
      </w:pPr>
      <w:r w:rsidRPr="009013F6">
        <w:rPr>
          <w:rFonts w:ascii="Times New Roman" w:hAnsi="Times New Roman"/>
          <w:sz w:val="24"/>
          <w:szCs w:val="24"/>
        </w:rPr>
        <w:t>с. Глядянское</w:t>
      </w:r>
    </w:p>
    <w:p w:rsidR="004D1470" w:rsidRDefault="004D1470" w:rsidP="004D14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470" w:rsidRDefault="004D1470" w:rsidP="004D14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793"/>
      </w:tblGrid>
      <w:tr w:rsidR="004D1470" w:rsidRPr="00574DC4" w:rsidTr="006E5FB9">
        <w:tc>
          <w:tcPr>
            <w:tcW w:w="4219" w:type="dxa"/>
          </w:tcPr>
          <w:p w:rsidR="004D1470" w:rsidRPr="00574DC4" w:rsidRDefault="00CC1513" w:rsidP="00CC1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исполнении </w:t>
            </w:r>
            <w:r w:rsidRPr="00574D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рогнозного плана приватизации муниципального имущества Притобольного муниципального округа Курганской области  за 2024 год</w:t>
            </w:r>
          </w:p>
        </w:tc>
        <w:tc>
          <w:tcPr>
            <w:tcW w:w="5793" w:type="dxa"/>
          </w:tcPr>
          <w:p w:rsidR="004D1470" w:rsidRPr="00574DC4" w:rsidRDefault="004D1470" w:rsidP="00CC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1470" w:rsidRDefault="004D1470" w:rsidP="00CC151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D1470" w:rsidRDefault="004D1470" w:rsidP="004D1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513" w:rsidRPr="004F42D0" w:rsidRDefault="00CC1513" w:rsidP="00CC15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42D0">
        <w:rPr>
          <w:rFonts w:ascii="Times New Roman" w:hAnsi="Times New Roman"/>
          <w:sz w:val="24"/>
          <w:szCs w:val="24"/>
        </w:rPr>
        <w:t>На основании Федеральных законов от 21.12.2001 г. № 178-ФЗ «О приватизации государственного и муниципального имущества», от 06.10.2003 г.№ 131-ФЗ «Об общих принципах организации местного самоуправления в Российской Федерации», решения  Притобольной районной Думы от 27.07.2011 г. № 115 «Об утверждении Положения о порядке приватизации муниципального имущества Притобольного района»,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2D0">
        <w:rPr>
          <w:rFonts w:ascii="Times New Roman" w:hAnsi="Times New Roman"/>
          <w:sz w:val="24"/>
          <w:szCs w:val="24"/>
        </w:rPr>
        <w:t xml:space="preserve">решения </w:t>
      </w:r>
      <w:r>
        <w:rPr>
          <w:rFonts w:ascii="Times New Roman" w:hAnsi="Times New Roman"/>
          <w:sz w:val="24"/>
          <w:szCs w:val="24"/>
        </w:rPr>
        <w:t xml:space="preserve">Думы </w:t>
      </w:r>
      <w:r w:rsidRPr="004F42D0">
        <w:rPr>
          <w:rFonts w:ascii="Times New Roman" w:hAnsi="Times New Roman"/>
          <w:sz w:val="24"/>
          <w:szCs w:val="24"/>
        </w:rPr>
        <w:t>Притобольно</w:t>
      </w:r>
      <w:r>
        <w:rPr>
          <w:rFonts w:ascii="Times New Roman" w:hAnsi="Times New Roman"/>
          <w:sz w:val="24"/>
          <w:szCs w:val="24"/>
        </w:rPr>
        <w:t>го муниципального округа Курганской области   от 27.12.2023 г. № 163</w:t>
      </w:r>
      <w:r w:rsidRPr="004F42D0">
        <w:rPr>
          <w:rFonts w:ascii="Times New Roman" w:hAnsi="Times New Roman"/>
          <w:sz w:val="24"/>
          <w:szCs w:val="24"/>
        </w:rPr>
        <w:t xml:space="preserve"> «Об утверждении Прогнозного плана</w:t>
      </w:r>
      <w:proofErr w:type="gramEnd"/>
      <w:r w:rsidRPr="004F42D0">
        <w:rPr>
          <w:rFonts w:ascii="Times New Roman" w:hAnsi="Times New Roman"/>
          <w:sz w:val="24"/>
          <w:szCs w:val="24"/>
        </w:rPr>
        <w:t xml:space="preserve"> приватизации муниципального имущес</w:t>
      </w:r>
      <w:r>
        <w:rPr>
          <w:rFonts w:ascii="Times New Roman" w:hAnsi="Times New Roman"/>
          <w:sz w:val="24"/>
          <w:szCs w:val="24"/>
        </w:rPr>
        <w:t>тва Притобольного муниципального округа Курганской области на 2024</w:t>
      </w:r>
      <w:r w:rsidRPr="004F42D0">
        <w:rPr>
          <w:rFonts w:ascii="Times New Roman" w:hAnsi="Times New Roman"/>
          <w:sz w:val="24"/>
          <w:szCs w:val="24"/>
        </w:rPr>
        <w:t xml:space="preserve"> год», Дума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2D0">
        <w:rPr>
          <w:rFonts w:ascii="Times New Roman" w:hAnsi="Times New Roman"/>
          <w:sz w:val="24"/>
          <w:szCs w:val="24"/>
        </w:rPr>
        <w:t>Курганской области</w:t>
      </w:r>
    </w:p>
    <w:p w:rsidR="004D1470" w:rsidRPr="008B2FD2" w:rsidRDefault="004D1470" w:rsidP="004D14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2FD2">
        <w:rPr>
          <w:rFonts w:ascii="Times New Roman" w:hAnsi="Times New Roman"/>
          <w:b/>
          <w:sz w:val="24"/>
          <w:szCs w:val="24"/>
        </w:rPr>
        <w:t>РЕШИЛА:</w:t>
      </w:r>
    </w:p>
    <w:p w:rsidR="00CC1513" w:rsidRPr="00906955" w:rsidRDefault="00CC1513" w:rsidP="00CC15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955">
        <w:rPr>
          <w:rFonts w:ascii="Times New Roman" w:hAnsi="Times New Roman"/>
          <w:sz w:val="24"/>
          <w:szCs w:val="24"/>
        </w:rPr>
        <w:t>1. Информацию об исполнении Прогнозного плана приватизации муниципального имущества Притобольного муниципального округа Курганской области  за 202</w:t>
      </w:r>
      <w:r>
        <w:rPr>
          <w:rFonts w:ascii="Times New Roman" w:hAnsi="Times New Roman"/>
          <w:sz w:val="24"/>
          <w:szCs w:val="24"/>
        </w:rPr>
        <w:t>4</w:t>
      </w:r>
      <w:r w:rsidRPr="00906955">
        <w:rPr>
          <w:rFonts w:ascii="Times New Roman" w:hAnsi="Times New Roman"/>
          <w:sz w:val="24"/>
          <w:szCs w:val="24"/>
        </w:rPr>
        <w:t xml:space="preserve"> год принять    к сведению, согласно приложению к настоящему решению.</w:t>
      </w:r>
    </w:p>
    <w:p w:rsidR="00CC1513" w:rsidRPr="00906955" w:rsidRDefault="00CC1513" w:rsidP="00CC1513">
      <w:pPr>
        <w:pStyle w:val="11"/>
        <w:spacing w:line="240" w:lineRule="auto"/>
        <w:ind w:firstLine="709"/>
      </w:pPr>
      <w:r w:rsidRPr="00906955">
        <w:t xml:space="preserve">2. </w:t>
      </w:r>
      <w:proofErr w:type="gramStart"/>
      <w:r w:rsidRPr="00906955">
        <w:t>Контроль за</w:t>
      </w:r>
      <w:proofErr w:type="gramEnd"/>
      <w:r>
        <w:t xml:space="preserve"> </w:t>
      </w:r>
      <w:r w:rsidRPr="00906955">
        <w:t>исполнением Прогнозного плана приватизации муниципального имущества Притобольного муниципального округа Курганской области  возложить на комитет по социальным и аграрным вопросам Думы Притобольного муниципального округа.</w:t>
      </w:r>
    </w:p>
    <w:p w:rsidR="00CC1513" w:rsidRPr="00906955" w:rsidRDefault="00CC1513" w:rsidP="00CC1513">
      <w:pPr>
        <w:pStyle w:val="11"/>
        <w:spacing w:line="240" w:lineRule="auto"/>
        <w:ind w:firstLine="709"/>
      </w:pPr>
    </w:p>
    <w:p w:rsidR="004D1470" w:rsidRDefault="004D1470" w:rsidP="004D1470">
      <w:pPr>
        <w:pStyle w:val="11"/>
        <w:spacing w:line="240" w:lineRule="auto"/>
        <w:ind w:firstLine="709"/>
      </w:pPr>
    </w:p>
    <w:p w:rsidR="004D1470" w:rsidRDefault="004D1470" w:rsidP="004D1470">
      <w:pPr>
        <w:pStyle w:val="11"/>
        <w:spacing w:line="240" w:lineRule="auto"/>
        <w:ind w:firstLine="709"/>
      </w:pPr>
    </w:p>
    <w:p w:rsidR="00E6308C" w:rsidRDefault="004D1470" w:rsidP="004D1470">
      <w:pPr>
        <w:pStyle w:val="11"/>
        <w:spacing w:line="240" w:lineRule="auto"/>
      </w:pPr>
      <w:r>
        <w:t>Председатель</w:t>
      </w:r>
      <w:r w:rsidR="00E6308C">
        <w:t xml:space="preserve"> </w:t>
      </w:r>
      <w:r w:rsidR="00F218C2">
        <w:t xml:space="preserve">Думы Притобольного </w:t>
      </w:r>
    </w:p>
    <w:p w:rsidR="004D1470" w:rsidRDefault="00F218C2" w:rsidP="004D1470">
      <w:pPr>
        <w:pStyle w:val="11"/>
        <w:spacing w:line="240" w:lineRule="auto"/>
      </w:pPr>
      <w:r>
        <w:t>муниципального округа</w:t>
      </w:r>
      <w:r w:rsidR="004D1470">
        <w:t xml:space="preserve"> </w:t>
      </w:r>
      <w:r w:rsidR="00E6308C">
        <w:t>Курганской области</w:t>
      </w:r>
      <w:r>
        <w:t xml:space="preserve">   </w:t>
      </w:r>
      <w:r w:rsidR="00E6308C">
        <w:t xml:space="preserve">                                       </w:t>
      </w:r>
      <w:bookmarkStart w:id="0" w:name="_GoBack"/>
      <w:bookmarkEnd w:id="0"/>
      <w:r>
        <w:t xml:space="preserve">                  И.А. Суслова</w:t>
      </w:r>
      <w:r w:rsidR="004D1470">
        <w:t xml:space="preserve">                                             </w:t>
      </w:r>
      <w:r w:rsidR="00665B89">
        <w:t xml:space="preserve">                  </w:t>
      </w: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3374A8" w:rsidRDefault="003374A8" w:rsidP="004D1470">
      <w:pPr>
        <w:pStyle w:val="11"/>
        <w:spacing w:line="240" w:lineRule="auto"/>
      </w:pPr>
    </w:p>
    <w:p w:rsidR="003374A8" w:rsidRDefault="003374A8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AB0B0D" w:rsidRDefault="00AB0B0D" w:rsidP="004D1470">
      <w:pPr>
        <w:pStyle w:val="11"/>
        <w:spacing w:line="240" w:lineRule="auto"/>
      </w:pPr>
    </w:p>
    <w:p w:rsidR="00AB0B0D" w:rsidRDefault="00AB0B0D" w:rsidP="004D1470">
      <w:pPr>
        <w:pStyle w:val="11"/>
        <w:spacing w:line="240" w:lineRule="auto"/>
      </w:pPr>
    </w:p>
    <w:p w:rsidR="004D1470" w:rsidRDefault="004D1470" w:rsidP="004D14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A284A" w:rsidRDefault="004D1470" w:rsidP="00DD229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D229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A284A" w:rsidRDefault="004D1470" w:rsidP="00DD229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D229F">
        <w:rPr>
          <w:rFonts w:ascii="Times New Roman" w:hAnsi="Times New Roman"/>
          <w:sz w:val="24"/>
          <w:szCs w:val="24"/>
        </w:rPr>
        <w:t>к</w:t>
      </w:r>
      <w:r w:rsidR="00E23949" w:rsidRPr="00DD229F">
        <w:rPr>
          <w:rFonts w:ascii="Times New Roman" w:hAnsi="Times New Roman"/>
          <w:sz w:val="24"/>
          <w:szCs w:val="24"/>
        </w:rPr>
        <w:t xml:space="preserve"> проекту</w:t>
      </w:r>
      <w:r w:rsidRPr="00DD229F">
        <w:rPr>
          <w:rFonts w:ascii="Times New Roman" w:hAnsi="Times New Roman"/>
          <w:sz w:val="24"/>
          <w:szCs w:val="24"/>
        </w:rPr>
        <w:t xml:space="preserve"> реше</w:t>
      </w:r>
      <w:r w:rsidR="00E23949" w:rsidRPr="00DD229F">
        <w:rPr>
          <w:rFonts w:ascii="Times New Roman" w:hAnsi="Times New Roman"/>
          <w:sz w:val="24"/>
          <w:szCs w:val="24"/>
        </w:rPr>
        <w:t>ния</w:t>
      </w:r>
      <w:r w:rsidR="001F639C" w:rsidRPr="00DD229F">
        <w:rPr>
          <w:rFonts w:ascii="Times New Roman" w:hAnsi="Times New Roman"/>
          <w:sz w:val="24"/>
          <w:szCs w:val="24"/>
        </w:rPr>
        <w:t xml:space="preserve"> </w:t>
      </w:r>
      <w:r w:rsidR="00B1786E" w:rsidRPr="00DD229F">
        <w:rPr>
          <w:rFonts w:ascii="Times New Roman" w:hAnsi="Times New Roman"/>
          <w:sz w:val="24"/>
          <w:szCs w:val="24"/>
        </w:rPr>
        <w:t xml:space="preserve">Думы Притобольного муниципального округа            </w:t>
      </w:r>
    </w:p>
    <w:p w:rsidR="00DD229F" w:rsidRPr="00DD229F" w:rsidRDefault="00B1786E" w:rsidP="00DD229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D229F">
        <w:rPr>
          <w:rFonts w:ascii="Times New Roman" w:hAnsi="Times New Roman"/>
          <w:sz w:val="24"/>
          <w:szCs w:val="24"/>
        </w:rPr>
        <w:t xml:space="preserve"> </w:t>
      </w:r>
      <w:r w:rsidR="00BF7D4E" w:rsidRPr="00DD229F">
        <w:rPr>
          <w:rFonts w:ascii="Times New Roman" w:hAnsi="Times New Roman"/>
          <w:sz w:val="24"/>
          <w:szCs w:val="24"/>
        </w:rPr>
        <w:t>от</w:t>
      </w:r>
      <w:r w:rsidR="003374A8">
        <w:rPr>
          <w:rFonts w:ascii="Times New Roman" w:hAnsi="Times New Roman"/>
          <w:sz w:val="24"/>
          <w:szCs w:val="24"/>
        </w:rPr>
        <w:t xml:space="preserve"> 29 января</w:t>
      </w:r>
      <w:r w:rsidR="00101338" w:rsidRPr="00DD229F">
        <w:rPr>
          <w:rFonts w:ascii="Times New Roman" w:hAnsi="Times New Roman"/>
          <w:sz w:val="24"/>
          <w:szCs w:val="24"/>
        </w:rPr>
        <w:t xml:space="preserve"> </w:t>
      </w:r>
      <w:r w:rsidR="0016576F" w:rsidRPr="00DD229F">
        <w:rPr>
          <w:rFonts w:ascii="Times New Roman" w:hAnsi="Times New Roman"/>
          <w:sz w:val="24"/>
          <w:szCs w:val="24"/>
        </w:rPr>
        <w:t>202</w:t>
      </w:r>
      <w:r w:rsidR="00CC1513">
        <w:rPr>
          <w:rFonts w:ascii="Times New Roman" w:hAnsi="Times New Roman"/>
          <w:sz w:val="24"/>
          <w:szCs w:val="24"/>
        </w:rPr>
        <w:t>5</w:t>
      </w:r>
      <w:r w:rsidR="004D1470" w:rsidRPr="00DD229F">
        <w:rPr>
          <w:rFonts w:ascii="Times New Roman" w:hAnsi="Times New Roman"/>
          <w:sz w:val="24"/>
          <w:szCs w:val="24"/>
        </w:rPr>
        <w:t xml:space="preserve"> года №</w:t>
      </w:r>
      <w:r w:rsidR="001F639C" w:rsidRPr="00DD229F">
        <w:rPr>
          <w:rFonts w:ascii="Times New Roman" w:hAnsi="Times New Roman"/>
          <w:sz w:val="24"/>
          <w:szCs w:val="24"/>
        </w:rPr>
        <w:t xml:space="preserve"> </w:t>
      </w:r>
      <w:r w:rsidR="003374A8">
        <w:rPr>
          <w:rFonts w:ascii="Times New Roman" w:hAnsi="Times New Roman"/>
          <w:sz w:val="24"/>
          <w:szCs w:val="24"/>
        </w:rPr>
        <w:t>265</w:t>
      </w:r>
      <w:r w:rsidR="001F639C" w:rsidRPr="00DD229F">
        <w:rPr>
          <w:rFonts w:ascii="Times New Roman" w:hAnsi="Times New Roman"/>
          <w:sz w:val="24"/>
          <w:szCs w:val="24"/>
        </w:rPr>
        <w:t xml:space="preserve"> </w:t>
      </w:r>
    </w:p>
    <w:p w:rsidR="004D1470" w:rsidRPr="00DD229F" w:rsidRDefault="004D1470" w:rsidP="00DD229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D229F">
        <w:rPr>
          <w:rFonts w:ascii="Times New Roman" w:hAnsi="Times New Roman"/>
          <w:sz w:val="24"/>
          <w:szCs w:val="24"/>
        </w:rPr>
        <w:t>«</w:t>
      </w:r>
      <w:r w:rsidR="00DD229F" w:rsidRPr="00DD229F">
        <w:rPr>
          <w:rFonts w:ascii="Times New Roman" w:hAnsi="Times New Roman"/>
          <w:sz w:val="24"/>
          <w:szCs w:val="24"/>
        </w:rPr>
        <w:t>Об</w:t>
      </w:r>
      <w:r w:rsidR="00CC1513" w:rsidRPr="00CC1513">
        <w:rPr>
          <w:rFonts w:ascii="Times New Roman" w:hAnsi="Times New Roman"/>
          <w:sz w:val="24"/>
          <w:szCs w:val="24"/>
        </w:rPr>
        <w:t xml:space="preserve"> </w:t>
      </w:r>
      <w:r w:rsidR="00CC1513" w:rsidRPr="00764796">
        <w:rPr>
          <w:rFonts w:ascii="Times New Roman" w:hAnsi="Times New Roman"/>
          <w:sz w:val="24"/>
          <w:szCs w:val="24"/>
        </w:rPr>
        <w:t>исполнении Прогнозного плана приватизации муниципального имущества Притобольного муниципального ок</w:t>
      </w:r>
      <w:r w:rsidR="00CC1513">
        <w:rPr>
          <w:rFonts w:ascii="Times New Roman" w:hAnsi="Times New Roman"/>
          <w:sz w:val="24"/>
          <w:szCs w:val="24"/>
        </w:rPr>
        <w:t>руга Курганской области  за 2024</w:t>
      </w:r>
      <w:r w:rsidR="00CC1513" w:rsidRPr="00764796">
        <w:rPr>
          <w:rFonts w:ascii="Times New Roman" w:hAnsi="Times New Roman"/>
          <w:sz w:val="24"/>
          <w:szCs w:val="24"/>
        </w:rPr>
        <w:t xml:space="preserve"> год</w:t>
      </w:r>
      <w:r w:rsidRPr="00DD229F">
        <w:rPr>
          <w:rFonts w:ascii="Times New Roman" w:hAnsi="Times New Roman"/>
          <w:sz w:val="24"/>
          <w:szCs w:val="24"/>
        </w:rPr>
        <w:t>»</w:t>
      </w:r>
    </w:p>
    <w:p w:rsidR="004D1470" w:rsidRPr="00D337F5" w:rsidRDefault="004D1470" w:rsidP="00A501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4057" w:rsidRPr="00764796" w:rsidRDefault="00414057" w:rsidP="00414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64796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4D1470" w:rsidRDefault="004D1470" w:rsidP="004D147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C1513" w:rsidRPr="00764796" w:rsidRDefault="00CC1513" w:rsidP="00CC15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>1. Прогнозный план приватизации муниципального имущества Притобольного муниципального округа Курганской области на 202</w:t>
      </w:r>
      <w:r>
        <w:rPr>
          <w:rFonts w:ascii="Times New Roman" w:hAnsi="Times New Roman"/>
          <w:sz w:val="24"/>
          <w:szCs w:val="24"/>
        </w:rPr>
        <w:t>4</w:t>
      </w:r>
      <w:r w:rsidRPr="00764796">
        <w:rPr>
          <w:rFonts w:ascii="Times New Roman" w:hAnsi="Times New Roman"/>
          <w:sz w:val="24"/>
          <w:szCs w:val="24"/>
        </w:rPr>
        <w:t xml:space="preserve"> год (далее – План приватизации)  был разработан в соответствии с Федеральными законами от 06.10.2003 г.№131-ФЗ </w:t>
      </w:r>
    </w:p>
    <w:p w:rsidR="00CC1513" w:rsidRPr="00764796" w:rsidRDefault="00CC1513" w:rsidP="00CC1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796">
        <w:rPr>
          <w:rFonts w:ascii="Times New Roman" w:hAnsi="Times New Roman"/>
          <w:sz w:val="24"/>
          <w:szCs w:val="24"/>
        </w:rPr>
        <w:t>от 21.12.2001 г. № 178-ФЗ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796">
        <w:rPr>
          <w:rFonts w:ascii="Times New Roman" w:hAnsi="Times New Roman"/>
          <w:sz w:val="24"/>
          <w:szCs w:val="24"/>
        </w:rPr>
        <w:t>«О приватизации государственного и муниципального имущества».</w:t>
      </w:r>
    </w:p>
    <w:p w:rsidR="00CC1513" w:rsidRPr="00764796" w:rsidRDefault="00CC1513" w:rsidP="00CC15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>Основной целью реализации Плана приватизации является повышение эффективности управления муниципальной собственностью и обеспечение планомерности процесса приватизации с соблюдением действующего законодательства.</w:t>
      </w:r>
    </w:p>
    <w:p w:rsidR="00CC1513" w:rsidRPr="00764796" w:rsidRDefault="00CC1513" w:rsidP="00CC1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Pr="00764796">
        <w:rPr>
          <w:rFonts w:ascii="Times New Roman" w:hAnsi="Times New Roman"/>
          <w:sz w:val="24"/>
          <w:szCs w:val="24"/>
        </w:rPr>
        <w:t xml:space="preserve"> году на основании решения </w:t>
      </w:r>
      <w:r>
        <w:rPr>
          <w:rFonts w:ascii="Times New Roman" w:hAnsi="Times New Roman"/>
          <w:sz w:val="24"/>
          <w:szCs w:val="24"/>
        </w:rPr>
        <w:t xml:space="preserve">Думы </w:t>
      </w:r>
      <w:r w:rsidRPr="00764796">
        <w:rPr>
          <w:rFonts w:ascii="Times New Roman" w:hAnsi="Times New Roman"/>
          <w:sz w:val="24"/>
          <w:szCs w:val="24"/>
        </w:rPr>
        <w:t>Притобольно</w:t>
      </w:r>
      <w:r>
        <w:rPr>
          <w:rFonts w:ascii="Times New Roman" w:hAnsi="Times New Roman"/>
          <w:sz w:val="24"/>
          <w:szCs w:val="24"/>
        </w:rPr>
        <w:t>го муниципального округа</w:t>
      </w:r>
      <w:r w:rsidRPr="00764796">
        <w:rPr>
          <w:rFonts w:ascii="Times New Roman" w:hAnsi="Times New Roman"/>
          <w:sz w:val="24"/>
          <w:szCs w:val="24"/>
        </w:rPr>
        <w:t xml:space="preserve"> Курганской области  </w:t>
      </w:r>
      <w:r>
        <w:rPr>
          <w:rFonts w:ascii="Times New Roman" w:hAnsi="Times New Roman"/>
          <w:sz w:val="24"/>
          <w:szCs w:val="24"/>
        </w:rPr>
        <w:t xml:space="preserve">от 27.12.2023 </w:t>
      </w:r>
      <w:r w:rsidRPr="00764796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163</w:t>
      </w:r>
      <w:r w:rsidRPr="00764796">
        <w:rPr>
          <w:rFonts w:ascii="Times New Roman" w:hAnsi="Times New Roman"/>
          <w:sz w:val="24"/>
          <w:szCs w:val="24"/>
        </w:rPr>
        <w:t xml:space="preserve"> «Об утверждении прогнозного плана приватизации муниципального имущес</w:t>
      </w:r>
      <w:r>
        <w:rPr>
          <w:rFonts w:ascii="Times New Roman" w:hAnsi="Times New Roman"/>
          <w:sz w:val="24"/>
          <w:szCs w:val="24"/>
        </w:rPr>
        <w:t>тва Притобольного района на 2024</w:t>
      </w:r>
      <w:r w:rsidRPr="00764796">
        <w:rPr>
          <w:rFonts w:ascii="Times New Roman" w:hAnsi="Times New Roman"/>
          <w:sz w:val="24"/>
          <w:szCs w:val="24"/>
        </w:rPr>
        <w:t xml:space="preserve"> год»  в Прогнозный план приватизации муниципального имущества Притобольного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764796">
        <w:rPr>
          <w:rFonts w:ascii="Times New Roman" w:hAnsi="Times New Roman"/>
          <w:sz w:val="24"/>
          <w:szCs w:val="24"/>
        </w:rPr>
        <w:t xml:space="preserve">  Курганской области было включено </w:t>
      </w:r>
      <w:r>
        <w:rPr>
          <w:rFonts w:ascii="Times New Roman" w:hAnsi="Times New Roman"/>
          <w:sz w:val="24"/>
          <w:szCs w:val="24"/>
        </w:rPr>
        <w:t>12</w:t>
      </w:r>
      <w:r w:rsidRPr="00764796">
        <w:rPr>
          <w:rFonts w:ascii="Times New Roman" w:hAnsi="Times New Roman"/>
          <w:sz w:val="24"/>
          <w:szCs w:val="24"/>
        </w:rPr>
        <w:t xml:space="preserve"> объектов. </w:t>
      </w:r>
    </w:p>
    <w:p w:rsidR="00F2677C" w:rsidRPr="00DD229F" w:rsidRDefault="00F2677C" w:rsidP="004D1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489"/>
        <w:gridCol w:w="3625"/>
        <w:gridCol w:w="1436"/>
      </w:tblGrid>
      <w:tr w:rsidR="006A5097" w:rsidRPr="00DD229F" w:rsidTr="006E5FB9">
        <w:trPr>
          <w:trHeight w:val="1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7" w:rsidRPr="00665F7F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65F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5F7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7" w:rsidRPr="00665F7F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7" w:rsidRPr="00665F7F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Наименование и характеристика объекта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7" w:rsidRPr="00665F7F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6A5097" w:rsidRPr="00665F7F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8F06A0" w:rsidRPr="00DD229F" w:rsidTr="006E5FB9">
        <w:trPr>
          <w:trHeight w:val="1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A0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 xml:space="preserve">Россия, Курганская область, Притобольный район, с. Глядянское, </w:t>
            </w:r>
            <w:r w:rsidR="006C348B" w:rsidRPr="0066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77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C348B" w:rsidRPr="0066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F7F">
              <w:rPr>
                <w:rFonts w:ascii="Times New Roman" w:hAnsi="Times New Roman"/>
                <w:sz w:val="24"/>
                <w:szCs w:val="24"/>
              </w:rPr>
              <w:t>ул. Ленина, 125, пом. 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6E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помещение в здании гаража, номера на поэтажном плане 2-3, кадастровый номер 45:16:030111:689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</w:tr>
      <w:tr w:rsidR="008F06A0" w:rsidRPr="00DD229F" w:rsidTr="00F218C2">
        <w:trPr>
          <w:trHeight w:val="107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B9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E5FB9" w:rsidRPr="00665F7F" w:rsidRDefault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B9" w:rsidRPr="00665F7F" w:rsidRDefault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B9" w:rsidRPr="00665F7F" w:rsidRDefault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F7F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Курганская область, Притобольный р-н, </w:t>
            </w:r>
            <w:r w:rsidR="006C348B" w:rsidRPr="00665F7F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DD229F" w:rsidRPr="00665F7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C348B" w:rsidRPr="0066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F7F">
              <w:rPr>
                <w:rFonts w:ascii="Times New Roman" w:hAnsi="Times New Roman"/>
                <w:sz w:val="24"/>
                <w:szCs w:val="24"/>
              </w:rPr>
              <w:t xml:space="preserve">с. Глядянское, ул. Красноармейская, </w:t>
            </w:r>
            <w:r w:rsidR="006C348B" w:rsidRPr="00665F7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65F7F">
              <w:rPr>
                <w:rFonts w:ascii="Times New Roman" w:hAnsi="Times New Roman"/>
                <w:sz w:val="24"/>
                <w:szCs w:val="24"/>
              </w:rPr>
              <w:t>д. 42д, бокс 3</w:t>
            </w:r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нежилое помещение, кадастровый номер 45:16:030110:561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DD229F" w:rsidRPr="00DD229F" w:rsidTr="00F218C2">
        <w:trPr>
          <w:trHeight w:val="107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F7F">
              <w:rPr>
                <w:rFonts w:ascii="Times New Roman" w:hAnsi="Times New Roman"/>
                <w:sz w:val="24"/>
                <w:szCs w:val="24"/>
              </w:rPr>
              <w:t>Российская Федерация, Курганская область, Притобольный район,                с. Глядянское, ул. Советская, 12</w:t>
            </w:r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нежилое здание, кадастровый номер 45:16:000000:1227</w:t>
            </w:r>
            <w:r w:rsidR="00665F7F" w:rsidRPr="00665F7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 45:16:030109:189</w:t>
            </w:r>
          </w:p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364,4</w:t>
            </w:r>
          </w:p>
          <w:p w:rsidR="00665F7F" w:rsidRPr="00665F7F" w:rsidRDefault="006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F7F" w:rsidRPr="00665F7F" w:rsidRDefault="006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F7F" w:rsidRPr="00665F7F" w:rsidRDefault="006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 xml:space="preserve">180 </w:t>
            </w:r>
          </w:p>
        </w:tc>
      </w:tr>
      <w:tr w:rsidR="006E5FB9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9" w:rsidRPr="005F0D50" w:rsidRDefault="00A3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D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Курганская область, р-н Притобольный, с. </w:t>
            </w:r>
            <w:proofErr w:type="spellStart"/>
            <w:r w:rsidRPr="002F2FFD">
              <w:rPr>
                <w:rFonts w:ascii="Times New Roman" w:hAnsi="Times New Roman"/>
                <w:sz w:val="24"/>
                <w:szCs w:val="24"/>
              </w:rPr>
              <w:t>Гладковское</w:t>
            </w:r>
            <w:proofErr w:type="spellEnd"/>
            <w:r w:rsidRPr="002F2F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Детский сад, ул. </w:t>
            </w:r>
            <w:proofErr w:type="gramStart"/>
            <w:r w:rsidRPr="002F2FFD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2F2FFD">
              <w:rPr>
                <w:rFonts w:ascii="Times New Roman" w:hAnsi="Times New Roman"/>
                <w:sz w:val="24"/>
                <w:szCs w:val="24"/>
              </w:rPr>
              <w:t xml:space="preserve">, д. 15, </w:t>
            </w:r>
          </w:p>
          <w:p w:rsidR="006E5FB9" w:rsidRPr="002F2FFD" w:rsidRDefault="006E5FB9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Нежилое здание, кадастровый номер 45:16:041001:294,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назначение: нежилое, количество этажей: 1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с земельным участком, кадастровый номер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45:16:041001:474,</w:t>
            </w:r>
            <w:r w:rsidRPr="002F2FFD">
              <w:rPr>
                <w:rFonts w:ascii="Times New Roman" w:hAnsi="Times New Roman"/>
                <w:sz w:val="24"/>
                <w:szCs w:val="24"/>
              </w:rPr>
              <w:t xml:space="preserve"> категория земель: земли населенных пунктов, вид разрешенного использования: для образовательного дошкольного учреждения</w:t>
            </w:r>
          </w:p>
          <w:p w:rsidR="006E5FB9" w:rsidRPr="002F2FFD" w:rsidRDefault="006E5FB9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243,5 </w:t>
            </w:r>
          </w:p>
          <w:p w:rsidR="002F2FFD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DD229F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</w:tr>
      <w:tr w:rsidR="002F2FFD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2F2FFD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Россия, Курганская область,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Притобольный район, д. Мочалово,        ул. </w:t>
            </w:r>
            <w:proofErr w:type="gramStart"/>
            <w:r w:rsidRPr="002F2FFD">
              <w:rPr>
                <w:rFonts w:ascii="Times New Roman" w:hAnsi="Times New Roman"/>
                <w:sz w:val="24"/>
                <w:szCs w:val="24"/>
              </w:rPr>
              <w:t>Озерная</w:t>
            </w:r>
            <w:proofErr w:type="gramEnd"/>
            <w:r w:rsidRPr="002F2FFD">
              <w:rPr>
                <w:rFonts w:ascii="Times New Roman" w:hAnsi="Times New Roman"/>
                <w:sz w:val="24"/>
                <w:szCs w:val="24"/>
              </w:rPr>
              <w:t>, дом 11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Нежилое здание, кадастровый номер 45:16:011901:169, количество этажей: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1, в том числе </w:t>
            </w:r>
            <w:proofErr w:type="gramStart"/>
            <w:r w:rsidRPr="002F2FFD">
              <w:rPr>
                <w:rFonts w:ascii="Times New Roman" w:hAnsi="Times New Roman"/>
                <w:sz w:val="24"/>
                <w:szCs w:val="24"/>
              </w:rPr>
              <w:t>подземных</w:t>
            </w:r>
            <w:proofErr w:type="gramEnd"/>
            <w:r w:rsidRPr="002F2FFD">
              <w:rPr>
                <w:rFonts w:ascii="Times New Roman" w:hAnsi="Times New Roman"/>
                <w:sz w:val="24"/>
                <w:szCs w:val="24"/>
              </w:rPr>
              <w:t xml:space="preserve"> 0,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с земельным участком, кадастровый номер 45:16:011901:108, категория земель: земли населенных пунктов, вид </w:t>
            </w:r>
            <w:proofErr w:type="gramStart"/>
            <w:r w:rsidRPr="002F2FFD">
              <w:rPr>
                <w:rFonts w:ascii="Times New Roman" w:hAnsi="Times New Roman"/>
                <w:sz w:val="24"/>
                <w:szCs w:val="24"/>
              </w:rPr>
              <w:t>разрешенного</w:t>
            </w:r>
            <w:proofErr w:type="gramEnd"/>
            <w:r w:rsidRPr="002F2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>использования: для размещения школы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>76,9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</w:tr>
      <w:tr w:rsidR="002F2FFD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417EC9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Россия, Курганская область, р-н Притобольный, </w:t>
            </w:r>
            <w:proofErr w:type="gramStart"/>
            <w:r w:rsidRPr="00417E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17EC9">
              <w:rPr>
                <w:rFonts w:ascii="Times New Roman" w:hAnsi="Times New Roman"/>
                <w:sz w:val="24"/>
                <w:szCs w:val="24"/>
              </w:rPr>
              <w:t xml:space="preserve">. Давыдовка,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ул. Школьная, д. 18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Здание школы, кадастровый номер 45:16:021001:548, назначение: нежилое,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этажей: 3, в том числе подземных 0; с земельным участком, кадастровый номер 45:16:021001:400, категория земель: земли населенных пунктов, вид разрешенного использования: для пришкольного участка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4 652,6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20 267</w:t>
            </w:r>
          </w:p>
        </w:tc>
      </w:tr>
      <w:tr w:rsidR="002F2FFD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417EC9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 Курганская область, р-н Притобольный, п. Водный, Здание детского сада, д. 1а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Здание детского сада, кадастровый номер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45:16:011501:182, назначение: нежилое, количество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этажей: 1, в том числе подземных 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264,9</w:t>
            </w:r>
          </w:p>
        </w:tc>
      </w:tr>
      <w:tr w:rsidR="002F2FFD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417EC9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Курганская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область, Притобольный район,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с. Камышное, ул. </w:t>
            </w:r>
            <w:proofErr w:type="gramStart"/>
            <w:r w:rsidRPr="00417EC9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417EC9">
              <w:rPr>
                <w:rFonts w:ascii="Times New Roman" w:hAnsi="Times New Roman"/>
                <w:sz w:val="24"/>
                <w:szCs w:val="24"/>
              </w:rPr>
              <w:t xml:space="preserve">, дом 7,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помещение 64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Нежилое помещение, кадастровый номер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45:16:010601:632, назначение: нежилое помещение, этаж №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682,8 </w:t>
            </w:r>
          </w:p>
        </w:tc>
      </w:tr>
      <w:tr w:rsidR="002F2FFD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417EC9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 Автобус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для перевозки детей ПАЗ 32053-70,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год выпуска 2011 </w:t>
            </w:r>
          </w:p>
          <w:p w:rsidR="002F2FFD" w:rsidRPr="00417EC9" w:rsidRDefault="002F2FFD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X1M3205CX80004307,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№ двигателя </w:t>
            </w:r>
          </w:p>
          <w:p w:rsidR="002F2FFD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523400 В1005538, цвет желтый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417EC9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56AB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AB" w:rsidRPr="00417EC9" w:rsidRDefault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Автобус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для перевозки детей ПАЗ 32053-70,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год выпуска 2008,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X1M3205CX80006202,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№ двигателя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81015336, цвет желтый, государственный регистрационный знак Н270ЕМ45</w:t>
            </w:r>
          </w:p>
          <w:p w:rsidR="003F56AB" w:rsidRPr="00417EC9" w:rsidRDefault="003F56AB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417EC9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56AB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AB" w:rsidRPr="00417EC9" w:rsidRDefault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Автобус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для перевозки детей ПАЗ 32053-70,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год выпуска 2009,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X1M3205CX90003625, № двигателя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523400 91006128, цвет желтый, государственный регистрационный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знак А136ЕТ45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417EC9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1EFF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FF" w:rsidRPr="00417EC9" w:rsidRDefault="004F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FF" w:rsidRPr="00417EC9" w:rsidRDefault="004F1EFF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Российская Федерация, Курганская область, Притобольный район, с. Глядянское, ул. Ленина, 125</w:t>
            </w:r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FF" w:rsidRPr="00417EC9" w:rsidRDefault="004F1EFF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электроэнергетики, кадастровый номер 45:16:030111:700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FF" w:rsidRPr="00417EC9" w:rsidRDefault="004F1EFF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</w:tr>
    </w:tbl>
    <w:p w:rsidR="005F0D50" w:rsidRDefault="005F0D50" w:rsidP="003D1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1513" w:rsidRPr="00764796" w:rsidRDefault="00CC1513" w:rsidP="00CC15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В мае </w:t>
      </w:r>
      <w:r w:rsidR="00D362F0">
        <w:rPr>
          <w:rFonts w:ascii="Times New Roman" w:hAnsi="Times New Roman"/>
          <w:sz w:val="24"/>
          <w:szCs w:val="24"/>
        </w:rPr>
        <w:t>2023</w:t>
      </w:r>
      <w:r w:rsidRPr="00764796">
        <w:rPr>
          <w:rFonts w:ascii="Times New Roman" w:hAnsi="Times New Roman"/>
          <w:sz w:val="24"/>
          <w:szCs w:val="24"/>
        </w:rPr>
        <w:t xml:space="preserve"> года  для реализации Прогнозного плана на 202</w:t>
      </w:r>
      <w:r w:rsidR="00D362F0">
        <w:rPr>
          <w:rFonts w:ascii="Times New Roman" w:hAnsi="Times New Roman"/>
          <w:sz w:val="24"/>
          <w:szCs w:val="24"/>
        </w:rPr>
        <w:t>4</w:t>
      </w:r>
      <w:r w:rsidRPr="00764796">
        <w:rPr>
          <w:rFonts w:ascii="Times New Roman" w:hAnsi="Times New Roman"/>
          <w:sz w:val="24"/>
          <w:szCs w:val="24"/>
        </w:rPr>
        <w:t xml:space="preserve"> год Администрацией Притобольного района была подана заявка в Департамент земельных и имущественных отношений Курганской области на проведение совместной закупки по определению  рыночной стоимости данных объектов. </w:t>
      </w:r>
    </w:p>
    <w:p w:rsidR="00CC1513" w:rsidRPr="00764796" w:rsidRDefault="00CC1513" w:rsidP="00CC1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>Был заключен первый муниципальный контракт(№7 от 16.06.2023 года)</w:t>
      </w:r>
      <w:r w:rsidR="00D362F0">
        <w:rPr>
          <w:rFonts w:ascii="Times New Roman" w:hAnsi="Times New Roman"/>
          <w:sz w:val="24"/>
          <w:szCs w:val="24"/>
        </w:rPr>
        <w:t xml:space="preserve"> </w:t>
      </w:r>
      <w:r w:rsidRPr="00764796">
        <w:rPr>
          <w:rFonts w:ascii="Times New Roman" w:hAnsi="Times New Roman"/>
          <w:sz w:val="24"/>
          <w:szCs w:val="24"/>
        </w:rPr>
        <w:t>с фирмой  ООО «Центр экономического взаимодействия» (г. Тюмень) на  подготовку отчетов рыночной стоимости 5 объектов</w:t>
      </w:r>
      <w:r w:rsidR="00D362F0">
        <w:rPr>
          <w:rFonts w:ascii="Times New Roman" w:hAnsi="Times New Roman"/>
          <w:sz w:val="24"/>
          <w:szCs w:val="24"/>
        </w:rPr>
        <w:t xml:space="preserve">, так же был заключен муниципальный контракт от 07.11.2023 года с фирмой ООО «Центр экономического содействия» (г. Тюмень) </w:t>
      </w:r>
      <w:r w:rsidR="00D362F0" w:rsidRPr="00764796">
        <w:rPr>
          <w:rFonts w:ascii="Times New Roman" w:hAnsi="Times New Roman"/>
          <w:sz w:val="24"/>
          <w:szCs w:val="24"/>
        </w:rPr>
        <w:t xml:space="preserve">на  подготовку отчетов рыночной стоимости </w:t>
      </w:r>
      <w:r w:rsidR="00D362F0">
        <w:rPr>
          <w:rFonts w:ascii="Times New Roman" w:hAnsi="Times New Roman"/>
          <w:sz w:val="24"/>
          <w:szCs w:val="24"/>
        </w:rPr>
        <w:t>3</w:t>
      </w:r>
      <w:r w:rsidR="00D362F0" w:rsidRPr="00764796">
        <w:rPr>
          <w:rFonts w:ascii="Times New Roman" w:hAnsi="Times New Roman"/>
          <w:sz w:val="24"/>
          <w:szCs w:val="24"/>
        </w:rPr>
        <w:t xml:space="preserve"> объектов</w:t>
      </w:r>
      <w:r w:rsidR="00D362F0">
        <w:rPr>
          <w:rFonts w:ascii="Times New Roman" w:hAnsi="Times New Roman"/>
          <w:sz w:val="24"/>
          <w:szCs w:val="24"/>
        </w:rPr>
        <w:t xml:space="preserve"> движимого имущества.</w:t>
      </w:r>
    </w:p>
    <w:p w:rsidR="00CC1513" w:rsidRPr="00764796" w:rsidRDefault="00CC1513" w:rsidP="00CC1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        Такие объекты: </w:t>
      </w:r>
    </w:p>
    <w:p w:rsidR="00CC1513" w:rsidRPr="00764796" w:rsidRDefault="00CC1513" w:rsidP="00CC1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1) Нежилое здание, расположенное по адресу: Россия, Курганская область, Притобольный район, д. Мочалово,  ул. Озерная, дом 1 одновременно с земельным участком; </w:t>
      </w:r>
    </w:p>
    <w:p w:rsidR="00CC1513" w:rsidRPr="00764796" w:rsidRDefault="00CC1513" w:rsidP="00CC1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2) Здание школы, расположенное по адресу: Россия, Курганская область, р-н Притобольный, </w:t>
      </w:r>
    </w:p>
    <w:p w:rsidR="00CC1513" w:rsidRPr="00764796" w:rsidRDefault="00CC1513" w:rsidP="00CC1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4796">
        <w:rPr>
          <w:rFonts w:ascii="Times New Roman" w:hAnsi="Times New Roman"/>
          <w:sz w:val="24"/>
          <w:szCs w:val="24"/>
        </w:rPr>
        <w:t>с. Давыдовка, ул. Школьная, д. 18 одновременно с земельным участком;</w:t>
      </w:r>
      <w:proofErr w:type="gramEnd"/>
    </w:p>
    <w:p w:rsidR="00CC1513" w:rsidRPr="00764796" w:rsidRDefault="00CC1513" w:rsidP="00CC1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3) Здание детского сада, расположенное по адресу: Курганская область, р-н Притобольный, </w:t>
      </w:r>
    </w:p>
    <w:p w:rsidR="00CC1513" w:rsidRPr="00764796" w:rsidRDefault="00CC1513" w:rsidP="00CC1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п. </w:t>
      </w:r>
      <w:proofErr w:type="gramStart"/>
      <w:r w:rsidRPr="00764796">
        <w:rPr>
          <w:rFonts w:ascii="Times New Roman" w:hAnsi="Times New Roman"/>
          <w:sz w:val="24"/>
          <w:szCs w:val="24"/>
        </w:rPr>
        <w:t>Водный</w:t>
      </w:r>
      <w:proofErr w:type="gramEnd"/>
      <w:r w:rsidRPr="00764796">
        <w:rPr>
          <w:rFonts w:ascii="Times New Roman" w:hAnsi="Times New Roman"/>
          <w:sz w:val="24"/>
          <w:szCs w:val="24"/>
        </w:rPr>
        <w:t>, Здание детского сада, д. 1а;</w:t>
      </w:r>
    </w:p>
    <w:p w:rsidR="00CC1513" w:rsidRPr="00764796" w:rsidRDefault="00CC1513" w:rsidP="00CC1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4) Нежилое помещение, расположенное по адресу: Российская Федерация, Курганская </w:t>
      </w:r>
    </w:p>
    <w:p w:rsidR="00CC1513" w:rsidRPr="00764796" w:rsidRDefault="00CC1513" w:rsidP="00CC1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>область, Притобольный район, с. Камышное, ул. Новая, дом 7, помещение 64;</w:t>
      </w:r>
    </w:p>
    <w:p w:rsidR="00CC1513" w:rsidRDefault="00CC1513" w:rsidP="00CC1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5) Нежилое здание, расположенное по адресу: Россия, Курганская область, р-н Притобольный, с. </w:t>
      </w:r>
      <w:proofErr w:type="spellStart"/>
      <w:r w:rsidRPr="00764796">
        <w:rPr>
          <w:rFonts w:ascii="Times New Roman" w:hAnsi="Times New Roman"/>
          <w:sz w:val="24"/>
          <w:szCs w:val="24"/>
        </w:rPr>
        <w:t>Гла</w:t>
      </w:r>
      <w:r w:rsidR="00D362F0">
        <w:rPr>
          <w:rFonts w:ascii="Times New Roman" w:hAnsi="Times New Roman"/>
          <w:sz w:val="24"/>
          <w:szCs w:val="24"/>
        </w:rPr>
        <w:t>дковское</w:t>
      </w:r>
      <w:proofErr w:type="spellEnd"/>
      <w:r w:rsidR="00D362F0">
        <w:rPr>
          <w:rFonts w:ascii="Times New Roman" w:hAnsi="Times New Roman"/>
          <w:sz w:val="24"/>
          <w:szCs w:val="24"/>
        </w:rPr>
        <w:t>,  ул. Школьная, д. 15;</w:t>
      </w:r>
    </w:p>
    <w:p w:rsidR="00CB0D91" w:rsidRDefault="00D362F0" w:rsidP="00CB0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CB0D91" w:rsidRPr="00CB0D91">
        <w:rPr>
          <w:rFonts w:ascii="Times New Roman" w:hAnsi="Times New Roman"/>
          <w:sz w:val="24"/>
          <w:szCs w:val="24"/>
        </w:rPr>
        <w:t xml:space="preserve"> </w:t>
      </w:r>
      <w:r w:rsidR="00CB0D91" w:rsidRPr="00417EC9">
        <w:rPr>
          <w:rFonts w:ascii="Times New Roman" w:hAnsi="Times New Roman"/>
          <w:sz w:val="24"/>
          <w:szCs w:val="24"/>
        </w:rPr>
        <w:t xml:space="preserve">Автобус </w:t>
      </w:r>
      <w:r w:rsidR="00CB0D91">
        <w:rPr>
          <w:rFonts w:ascii="Times New Roman" w:hAnsi="Times New Roman"/>
          <w:sz w:val="24"/>
          <w:szCs w:val="24"/>
        </w:rPr>
        <w:t xml:space="preserve"> </w:t>
      </w:r>
      <w:r w:rsidR="00CB0D91" w:rsidRPr="00417EC9">
        <w:rPr>
          <w:rFonts w:ascii="Times New Roman" w:hAnsi="Times New Roman"/>
          <w:sz w:val="24"/>
          <w:szCs w:val="24"/>
        </w:rPr>
        <w:t>для перевозки детей ПАЗ 32053-70,</w:t>
      </w:r>
      <w:r w:rsidR="00CB0D91">
        <w:rPr>
          <w:rFonts w:ascii="Times New Roman" w:hAnsi="Times New Roman"/>
          <w:sz w:val="24"/>
          <w:szCs w:val="24"/>
        </w:rPr>
        <w:t xml:space="preserve"> </w:t>
      </w:r>
      <w:r w:rsidR="00CB0D91" w:rsidRPr="00417EC9">
        <w:rPr>
          <w:rFonts w:ascii="Times New Roman" w:hAnsi="Times New Roman"/>
          <w:sz w:val="24"/>
          <w:szCs w:val="24"/>
        </w:rPr>
        <w:t>год выпуска 2011</w:t>
      </w:r>
      <w:r w:rsidR="00CB0D91">
        <w:rPr>
          <w:rFonts w:ascii="Times New Roman" w:hAnsi="Times New Roman"/>
          <w:sz w:val="24"/>
          <w:szCs w:val="24"/>
        </w:rPr>
        <w:t>,</w:t>
      </w:r>
      <w:r w:rsidR="00CB0D91" w:rsidRPr="00417EC9">
        <w:rPr>
          <w:rFonts w:ascii="Times New Roman" w:hAnsi="Times New Roman"/>
          <w:sz w:val="24"/>
          <w:szCs w:val="24"/>
        </w:rPr>
        <w:t xml:space="preserve"> идентификационный номер (VIN) X1M3205CX80004307, № двигателя 523400 В1005538, цвет желтый</w:t>
      </w:r>
      <w:r w:rsidR="00CB0D91">
        <w:rPr>
          <w:rFonts w:ascii="Times New Roman" w:hAnsi="Times New Roman"/>
          <w:sz w:val="24"/>
          <w:szCs w:val="24"/>
        </w:rPr>
        <w:t>;</w:t>
      </w:r>
    </w:p>
    <w:p w:rsidR="00CB0D91" w:rsidRDefault="00CB0D91" w:rsidP="00CB0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Pr="00CB0D91">
        <w:rPr>
          <w:rFonts w:ascii="Times New Roman" w:hAnsi="Times New Roman"/>
          <w:sz w:val="24"/>
          <w:szCs w:val="24"/>
        </w:rPr>
        <w:t xml:space="preserve"> </w:t>
      </w:r>
      <w:r w:rsidRPr="00417EC9">
        <w:rPr>
          <w:rFonts w:ascii="Times New Roman" w:hAnsi="Times New Roman"/>
          <w:sz w:val="24"/>
          <w:szCs w:val="24"/>
        </w:rPr>
        <w:t>Автобус для перевозки детей ПАЗ 32053-70, год выпуска 2008, идентификационный номер (VIN) X1M3205CX80006202, № двигателя 81015336, цвет желтый, государственный регистрационный знак Н270ЕМ45</w:t>
      </w:r>
      <w:r>
        <w:rPr>
          <w:rFonts w:ascii="Times New Roman" w:hAnsi="Times New Roman"/>
          <w:sz w:val="24"/>
          <w:szCs w:val="24"/>
        </w:rPr>
        <w:t>;</w:t>
      </w:r>
    </w:p>
    <w:p w:rsidR="00CB0D91" w:rsidRPr="00417EC9" w:rsidRDefault="00CB0D91" w:rsidP="00CB0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Pr="00CB0D91">
        <w:rPr>
          <w:rFonts w:ascii="Times New Roman" w:hAnsi="Times New Roman"/>
          <w:sz w:val="24"/>
          <w:szCs w:val="24"/>
        </w:rPr>
        <w:t xml:space="preserve"> </w:t>
      </w:r>
      <w:r w:rsidRPr="00417EC9">
        <w:rPr>
          <w:rFonts w:ascii="Times New Roman" w:hAnsi="Times New Roman"/>
          <w:sz w:val="24"/>
          <w:szCs w:val="24"/>
        </w:rPr>
        <w:t>Автобус для перевозки детей ПАЗ 32053-70, год выпуска 2009, идентификационный номер (VIN) X1M3205CX90003625, № двигателя 523400 91006128, цвет желтый, государственный регистрационный знак А136ЕТ45</w:t>
      </w:r>
      <w:r>
        <w:rPr>
          <w:rFonts w:ascii="Times New Roman" w:hAnsi="Times New Roman"/>
          <w:sz w:val="24"/>
          <w:szCs w:val="24"/>
        </w:rPr>
        <w:t>.</w:t>
      </w:r>
    </w:p>
    <w:p w:rsidR="00CB0D91" w:rsidRDefault="00CB0D91" w:rsidP="00CB0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513" w:rsidRPr="00764796" w:rsidRDefault="00CC1513" w:rsidP="00CB0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>Необходимый пакет документов в отношении каждого объекта был направлен оценщику.</w:t>
      </w:r>
    </w:p>
    <w:p w:rsidR="00CC1513" w:rsidRPr="00764796" w:rsidRDefault="00CC1513" w:rsidP="00CC15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>Готовые отчеты рыночной стоимости в Администрацию Притобольного муниципальног</w:t>
      </w:r>
      <w:r w:rsidR="00D362F0">
        <w:rPr>
          <w:rFonts w:ascii="Times New Roman" w:hAnsi="Times New Roman"/>
          <w:sz w:val="24"/>
          <w:szCs w:val="24"/>
        </w:rPr>
        <w:t>о округа поступили в сентябре  2023</w:t>
      </w:r>
      <w:r w:rsidRPr="00764796">
        <w:rPr>
          <w:rFonts w:ascii="Times New Roman" w:hAnsi="Times New Roman"/>
          <w:sz w:val="24"/>
          <w:szCs w:val="24"/>
        </w:rPr>
        <w:t xml:space="preserve"> года (5 отчетов</w:t>
      </w:r>
      <w:r w:rsidR="00CB0D91">
        <w:rPr>
          <w:rFonts w:ascii="Times New Roman" w:hAnsi="Times New Roman"/>
          <w:sz w:val="24"/>
          <w:szCs w:val="24"/>
        </w:rPr>
        <w:t xml:space="preserve"> на объекты недвижимого имущества), в ноябре 2023 года поступили 3 отчета на объекты движимого имущества. Оценка на каждый объект действует 6 месяцев.</w:t>
      </w:r>
      <w:r w:rsidRPr="00764796">
        <w:rPr>
          <w:rFonts w:ascii="Times New Roman" w:hAnsi="Times New Roman"/>
          <w:sz w:val="24"/>
          <w:szCs w:val="24"/>
        </w:rPr>
        <w:t xml:space="preserve"> </w:t>
      </w:r>
    </w:p>
    <w:p w:rsidR="00414057" w:rsidRDefault="00CB0D91" w:rsidP="00CC15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проведено 9  </w:t>
      </w:r>
      <w:r w:rsidR="00CC1513" w:rsidRPr="00764796"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 xml:space="preserve">ов </w:t>
      </w:r>
      <w:r w:rsidR="00CC1513" w:rsidRPr="00764796">
        <w:rPr>
          <w:rFonts w:ascii="Times New Roman" w:hAnsi="Times New Roman"/>
          <w:sz w:val="24"/>
          <w:szCs w:val="24"/>
        </w:rPr>
        <w:t xml:space="preserve"> по продаже муниципального </w:t>
      </w:r>
      <w:r>
        <w:rPr>
          <w:rFonts w:ascii="Times New Roman" w:hAnsi="Times New Roman"/>
          <w:sz w:val="24"/>
          <w:szCs w:val="24"/>
        </w:rPr>
        <w:t xml:space="preserve">движимого </w:t>
      </w:r>
      <w:r w:rsidR="00CC1513" w:rsidRPr="00764796">
        <w:rPr>
          <w:rFonts w:ascii="Times New Roman" w:hAnsi="Times New Roman"/>
          <w:sz w:val="24"/>
          <w:szCs w:val="24"/>
        </w:rPr>
        <w:t xml:space="preserve">имущества (в отношении </w:t>
      </w:r>
      <w:r>
        <w:rPr>
          <w:rFonts w:ascii="Times New Roman" w:hAnsi="Times New Roman"/>
          <w:sz w:val="24"/>
          <w:szCs w:val="24"/>
        </w:rPr>
        <w:t>3</w:t>
      </w:r>
      <w:r w:rsidR="00490F2F">
        <w:rPr>
          <w:rFonts w:ascii="Times New Roman" w:hAnsi="Times New Roman"/>
          <w:sz w:val="24"/>
          <w:szCs w:val="24"/>
        </w:rPr>
        <w:t xml:space="preserve"> объектов), </w:t>
      </w:r>
      <w:r w:rsidR="00414057">
        <w:rPr>
          <w:rFonts w:ascii="Times New Roman" w:hAnsi="Times New Roman"/>
          <w:sz w:val="24"/>
          <w:szCs w:val="24"/>
        </w:rPr>
        <w:t xml:space="preserve">проведено 5 аукционов по продаже муниципального недвижимого имущества (в отношении 5 объектов) </w:t>
      </w:r>
      <w:r w:rsidR="00490F2F">
        <w:rPr>
          <w:rFonts w:ascii="Times New Roman" w:hAnsi="Times New Roman"/>
          <w:sz w:val="24"/>
          <w:szCs w:val="24"/>
        </w:rPr>
        <w:t xml:space="preserve">аукционы размещались </w:t>
      </w:r>
      <w:r w:rsidR="00CC1513" w:rsidRPr="00764796">
        <w:rPr>
          <w:rFonts w:ascii="Times New Roman" w:hAnsi="Times New Roman"/>
          <w:sz w:val="24"/>
          <w:szCs w:val="24"/>
        </w:rPr>
        <w:t xml:space="preserve">на электронной площадке </w:t>
      </w:r>
      <w:proofErr w:type="spellStart"/>
      <w:r w:rsidR="00CC1513" w:rsidRPr="00764796">
        <w:rPr>
          <w:rFonts w:ascii="Times New Roman" w:hAnsi="Times New Roman"/>
          <w:sz w:val="24"/>
          <w:szCs w:val="24"/>
        </w:rPr>
        <w:t>Росэлторг</w:t>
      </w:r>
      <w:proofErr w:type="spellEnd"/>
      <w:r w:rsidR="00CC1513" w:rsidRPr="00764796">
        <w:rPr>
          <w:rFonts w:ascii="Times New Roman" w:hAnsi="Times New Roman"/>
          <w:sz w:val="24"/>
          <w:szCs w:val="24"/>
        </w:rPr>
        <w:t xml:space="preserve">, сайте </w:t>
      </w:r>
      <w:proofErr w:type="spellStart"/>
      <w:r w:rsidR="00CC1513" w:rsidRPr="00764796">
        <w:rPr>
          <w:rFonts w:ascii="Times New Roman" w:hAnsi="Times New Roman"/>
          <w:sz w:val="24"/>
          <w:szCs w:val="24"/>
        </w:rPr>
        <w:t>торги</w:t>
      </w:r>
      <w:proofErr w:type="gramStart"/>
      <w:r w:rsidR="00CC1513" w:rsidRPr="00764796">
        <w:rPr>
          <w:rFonts w:ascii="Times New Roman" w:hAnsi="Times New Roman"/>
          <w:sz w:val="24"/>
          <w:szCs w:val="24"/>
        </w:rPr>
        <w:t>.г</w:t>
      </w:r>
      <w:proofErr w:type="gramEnd"/>
      <w:r w:rsidR="00CC1513" w:rsidRPr="00764796">
        <w:rPr>
          <w:rFonts w:ascii="Times New Roman" w:hAnsi="Times New Roman"/>
          <w:sz w:val="24"/>
          <w:szCs w:val="24"/>
        </w:rPr>
        <w:t>ов</w:t>
      </w:r>
      <w:proofErr w:type="spellEnd"/>
      <w:r w:rsidR="00CC1513" w:rsidRPr="007647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C1513" w:rsidRPr="00764796">
        <w:rPr>
          <w:rFonts w:ascii="Times New Roman" w:hAnsi="Times New Roman"/>
          <w:sz w:val="24"/>
          <w:szCs w:val="24"/>
        </w:rPr>
        <w:t>ру</w:t>
      </w:r>
      <w:proofErr w:type="spellEnd"/>
      <w:r w:rsidR="00CC1513" w:rsidRPr="00764796">
        <w:rPr>
          <w:rFonts w:ascii="Times New Roman" w:hAnsi="Times New Roman"/>
          <w:sz w:val="24"/>
          <w:szCs w:val="24"/>
        </w:rPr>
        <w:t>., а также  на сайте Администрации Притобольного  муниципального округа.  Поскольку  заявок на участие в аукцион</w:t>
      </w:r>
      <w:r w:rsidR="00490F2F">
        <w:rPr>
          <w:rFonts w:ascii="Times New Roman" w:hAnsi="Times New Roman"/>
          <w:sz w:val="24"/>
          <w:szCs w:val="24"/>
        </w:rPr>
        <w:t>ах</w:t>
      </w:r>
      <w:r w:rsidR="00CC1513" w:rsidRPr="00764796">
        <w:rPr>
          <w:rFonts w:ascii="Times New Roman" w:hAnsi="Times New Roman"/>
          <w:sz w:val="24"/>
          <w:szCs w:val="24"/>
        </w:rPr>
        <w:t xml:space="preserve"> не поступило, то аукционы признаны не состоявшимися. </w:t>
      </w:r>
      <w:r w:rsidR="00490F2F">
        <w:rPr>
          <w:rFonts w:ascii="Times New Roman" w:hAnsi="Times New Roman"/>
          <w:sz w:val="24"/>
          <w:szCs w:val="24"/>
        </w:rPr>
        <w:t xml:space="preserve"> </w:t>
      </w:r>
    </w:p>
    <w:p w:rsidR="00CC1513" w:rsidRPr="00764796" w:rsidRDefault="00CC1513" w:rsidP="00CC15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1513" w:rsidRPr="00764796" w:rsidRDefault="00CC1513" w:rsidP="00CC151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1513" w:rsidRPr="00764796" w:rsidRDefault="00CC1513" w:rsidP="00CC151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C1513" w:rsidRPr="00764796" w:rsidRDefault="00CC1513" w:rsidP="00CC15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Руководитель отдела </w:t>
      </w:r>
    </w:p>
    <w:p w:rsidR="00CC1513" w:rsidRPr="00764796" w:rsidRDefault="00CC1513" w:rsidP="00CC15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>земельных и имущественных отношений</w:t>
      </w:r>
    </w:p>
    <w:p w:rsidR="00CC1513" w:rsidRPr="00764796" w:rsidRDefault="00CC1513" w:rsidP="00CC15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Администрации Притобольного муниципального округа </w:t>
      </w:r>
    </w:p>
    <w:p w:rsidR="00CC1513" w:rsidRPr="00764796" w:rsidRDefault="00CC1513" w:rsidP="00CC15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В.В. Назаренко</w:t>
      </w:r>
    </w:p>
    <w:p w:rsidR="00CC1513" w:rsidRPr="00764796" w:rsidRDefault="00CC1513" w:rsidP="00CC15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B0B" w:rsidRPr="005F0D50" w:rsidRDefault="00D60B0B" w:rsidP="00D60B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6"/>
        <w:gridCol w:w="4805"/>
      </w:tblGrid>
      <w:tr w:rsidR="00D60B0B" w:rsidRPr="00F460FA" w:rsidTr="006E5FB9">
        <w:tc>
          <w:tcPr>
            <w:tcW w:w="4766" w:type="dxa"/>
          </w:tcPr>
          <w:p w:rsidR="00F460FA" w:rsidRPr="00F460FA" w:rsidRDefault="00F460FA" w:rsidP="00F460FA"/>
          <w:p w:rsidR="00D60B0B" w:rsidRPr="00F460FA" w:rsidRDefault="00D60B0B" w:rsidP="005F0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805" w:type="dxa"/>
          </w:tcPr>
          <w:p w:rsidR="00F218C2" w:rsidRPr="00F460FA" w:rsidRDefault="00F218C2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65F7F" w:rsidRPr="00F460FA" w:rsidRDefault="00665F7F" w:rsidP="00F460FA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14057" w:rsidRDefault="00414057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14057" w:rsidRDefault="00414057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14057" w:rsidRDefault="00414057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D60B0B" w:rsidRPr="00F460FA" w:rsidRDefault="00D60B0B" w:rsidP="006E5FB9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F460F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Председателю</w:t>
            </w:r>
          </w:p>
          <w:p w:rsidR="00D60B0B" w:rsidRPr="00F460FA" w:rsidRDefault="00B1786E" w:rsidP="006E5FB9">
            <w:pPr>
              <w:widowControl w:val="0"/>
              <w:tabs>
                <w:tab w:val="left" w:pos="126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F460F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Думы Притобольного муниципального округа</w:t>
            </w:r>
            <w:r w:rsidR="00F460FA" w:rsidRPr="00F460F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Курганской области</w:t>
            </w:r>
          </w:p>
        </w:tc>
      </w:tr>
    </w:tbl>
    <w:p w:rsidR="00D60B0B" w:rsidRPr="00F460FA" w:rsidRDefault="00D60B0B" w:rsidP="00D60B0B">
      <w:pPr>
        <w:rPr>
          <w:rFonts w:ascii="Times New Roman" w:hAnsi="Times New Roman"/>
          <w:sz w:val="24"/>
          <w:szCs w:val="24"/>
        </w:rPr>
      </w:pPr>
    </w:p>
    <w:p w:rsidR="00D60B0B" w:rsidRPr="00F460FA" w:rsidRDefault="00D60B0B" w:rsidP="00D60B0B">
      <w:pPr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 xml:space="preserve"> </w:t>
      </w:r>
    </w:p>
    <w:p w:rsidR="00D60B0B" w:rsidRPr="00F460FA" w:rsidRDefault="00D60B0B" w:rsidP="00B1786E">
      <w:pPr>
        <w:jc w:val="both"/>
        <w:rPr>
          <w:rFonts w:ascii="Times New Roman" w:hAnsi="Times New Roman"/>
          <w:sz w:val="24"/>
          <w:szCs w:val="24"/>
        </w:rPr>
      </w:pPr>
    </w:p>
    <w:p w:rsidR="00D60B0B" w:rsidRPr="00F460FA" w:rsidRDefault="00D60B0B" w:rsidP="00D60B0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В соответствии со статье</w:t>
      </w:r>
      <w:r w:rsidR="00F460FA" w:rsidRPr="00F460FA">
        <w:rPr>
          <w:rFonts w:ascii="Times New Roman" w:hAnsi="Times New Roman"/>
          <w:sz w:val="24"/>
          <w:szCs w:val="24"/>
        </w:rPr>
        <w:t>й 29 Устава Притобольного  муниципального округа</w:t>
      </w:r>
      <w:r w:rsidRPr="00F460FA">
        <w:rPr>
          <w:rFonts w:ascii="Times New Roman" w:hAnsi="Times New Roman"/>
          <w:sz w:val="24"/>
          <w:szCs w:val="24"/>
        </w:rPr>
        <w:t xml:space="preserve"> Курганской области, статьей 19 Регламента Притобольной районной Думы в</w:t>
      </w:r>
      <w:r w:rsidR="00F460FA" w:rsidRPr="00F460FA">
        <w:rPr>
          <w:rFonts w:ascii="Times New Roman" w:hAnsi="Times New Roman"/>
          <w:sz w:val="24"/>
          <w:szCs w:val="24"/>
        </w:rPr>
        <w:t>ы</w:t>
      </w:r>
      <w:r w:rsidRPr="00F460FA">
        <w:rPr>
          <w:rFonts w:ascii="Times New Roman" w:hAnsi="Times New Roman"/>
          <w:sz w:val="24"/>
          <w:szCs w:val="24"/>
        </w:rPr>
        <w:t xml:space="preserve">ношу для рассмотрения: </w:t>
      </w:r>
    </w:p>
    <w:p w:rsidR="00D60B0B" w:rsidRPr="00F460FA" w:rsidRDefault="00D60B0B" w:rsidP="00D60B0B">
      <w:pPr>
        <w:pStyle w:val="ab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0FA">
        <w:rPr>
          <w:rFonts w:ascii="Times New Roman" w:hAnsi="Times New Roman" w:cs="Times New Roman"/>
          <w:sz w:val="24"/>
          <w:szCs w:val="24"/>
          <w:lang w:val="ru-RU"/>
        </w:rPr>
        <w:t>Проект решения «</w:t>
      </w:r>
      <w:r w:rsidR="00F460FA" w:rsidRPr="00F460FA">
        <w:rPr>
          <w:rFonts w:ascii="Times New Roman" w:hAnsi="Times New Roman" w:cs="Times New Roman"/>
          <w:sz w:val="24"/>
          <w:szCs w:val="24"/>
          <w:lang w:val="ru-RU"/>
        </w:rPr>
        <w:t xml:space="preserve">Об </w:t>
      </w:r>
      <w:r w:rsidR="00F460FA" w:rsidRPr="00F460FA">
        <w:rPr>
          <w:rFonts w:ascii="Times New Roman" w:hAnsi="Times New Roman"/>
          <w:sz w:val="24"/>
          <w:szCs w:val="24"/>
          <w:lang w:val="ru-RU"/>
        </w:rPr>
        <w:t xml:space="preserve">утверждении Прогнозного плана приватизации муниципального </w:t>
      </w:r>
      <w:r w:rsidR="00F460FA" w:rsidRPr="00F460FA">
        <w:rPr>
          <w:rFonts w:ascii="Times New Roman" w:hAnsi="Times New Roman"/>
          <w:sz w:val="24"/>
          <w:szCs w:val="24"/>
          <w:lang w:val="ru-RU"/>
        </w:rPr>
        <w:lastRenderedPageBreak/>
        <w:t>имущества Притобольного муниципального округа Курганской области  на 2024 год</w:t>
      </w:r>
      <w:r w:rsidRPr="00F460FA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D60B0B" w:rsidRPr="00F460FA" w:rsidRDefault="00D60B0B" w:rsidP="00D60B0B">
      <w:pPr>
        <w:ind w:left="840"/>
        <w:jc w:val="both"/>
        <w:rPr>
          <w:rFonts w:ascii="Times New Roman" w:hAnsi="Times New Roman"/>
          <w:sz w:val="24"/>
          <w:szCs w:val="24"/>
        </w:rPr>
      </w:pPr>
    </w:p>
    <w:p w:rsidR="00D60B0B" w:rsidRPr="00F460FA" w:rsidRDefault="00D60B0B" w:rsidP="00FA19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Проект будет представлен</w:t>
      </w:r>
      <w:r w:rsidR="00FC1D50" w:rsidRPr="00F460FA">
        <w:rPr>
          <w:rFonts w:ascii="Times New Roman" w:hAnsi="Times New Roman"/>
          <w:sz w:val="24"/>
          <w:szCs w:val="24"/>
        </w:rPr>
        <w:t xml:space="preserve"> </w:t>
      </w:r>
      <w:r w:rsidR="00B1786E" w:rsidRPr="00F460FA">
        <w:rPr>
          <w:rFonts w:ascii="Times New Roman" w:hAnsi="Times New Roman"/>
          <w:sz w:val="24"/>
          <w:szCs w:val="24"/>
        </w:rPr>
        <w:t>–</w:t>
      </w:r>
      <w:r w:rsidRPr="00F460FA">
        <w:rPr>
          <w:rFonts w:ascii="Times New Roman" w:hAnsi="Times New Roman"/>
          <w:sz w:val="24"/>
          <w:szCs w:val="24"/>
        </w:rPr>
        <w:t xml:space="preserve"> </w:t>
      </w:r>
      <w:r w:rsidR="00FC1D50" w:rsidRPr="00F460FA">
        <w:rPr>
          <w:rFonts w:ascii="Times New Roman" w:hAnsi="Times New Roman"/>
          <w:sz w:val="24"/>
          <w:szCs w:val="24"/>
        </w:rPr>
        <w:t>р</w:t>
      </w:r>
      <w:r w:rsidR="00F460FA" w:rsidRPr="00F460FA">
        <w:rPr>
          <w:rFonts w:ascii="Times New Roman" w:hAnsi="Times New Roman"/>
          <w:sz w:val="24"/>
          <w:szCs w:val="24"/>
        </w:rPr>
        <w:t>уководитель</w:t>
      </w:r>
      <w:r w:rsidR="00FA19B3" w:rsidRPr="00F460FA">
        <w:rPr>
          <w:rFonts w:ascii="Times New Roman" w:hAnsi="Times New Roman"/>
          <w:sz w:val="24"/>
          <w:szCs w:val="24"/>
        </w:rPr>
        <w:t xml:space="preserve"> отдела </w:t>
      </w:r>
      <w:r w:rsidR="00F460FA" w:rsidRPr="00F460FA">
        <w:rPr>
          <w:rFonts w:ascii="Times New Roman" w:hAnsi="Times New Roman"/>
          <w:sz w:val="24"/>
          <w:szCs w:val="24"/>
        </w:rPr>
        <w:t xml:space="preserve">земельных и имущественных отношений </w:t>
      </w:r>
      <w:r w:rsidR="00FA19B3" w:rsidRPr="00F460FA">
        <w:rPr>
          <w:rFonts w:ascii="Times New Roman" w:hAnsi="Times New Roman"/>
          <w:sz w:val="24"/>
          <w:szCs w:val="24"/>
        </w:rPr>
        <w:t>Администрации</w:t>
      </w:r>
      <w:r w:rsidR="00F460FA" w:rsidRPr="00F460FA">
        <w:rPr>
          <w:rFonts w:ascii="Times New Roman" w:hAnsi="Times New Roman"/>
          <w:sz w:val="24"/>
          <w:szCs w:val="24"/>
        </w:rPr>
        <w:t xml:space="preserve"> Притобольного  муниципального округа Курганской области</w:t>
      </w:r>
      <w:r w:rsidR="00BA2F1D" w:rsidRPr="00F460FA">
        <w:rPr>
          <w:rFonts w:ascii="Times New Roman" w:hAnsi="Times New Roman"/>
          <w:sz w:val="24"/>
          <w:szCs w:val="24"/>
        </w:rPr>
        <w:t xml:space="preserve"> </w:t>
      </w:r>
      <w:r w:rsidR="00B1786E" w:rsidRPr="00F460FA">
        <w:rPr>
          <w:rFonts w:ascii="Times New Roman" w:hAnsi="Times New Roman"/>
          <w:sz w:val="24"/>
          <w:szCs w:val="24"/>
        </w:rPr>
        <w:t xml:space="preserve">  Головина Л.Н.</w:t>
      </w:r>
    </w:p>
    <w:p w:rsidR="00D60B0B" w:rsidRPr="00F460FA" w:rsidRDefault="00D60B0B" w:rsidP="00D60B0B">
      <w:pPr>
        <w:rPr>
          <w:rFonts w:ascii="Times New Roman" w:hAnsi="Times New Roman"/>
          <w:sz w:val="24"/>
          <w:szCs w:val="24"/>
        </w:rPr>
      </w:pPr>
    </w:p>
    <w:p w:rsidR="00F460FA" w:rsidRPr="00F460FA" w:rsidRDefault="00F460FA" w:rsidP="00F460FA">
      <w:pPr>
        <w:spacing w:after="0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Глава Притобольного  муниципального округа</w:t>
      </w:r>
    </w:p>
    <w:p w:rsidR="00D60B0B" w:rsidRPr="00F460FA" w:rsidRDefault="00F460FA" w:rsidP="00F460FA">
      <w:pPr>
        <w:spacing w:after="0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Курганской области</w:t>
      </w:r>
      <w:r w:rsidR="00D60B0B" w:rsidRPr="00F460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F460FA">
        <w:rPr>
          <w:rFonts w:ascii="Times New Roman" w:hAnsi="Times New Roman"/>
          <w:sz w:val="24"/>
          <w:szCs w:val="24"/>
        </w:rPr>
        <w:t xml:space="preserve">                 </w:t>
      </w:r>
      <w:r w:rsidR="00D60B0B" w:rsidRPr="00F460FA">
        <w:rPr>
          <w:rFonts w:ascii="Times New Roman" w:hAnsi="Times New Roman"/>
          <w:sz w:val="24"/>
          <w:szCs w:val="24"/>
        </w:rPr>
        <w:t>Д.А. Спиридонов</w:t>
      </w:r>
    </w:p>
    <w:p w:rsidR="00D60B0B" w:rsidRPr="00F460FA" w:rsidRDefault="00D60B0B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22AA" w:rsidRPr="00F460FA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D83989" w:rsidRPr="00DD229F" w:rsidRDefault="00D83989" w:rsidP="004F1EFF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7B1BD8" w:rsidRPr="00F460FA" w:rsidRDefault="007B1BD8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057" w:rsidRDefault="00414057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522AA" w:rsidRPr="00F460FA" w:rsidRDefault="003522AA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Лист согласования</w:t>
      </w:r>
    </w:p>
    <w:p w:rsidR="003522AA" w:rsidRPr="00F460FA" w:rsidRDefault="003522AA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к проекту реш</w:t>
      </w:r>
      <w:r w:rsidR="00B1786E" w:rsidRPr="00F460FA">
        <w:rPr>
          <w:rFonts w:ascii="Times New Roman" w:hAnsi="Times New Roman"/>
          <w:sz w:val="24"/>
          <w:szCs w:val="24"/>
        </w:rPr>
        <w:t>ения Думы Притобольного муниципального  округа</w:t>
      </w:r>
      <w:r w:rsidR="00414057">
        <w:rPr>
          <w:rFonts w:ascii="Times New Roman" w:hAnsi="Times New Roman"/>
          <w:sz w:val="24"/>
          <w:szCs w:val="24"/>
        </w:rPr>
        <w:t xml:space="preserve"> Курганской области </w:t>
      </w:r>
    </w:p>
    <w:p w:rsidR="003522AA" w:rsidRPr="00F460FA" w:rsidRDefault="007B1BD8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«</w:t>
      </w:r>
      <w:r w:rsidR="00F460FA" w:rsidRPr="00F460FA">
        <w:rPr>
          <w:rFonts w:ascii="Times New Roman" w:hAnsi="Times New Roman"/>
          <w:sz w:val="24"/>
          <w:szCs w:val="24"/>
        </w:rPr>
        <w:t xml:space="preserve">Об </w:t>
      </w:r>
      <w:r w:rsidR="00414057">
        <w:rPr>
          <w:rFonts w:ascii="Times New Roman" w:hAnsi="Times New Roman"/>
          <w:sz w:val="24"/>
          <w:szCs w:val="24"/>
        </w:rPr>
        <w:t xml:space="preserve">исполнении </w:t>
      </w:r>
      <w:r w:rsidR="00F460FA" w:rsidRPr="00F460FA">
        <w:rPr>
          <w:rFonts w:ascii="Times New Roman" w:hAnsi="Times New Roman"/>
          <w:sz w:val="24"/>
          <w:szCs w:val="24"/>
        </w:rPr>
        <w:t xml:space="preserve"> Прогнозного плана приватизации муниципального имущества Притобольного муниципального ок</w:t>
      </w:r>
      <w:r w:rsidR="002A40D3">
        <w:rPr>
          <w:rFonts w:ascii="Times New Roman" w:hAnsi="Times New Roman"/>
          <w:sz w:val="24"/>
          <w:szCs w:val="24"/>
        </w:rPr>
        <w:t>руга Курганской области  за 2024</w:t>
      </w:r>
      <w:r w:rsidR="00F460FA" w:rsidRPr="00F460FA">
        <w:rPr>
          <w:rFonts w:ascii="Times New Roman" w:hAnsi="Times New Roman"/>
          <w:sz w:val="24"/>
          <w:szCs w:val="24"/>
        </w:rPr>
        <w:t xml:space="preserve"> год</w:t>
      </w:r>
      <w:r w:rsidR="00B1786E" w:rsidRPr="00F460FA">
        <w:rPr>
          <w:rFonts w:ascii="Times New Roman" w:hAnsi="Times New Roman"/>
          <w:sz w:val="24"/>
          <w:szCs w:val="24"/>
        </w:rPr>
        <w:t>»</w:t>
      </w:r>
    </w:p>
    <w:p w:rsidR="003522AA" w:rsidRPr="00F460FA" w:rsidRDefault="003522AA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522AA" w:rsidRPr="00F460FA" w:rsidRDefault="003522AA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522AA" w:rsidRPr="00F460FA" w:rsidRDefault="003522AA" w:rsidP="00B1786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60FA">
        <w:rPr>
          <w:rFonts w:ascii="Times New Roman" w:hAnsi="Times New Roman"/>
          <w:b/>
          <w:sz w:val="24"/>
          <w:szCs w:val="24"/>
        </w:rPr>
        <w:t>Проект подготовлен и внесён:</w:t>
      </w:r>
    </w:p>
    <w:p w:rsidR="003522AA" w:rsidRPr="00DD229F" w:rsidRDefault="003522AA" w:rsidP="003522A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F460FA" w:rsidRPr="00F460FA" w:rsidRDefault="004F1EFF" w:rsidP="00F46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 </w:t>
      </w:r>
      <w:r w:rsidR="003522AA" w:rsidRPr="00F460FA">
        <w:rPr>
          <w:rFonts w:ascii="Times New Roman" w:hAnsi="Times New Roman"/>
          <w:sz w:val="24"/>
          <w:szCs w:val="24"/>
        </w:rPr>
        <w:t xml:space="preserve"> отдела </w:t>
      </w:r>
    </w:p>
    <w:p w:rsidR="00F460FA" w:rsidRPr="00F460FA" w:rsidRDefault="00F460FA" w:rsidP="00F46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земельных и имущественных отношений</w:t>
      </w:r>
    </w:p>
    <w:p w:rsidR="00F460FA" w:rsidRPr="00F460FA" w:rsidRDefault="003522AA" w:rsidP="00F46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Ад</w:t>
      </w:r>
      <w:r w:rsidR="00F460FA" w:rsidRPr="00F460FA">
        <w:rPr>
          <w:rFonts w:ascii="Times New Roman" w:hAnsi="Times New Roman"/>
          <w:sz w:val="24"/>
          <w:szCs w:val="24"/>
        </w:rPr>
        <w:t xml:space="preserve">министрации Притобольного муниципального округа </w:t>
      </w:r>
    </w:p>
    <w:p w:rsidR="003522AA" w:rsidRPr="00F460FA" w:rsidRDefault="00F460FA" w:rsidP="00F46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Курганской области</w:t>
      </w:r>
      <w:r w:rsidR="003522AA" w:rsidRPr="00F460F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B1786E" w:rsidRPr="00F460FA">
        <w:rPr>
          <w:rFonts w:ascii="Times New Roman" w:hAnsi="Times New Roman"/>
          <w:sz w:val="24"/>
          <w:szCs w:val="24"/>
        </w:rPr>
        <w:t xml:space="preserve">              </w:t>
      </w:r>
      <w:r w:rsidRPr="00F460F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B1786E" w:rsidRPr="00F460FA">
        <w:rPr>
          <w:rFonts w:ascii="Times New Roman" w:hAnsi="Times New Roman"/>
          <w:sz w:val="24"/>
          <w:szCs w:val="24"/>
        </w:rPr>
        <w:t xml:space="preserve"> </w:t>
      </w:r>
      <w:r w:rsidR="004F1EFF">
        <w:rPr>
          <w:rFonts w:ascii="Times New Roman" w:hAnsi="Times New Roman"/>
          <w:sz w:val="24"/>
          <w:szCs w:val="24"/>
        </w:rPr>
        <w:t>Г.В. Тишина</w:t>
      </w:r>
    </w:p>
    <w:p w:rsidR="003522AA" w:rsidRPr="00F460FA" w:rsidRDefault="003522AA" w:rsidP="003522AA">
      <w:pPr>
        <w:spacing w:after="0"/>
        <w:rPr>
          <w:rFonts w:ascii="Times New Roman" w:hAnsi="Times New Roman"/>
          <w:sz w:val="24"/>
          <w:szCs w:val="24"/>
        </w:rPr>
      </w:pPr>
    </w:p>
    <w:p w:rsidR="003522AA" w:rsidRPr="00F460FA" w:rsidRDefault="003522AA" w:rsidP="003522AA">
      <w:pPr>
        <w:spacing w:after="0"/>
        <w:rPr>
          <w:rFonts w:ascii="Times New Roman" w:hAnsi="Times New Roman"/>
        </w:rPr>
      </w:pPr>
    </w:p>
    <w:p w:rsidR="003522AA" w:rsidRPr="00F460FA" w:rsidRDefault="003522AA" w:rsidP="003522AA">
      <w:pPr>
        <w:spacing w:after="0"/>
        <w:rPr>
          <w:rFonts w:ascii="Times New Roman" w:hAnsi="Times New Roman"/>
          <w:b/>
        </w:rPr>
      </w:pPr>
      <w:r w:rsidRPr="00F460FA">
        <w:rPr>
          <w:rFonts w:ascii="Times New Roman" w:hAnsi="Times New Roman"/>
          <w:b/>
        </w:rPr>
        <w:t>Согласовано:</w:t>
      </w:r>
    </w:p>
    <w:p w:rsidR="00D128F4" w:rsidRPr="00F460FA" w:rsidRDefault="00D128F4" w:rsidP="00D12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F460FA">
        <w:rPr>
          <w:rFonts w:ascii="Times New Roman" w:hAnsi="Times New Roman"/>
          <w:sz w:val="24"/>
          <w:szCs w:val="24"/>
        </w:rPr>
        <w:t xml:space="preserve"> отдела </w:t>
      </w:r>
    </w:p>
    <w:p w:rsidR="00D128F4" w:rsidRPr="00F460FA" w:rsidRDefault="00D128F4" w:rsidP="00D12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земельных и имущественных отношений</w:t>
      </w:r>
    </w:p>
    <w:p w:rsidR="00D128F4" w:rsidRPr="00F460FA" w:rsidRDefault="00D128F4" w:rsidP="00D12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 xml:space="preserve">Администрации Притобольного муниципального округа </w:t>
      </w:r>
    </w:p>
    <w:p w:rsidR="00D128F4" w:rsidRDefault="00D128F4" w:rsidP="00D128F4">
      <w:pPr>
        <w:spacing w:after="0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 xml:space="preserve">Курганской области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В.В. Назаренко</w:t>
      </w:r>
    </w:p>
    <w:p w:rsidR="00F460FA" w:rsidRPr="00F460FA" w:rsidRDefault="00D128F4" w:rsidP="00D128F4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460FA">
        <w:rPr>
          <w:rFonts w:ascii="Times New Roman" w:hAnsi="Times New Roman"/>
          <w:sz w:val="24"/>
          <w:szCs w:val="24"/>
        </w:rPr>
        <w:t xml:space="preserve"> </w:t>
      </w:r>
    </w:p>
    <w:p w:rsidR="00F460FA" w:rsidRPr="00F460FA" w:rsidRDefault="00F460FA" w:rsidP="00F460FA">
      <w:pPr>
        <w:pStyle w:val="12"/>
        <w:widowControl/>
        <w:rPr>
          <w:bCs/>
          <w:kern w:val="2"/>
          <w:sz w:val="24"/>
          <w:szCs w:val="24"/>
        </w:rPr>
      </w:pPr>
      <w:r w:rsidRPr="00F460FA">
        <w:rPr>
          <w:bCs/>
          <w:kern w:val="2"/>
          <w:sz w:val="24"/>
          <w:szCs w:val="24"/>
        </w:rPr>
        <w:t xml:space="preserve">Заместитель Главы Притобольного </w:t>
      </w:r>
    </w:p>
    <w:p w:rsidR="00F460FA" w:rsidRPr="00F460FA" w:rsidRDefault="00F460FA" w:rsidP="00F460FA">
      <w:pPr>
        <w:pStyle w:val="12"/>
        <w:widowControl/>
        <w:rPr>
          <w:bCs/>
          <w:kern w:val="2"/>
          <w:sz w:val="24"/>
          <w:szCs w:val="24"/>
        </w:rPr>
      </w:pPr>
      <w:r w:rsidRPr="00F460FA">
        <w:rPr>
          <w:bCs/>
          <w:kern w:val="2"/>
          <w:sz w:val="24"/>
          <w:szCs w:val="24"/>
        </w:rPr>
        <w:t xml:space="preserve">муниципального округа Курганской области – </w:t>
      </w:r>
    </w:p>
    <w:p w:rsidR="00F460FA" w:rsidRPr="00F460FA" w:rsidRDefault="00F460FA" w:rsidP="00F460FA">
      <w:pPr>
        <w:pStyle w:val="12"/>
        <w:widowControl/>
        <w:rPr>
          <w:bCs/>
          <w:kern w:val="2"/>
          <w:sz w:val="24"/>
          <w:szCs w:val="24"/>
        </w:rPr>
      </w:pPr>
      <w:r w:rsidRPr="00F460FA">
        <w:rPr>
          <w:bCs/>
          <w:kern w:val="2"/>
          <w:sz w:val="24"/>
          <w:szCs w:val="24"/>
        </w:rPr>
        <w:t xml:space="preserve">руководитель аппарата Администрации </w:t>
      </w:r>
    </w:p>
    <w:p w:rsidR="00F460FA" w:rsidRPr="00F460FA" w:rsidRDefault="00F460FA" w:rsidP="00F460FA">
      <w:pPr>
        <w:pStyle w:val="12"/>
        <w:widowControl/>
        <w:rPr>
          <w:bCs/>
          <w:kern w:val="2"/>
          <w:sz w:val="24"/>
          <w:szCs w:val="24"/>
        </w:rPr>
      </w:pPr>
      <w:r w:rsidRPr="00F460FA">
        <w:rPr>
          <w:bCs/>
          <w:kern w:val="2"/>
          <w:sz w:val="24"/>
          <w:szCs w:val="24"/>
        </w:rPr>
        <w:t xml:space="preserve">Притобольного муниципального округа </w:t>
      </w:r>
    </w:p>
    <w:p w:rsidR="004F1EFF" w:rsidRDefault="00F460FA" w:rsidP="00D128F4">
      <w:pPr>
        <w:pStyle w:val="12"/>
        <w:widowControl/>
        <w:rPr>
          <w:bCs/>
          <w:kern w:val="2"/>
          <w:sz w:val="24"/>
          <w:szCs w:val="24"/>
        </w:rPr>
      </w:pPr>
      <w:r w:rsidRPr="00F460FA">
        <w:rPr>
          <w:bCs/>
          <w:kern w:val="2"/>
          <w:sz w:val="24"/>
          <w:szCs w:val="24"/>
        </w:rPr>
        <w:t>Курганской области                                                                                                        С.В. Кузьмина</w:t>
      </w:r>
    </w:p>
    <w:p w:rsidR="00D128F4" w:rsidRPr="00D128F4" w:rsidRDefault="00D128F4" w:rsidP="00D128F4">
      <w:pPr>
        <w:pStyle w:val="12"/>
        <w:widowControl/>
        <w:rPr>
          <w:bCs/>
          <w:kern w:val="2"/>
          <w:sz w:val="24"/>
          <w:szCs w:val="24"/>
        </w:rPr>
      </w:pPr>
    </w:p>
    <w:p w:rsidR="004F1EFF" w:rsidRPr="000368A9" w:rsidRDefault="004F1EFF" w:rsidP="004F1E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</w:p>
    <w:p w:rsidR="004F1EFF" w:rsidRPr="000368A9" w:rsidRDefault="004F1EFF" w:rsidP="004F1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8A9">
        <w:rPr>
          <w:rFonts w:ascii="Times New Roman" w:hAnsi="Times New Roman"/>
          <w:sz w:val="24"/>
          <w:szCs w:val="24"/>
        </w:rPr>
        <w:t xml:space="preserve">отдела противодействия коррупции </w:t>
      </w:r>
    </w:p>
    <w:p w:rsidR="004F1EFF" w:rsidRPr="000368A9" w:rsidRDefault="004F1EFF" w:rsidP="004F1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8A9">
        <w:rPr>
          <w:rFonts w:ascii="Times New Roman" w:hAnsi="Times New Roman"/>
          <w:sz w:val="24"/>
          <w:szCs w:val="24"/>
        </w:rPr>
        <w:t xml:space="preserve">правового и кадрового обеспечения </w:t>
      </w:r>
    </w:p>
    <w:p w:rsidR="004F1EFF" w:rsidRPr="000368A9" w:rsidRDefault="004F1EFF" w:rsidP="004F1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8A9">
        <w:rPr>
          <w:rFonts w:ascii="Times New Roman" w:hAnsi="Times New Roman"/>
          <w:sz w:val="24"/>
          <w:szCs w:val="24"/>
        </w:rPr>
        <w:t xml:space="preserve">Администрации Притобольного муниципального округа </w:t>
      </w:r>
    </w:p>
    <w:p w:rsidR="004F1EFF" w:rsidRPr="000368A9" w:rsidRDefault="004F1EFF" w:rsidP="004F1E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68A9"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36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А.Н. Кононыхин</w:t>
      </w:r>
    </w:p>
    <w:p w:rsidR="004F1EFF" w:rsidRPr="00F460FA" w:rsidRDefault="004F1EFF" w:rsidP="00F460FA">
      <w:pPr>
        <w:jc w:val="both"/>
        <w:rPr>
          <w:rFonts w:ascii="Times New Roman" w:hAnsi="Times New Roman"/>
          <w:b/>
          <w:sz w:val="24"/>
          <w:szCs w:val="24"/>
        </w:rPr>
      </w:pPr>
    </w:p>
    <w:p w:rsidR="007B1BD8" w:rsidRPr="00DD229F" w:rsidRDefault="007B1BD8" w:rsidP="003522AA">
      <w:pPr>
        <w:spacing w:after="0"/>
        <w:rPr>
          <w:rFonts w:ascii="Times New Roman" w:hAnsi="Times New Roman"/>
          <w:color w:val="FF0000"/>
        </w:rPr>
      </w:pPr>
    </w:p>
    <w:p w:rsidR="003522AA" w:rsidRPr="00DD229F" w:rsidRDefault="003522AA" w:rsidP="003522AA">
      <w:pPr>
        <w:spacing w:after="0"/>
        <w:rPr>
          <w:rFonts w:ascii="Times New Roman" w:hAnsi="Times New Roman"/>
          <w:color w:val="FF0000"/>
        </w:rPr>
      </w:pPr>
    </w:p>
    <w:p w:rsidR="003522AA" w:rsidRPr="00DD229F" w:rsidRDefault="003522AA" w:rsidP="003522AA">
      <w:pPr>
        <w:spacing w:after="0"/>
        <w:rPr>
          <w:rFonts w:ascii="Times New Roman" w:hAnsi="Times New Roman"/>
          <w:b/>
          <w:color w:val="FF0000"/>
        </w:rPr>
      </w:pPr>
    </w:p>
    <w:p w:rsidR="003522AA" w:rsidRPr="00DD229F" w:rsidRDefault="003522AA" w:rsidP="003522AA">
      <w:pPr>
        <w:spacing w:after="0"/>
        <w:rPr>
          <w:rFonts w:ascii="Times New Roman" w:hAnsi="Times New Roman"/>
          <w:b/>
          <w:color w:val="FF0000"/>
        </w:rPr>
      </w:pPr>
    </w:p>
    <w:p w:rsidR="003522AA" w:rsidRPr="00DD229F" w:rsidRDefault="003522AA" w:rsidP="003522AA">
      <w:pPr>
        <w:tabs>
          <w:tab w:val="left" w:pos="3125"/>
        </w:tabs>
        <w:spacing w:after="0"/>
        <w:jc w:val="center"/>
        <w:rPr>
          <w:b/>
          <w:color w:val="FF0000"/>
        </w:rPr>
      </w:pPr>
    </w:p>
    <w:p w:rsidR="003522AA" w:rsidRPr="00DD229F" w:rsidRDefault="003522AA" w:rsidP="003522A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sectPr w:rsidR="003522AA" w:rsidRPr="00DD229F" w:rsidSect="00414057">
      <w:pgSz w:w="11906" w:h="16838"/>
      <w:pgMar w:top="426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A27AD"/>
    <w:multiLevelType w:val="hybridMultilevel"/>
    <w:tmpl w:val="F2D465E6"/>
    <w:lvl w:ilvl="0" w:tplc="8C0645F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470"/>
    <w:rsid w:val="00020758"/>
    <w:rsid w:val="000320CF"/>
    <w:rsid w:val="00043310"/>
    <w:rsid w:val="00050686"/>
    <w:rsid w:val="00052CBC"/>
    <w:rsid w:val="00073C57"/>
    <w:rsid w:val="000922BF"/>
    <w:rsid w:val="000A165A"/>
    <w:rsid w:val="000A6B7D"/>
    <w:rsid w:val="000C18F7"/>
    <w:rsid w:val="000D12FE"/>
    <w:rsid w:val="000E2E24"/>
    <w:rsid w:val="00101338"/>
    <w:rsid w:val="00101B87"/>
    <w:rsid w:val="0010327F"/>
    <w:rsid w:val="00134982"/>
    <w:rsid w:val="00141422"/>
    <w:rsid w:val="00147F31"/>
    <w:rsid w:val="001519DB"/>
    <w:rsid w:val="00152D71"/>
    <w:rsid w:val="00160874"/>
    <w:rsid w:val="00164BD9"/>
    <w:rsid w:val="0016576F"/>
    <w:rsid w:val="00177C1B"/>
    <w:rsid w:val="001A2124"/>
    <w:rsid w:val="001D0CEA"/>
    <w:rsid w:val="001F12CA"/>
    <w:rsid w:val="001F639C"/>
    <w:rsid w:val="00231291"/>
    <w:rsid w:val="00245FB1"/>
    <w:rsid w:val="002664C1"/>
    <w:rsid w:val="00292190"/>
    <w:rsid w:val="00293F56"/>
    <w:rsid w:val="002A40D3"/>
    <w:rsid w:val="002D14B9"/>
    <w:rsid w:val="002F2FFD"/>
    <w:rsid w:val="003374A8"/>
    <w:rsid w:val="003522AA"/>
    <w:rsid w:val="00371C2B"/>
    <w:rsid w:val="00382300"/>
    <w:rsid w:val="003844E9"/>
    <w:rsid w:val="003B056C"/>
    <w:rsid w:val="003B7B98"/>
    <w:rsid w:val="003D179D"/>
    <w:rsid w:val="003D3886"/>
    <w:rsid w:val="003D3AC4"/>
    <w:rsid w:val="003F56AB"/>
    <w:rsid w:val="00414057"/>
    <w:rsid w:val="00416269"/>
    <w:rsid w:val="00417EC9"/>
    <w:rsid w:val="004345E6"/>
    <w:rsid w:val="00445C77"/>
    <w:rsid w:val="00462232"/>
    <w:rsid w:val="00466C18"/>
    <w:rsid w:val="00467075"/>
    <w:rsid w:val="00467426"/>
    <w:rsid w:val="00476895"/>
    <w:rsid w:val="00490F2F"/>
    <w:rsid w:val="00496AE4"/>
    <w:rsid w:val="0049732D"/>
    <w:rsid w:val="004B6CD2"/>
    <w:rsid w:val="004D1470"/>
    <w:rsid w:val="004E3027"/>
    <w:rsid w:val="004E77B1"/>
    <w:rsid w:val="004F1EFF"/>
    <w:rsid w:val="004F48D3"/>
    <w:rsid w:val="00505CF4"/>
    <w:rsid w:val="0051220F"/>
    <w:rsid w:val="00533B1F"/>
    <w:rsid w:val="005B3AA0"/>
    <w:rsid w:val="005F0D50"/>
    <w:rsid w:val="00633353"/>
    <w:rsid w:val="006355A6"/>
    <w:rsid w:val="00645350"/>
    <w:rsid w:val="006572F0"/>
    <w:rsid w:val="00665B89"/>
    <w:rsid w:val="00665F7F"/>
    <w:rsid w:val="00690C7A"/>
    <w:rsid w:val="006A4D65"/>
    <w:rsid w:val="006A5097"/>
    <w:rsid w:val="006B2D81"/>
    <w:rsid w:val="006B45D1"/>
    <w:rsid w:val="006C348B"/>
    <w:rsid w:val="006C414C"/>
    <w:rsid w:val="006C4D9D"/>
    <w:rsid w:val="006E5FB9"/>
    <w:rsid w:val="007135B0"/>
    <w:rsid w:val="007541ED"/>
    <w:rsid w:val="007B1BD8"/>
    <w:rsid w:val="007C1FAC"/>
    <w:rsid w:val="007C590D"/>
    <w:rsid w:val="007D2EFC"/>
    <w:rsid w:val="007E59DC"/>
    <w:rsid w:val="00822956"/>
    <w:rsid w:val="008325CF"/>
    <w:rsid w:val="00853B38"/>
    <w:rsid w:val="008B67D0"/>
    <w:rsid w:val="008D2AE4"/>
    <w:rsid w:val="008F06A0"/>
    <w:rsid w:val="008F0823"/>
    <w:rsid w:val="00904DFD"/>
    <w:rsid w:val="0093470E"/>
    <w:rsid w:val="00946A5F"/>
    <w:rsid w:val="00950A50"/>
    <w:rsid w:val="0097032D"/>
    <w:rsid w:val="00991330"/>
    <w:rsid w:val="00996352"/>
    <w:rsid w:val="009B4709"/>
    <w:rsid w:val="009C2293"/>
    <w:rsid w:val="00A16F2C"/>
    <w:rsid w:val="00A211A0"/>
    <w:rsid w:val="00A3136D"/>
    <w:rsid w:val="00A36687"/>
    <w:rsid w:val="00A37773"/>
    <w:rsid w:val="00A46D73"/>
    <w:rsid w:val="00A501DA"/>
    <w:rsid w:val="00A70099"/>
    <w:rsid w:val="00A83B0D"/>
    <w:rsid w:val="00AB0B0D"/>
    <w:rsid w:val="00AB43E9"/>
    <w:rsid w:val="00AC7A21"/>
    <w:rsid w:val="00AD1F79"/>
    <w:rsid w:val="00B1368B"/>
    <w:rsid w:val="00B1786E"/>
    <w:rsid w:val="00B20ADA"/>
    <w:rsid w:val="00B3793A"/>
    <w:rsid w:val="00B50F9B"/>
    <w:rsid w:val="00BA2F1D"/>
    <w:rsid w:val="00BB1AE5"/>
    <w:rsid w:val="00BB1DA8"/>
    <w:rsid w:val="00BD0818"/>
    <w:rsid w:val="00BD14BC"/>
    <w:rsid w:val="00BD230E"/>
    <w:rsid w:val="00BF7D4E"/>
    <w:rsid w:val="00C008FB"/>
    <w:rsid w:val="00C16EE1"/>
    <w:rsid w:val="00C33CE4"/>
    <w:rsid w:val="00C5770A"/>
    <w:rsid w:val="00CA1A45"/>
    <w:rsid w:val="00CA6ACF"/>
    <w:rsid w:val="00CB0D91"/>
    <w:rsid w:val="00CB5CDB"/>
    <w:rsid w:val="00CC1513"/>
    <w:rsid w:val="00CD03B7"/>
    <w:rsid w:val="00D001E1"/>
    <w:rsid w:val="00D016C8"/>
    <w:rsid w:val="00D128F4"/>
    <w:rsid w:val="00D2225A"/>
    <w:rsid w:val="00D362F0"/>
    <w:rsid w:val="00D4112D"/>
    <w:rsid w:val="00D454E1"/>
    <w:rsid w:val="00D46F43"/>
    <w:rsid w:val="00D57422"/>
    <w:rsid w:val="00D608D0"/>
    <w:rsid w:val="00D60B0B"/>
    <w:rsid w:val="00D77CC4"/>
    <w:rsid w:val="00D83989"/>
    <w:rsid w:val="00DA284A"/>
    <w:rsid w:val="00DB7B3A"/>
    <w:rsid w:val="00DC281D"/>
    <w:rsid w:val="00DD229F"/>
    <w:rsid w:val="00DF4A40"/>
    <w:rsid w:val="00E2111A"/>
    <w:rsid w:val="00E23949"/>
    <w:rsid w:val="00E263A6"/>
    <w:rsid w:val="00E417DA"/>
    <w:rsid w:val="00E506CF"/>
    <w:rsid w:val="00E562A4"/>
    <w:rsid w:val="00E60993"/>
    <w:rsid w:val="00E6308C"/>
    <w:rsid w:val="00E64D6E"/>
    <w:rsid w:val="00E65071"/>
    <w:rsid w:val="00E66946"/>
    <w:rsid w:val="00E72AEF"/>
    <w:rsid w:val="00E87359"/>
    <w:rsid w:val="00EA428C"/>
    <w:rsid w:val="00EF0E03"/>
    <w:rsid w:val="00F04AA4"/>
    <w:rsid w:val="00F218C2"/>
    <w:rsid w:val="00F2677C"/>
    <w:rsid w:val="00F27723"/>
    <w:rsid w:val="00F460FA"/>
    <w:rsid w:val="00F555C4"/>
    <w:rsid w:val="00F75174"/>
    <w:rsid w:val="00F904E9"/>
    <w:rsid w:val="00FA19B3"/>
    <w:rsid w:val="00FB2070"/>
    <w:rsid w:val="00FC1D50"/>
    <w:rsid w:val="00FE03F4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70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92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2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2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2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2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2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2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2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2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21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92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92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2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92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2190"/>
    <w:rPr>
      <w:b/>
      <w:bCs/>
    </w:rPr>
  </w:style>
  <w:style w:type="character" w:styleId="a9">
    <w:name w:val="Emphasis"/>
    <w:basedOn w:val="a0"/>
    <w:uiPriority w:val="20"/>
    <w:qFormat/>
    <w:rsid w:val="00292190"/>
    <w:rPr>
      <w:i/>
      <w:iCs/>
    </w:rPr>
  </w:style>
  <w:style w:type="paragraph" w:styleId="aa">
    <w:name w:val="No Spacing"/>
    <w:uiPriority w:val="1"/>
    <w:qFormat/>
    <w:rsid w:val="002921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92190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92190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921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21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921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21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21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21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21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21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2190"/>
    <w:pPr>
      <w:outlineLvl w:val="9"/>
    </w:pPr>
  </w:style>
  <w:style w:type="paragraph" w:customStyle="1" w:styleId="11">
    <w:name w:val="Стиль1"/>
    <w:basedOn w:val="a"/>
    <w:rsid w:val="004D1470"/>
    <w:pPr>
      <w:spacing w:after="0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164BD9"/>
    <w:rPr>
      <w:color w:val="0000FF"/>
      <w:u w:val="single"/>
    </w:rPr>
  </w:style>
  <w:style w:type="paragraph" w:customStyle="1" w:styleId="12">
    <w:name w:val="Обычный1"/>
    <w:rsid w:val="00F460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32427-C04E-47CA-B3AB-623ED433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Беспоместных М О</dc:creator>
  <cp:lastModifiedBy>Ситникова И А</cp:lastModifiedBy>
  <cp:revision>36</cp:revision>
  <cp:lastPrinted>2025-01-20T10:01:00Z</cp:lastPrinted>
  <dcterms:created xsi:type="dcterms:W3CDTF">2021-12-29T04:10:00Z</dcterms:created>
  <dcterms:modified xsi:type="dcterms:W3CDTF">2025-01-30T08:25:00Z</dcterms:modified>
</cp:coreProperties>
</file>