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C" w:rsidRDefault="00136CCC" w:rsidP="00136CCC">
      <w:pPr>
        <w:ind w:right="562"/>
        <w:jc w:val="both"/>
      </w:pP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РОССИЙСКАЯ ФЕДЕРАЦИЯ</w:t>
      </w: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КУРГАНСКАЯ ОБЛАСТЬ</w:t>
      </w: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ПРИТОБОЛЬНЫЙ МУНИЦИПАЛЬНЫЙ ОКРУГ КУРГАНСКОЙ ОБЛАСТИ</w:t>
      </w:r>
    </w:p>
    <w:p w:rsidR="00136CCC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ДУМА ПРИТОБОЛЬНОГО МУНИЦИПАЛЬНОГО ОКРУГА</w:t>
      </w: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КУРГАНСКОЙ ОБЛАСТИ</w:t>
      </w: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</w:p>
    <w:p w:rsidR="00136CCC" w:rsidRPr="00177DB7" w:rsidRDefault="00136CCC" w:rsidP="00136CCC">
      <w:pPr>
        <w:widowControl w:val="0"/>
        <w:autoSpaceDN w:val="0"/>
        <w:textAlignment w:val="baseline"/>
        <w:rPr>
          <w:b/>
        </w:rPr>
      </w:pPr>
    </w:p>
    <w:p w:rsidR="00136CCC" w:rsidRPr="00177DB7" w:rsidRDefault="00136CCC" w:rsidP="00136CCC">
      <w:pPr>
        <w:widowControl w:val="0"/>
        <w:autoSpaceDN w:val="0"/>
        <w:jc w:val="center"/>
        <w:textAlignment w:val="baseline"/>
        <w:rPr>
          <w:b/>
        </w:rPr>
      </w:pPr>
      <w:r w:rsidRPr="00177DB7">
        <w:rPr>
          <w:b/>
        </w:rPr>
        <w:t>РЕШЕНИЕ</w:t>
      </w:r>
    </w:p>
    <w:p w:rsidR="00136CCC" w:rsidRPr="00177DB7" w:rsidRDefault="00136CCC" w:rsidP="00136CCC">
      <w:pPr>
        <w:widowControl w:val="0"/>
        <w:autoSpaceDN w:val="0"/>
        <w:textAlignment w:val="baseline"/>
        <w:rPr>
          <w:u w:val="single"/>
        </w:rPr>
      </w:pPr>
    </w:p>
    <w:p w:rsidR="00136CCC" w:rsidRDefault="00136CCC" w:rsidP="00136CCC">
      <w:pPr>
        <w:widowControl w:val="0"/>
        <w:autoSpaceDN w:val="0"/>
        <w:textAlignment w:val="baseline"/>
        <w:rPr>
          <w:u w:val="single"/>
        </w:rPr>
      </w:pPr>
    </w:p>
    <w:p w:rsidR="00136CCC" w:rsidRPr="00177DB7" w:rsidRDefault="00136CCC" w:rsidP="00136CCC">
      <w:pPr>
        <w:widowControl w:val="0"/>
        <w:autoSpaceDN w:val="0"/>
        <w:textAlignment w:val="baseline"/>
        <w:rPr>
          <w:u w:val="single"/>
        </w:rPr>
      </w:pPr>
    </w:p>
    <w:p w:rsidR="00136CCC" w:rsidRPr="00177DB7" w:rsidRDefault="00136CCC" w:rsidP="00136CCC">
      <w:pPr>
        <w:widowControl w:val="0"/>
        <w:autoSpaceDN w:val="0"/>
        <w:jc w:val="both"/>
        <w:textAlignment w:val="baseline"/>
      </w:pPr>
      <w:r w:rsidRPr="00177DB7">
        <w:t xml:space="preserve">от </w:t>
      </w:r>
      <w:r>
        <w:t xml:space="preserve">30 апреля </w:t>
      </w:r>
      <w:r w:rsidRPr="00177DB7">
        <w:t xml:space="preserve"> 202</w:t>
      </w:r>
      <w:r>
        <w:t>5</w:t>
      </w:r>
      <w:r w:rsidRPr="00177DB7">
        <w:t xml:space="preserve"> года  № </w:t>
      </w:r>
      <w:r w:rsidR="008020D7">
        <w:t>285</w:t>
      </w:r>
    </w:p>
    <w:p w:rsidR="00136CCC" w:rsidRPr="00177DB7" w:rsidRDefault="00136CCC" w:rsidP="00136CCC">
      <w:pPr>
        <w:widowControl w:val="0"/>
        <w:autoSpaceDN w:val="0"/>
        <w:textAlignment w:val="baseline"/>
      </w:pPr>
      <w:r w:rsidRPr="00177DB7">
        <w:t>с. Глядянское</w:t>
      </w:r>
    </w:p>
    <w:p w:rsidR="00136CCC" w:rsidRDefault="00136CCC" w:rsidP="00136CCC"/>
    <w:p w:rsidR="00136CCC" w:rsidRDefault="00136CCC" w:rsidP="00136CCC">
      <w:pPr>
        <w:rPr>
          <w:szCs w:val="28"/>
        </w:rPr>
      </w:pPr>
      <w:r w:rsidRPr="00EC04C9">
        <w:t xml:space="preserve">О </w:t>
      </w:r>
      <w:r>
        <w:t>протесте п</w:t>
      </w:r>
      <w:r w:rsidRPr="00EC04C9">
        <w:rPr>
          <w:szCs w:val="28"/>
        </w:rPr>
        <w:t xml:space="preserve">рокуратуры </w:t>
      </w:r>
    </w:p>
    <w:p w:rsidR="00136CCC" w:rsidRDefault="00136CCC" w:rsidP="00136CCC">
      <w:pPr>
        <w:rPr>
          <w:szCs w:val="28"/>
        </w:rPr>
      </w:pPr>
      <w:r w:rsidRPr="00EC04C9">
        <w:rPr>
          <w:szCs w:val="28"/>
        </w:rPr>
        <w:t xml:space="preserve">Притобольного района </w:t>
      </w:r>
    </w:p>
    <w:p w:rsidR="00136CCC" w:rsidRPr="00EC04C9" w:rsidRDefault="00136CCC" w:rsidP="00136CCC"/>
    <w:p w:rsidR="00136CCC" w:rsidRPr="00EC04C9" w:rsidRDefault="00136CCC" w:rsidP="00136CCC">
      <w:pPr>
        <w:keepNext/>
        <w:spacing w:line="360" w:lineRule="atLeast"/>
        <w:ind w:firstLine="540"/>
        <w:jc w:val="center"/>
        <w:outlineLvl w:val="0"/>
        <w:rPr>
          <w:b/>
          <w:bCs/>
          <w:lang w:eastAsia="en-US"/>
        </w:rPr>
      </w:pPr>
    </w:p>
    <w:p w:rsidR="00136CCC" w:rsidRDefault="00136CCC" w:rsidP="00136CCC">
      <w:pPr>
        <w:ind w:firstLine="708"/>
        <w:jc w:val="both"/>
      </w:pPr>
      <w:r>
        <w:t>Рассмотрев протест п</w:t>
      </w:r>
      <w:r w:rsidRPr="00EC04C9">
        <w:rPr>
          <w:szCs w:val="28"/>
        </w:rPr>
        <w:t xml:space="preserve">рокуратуры Притобольного района </w:t>
      </w:r>
      <w:r>
        <w:rPr>
          <w:szCs w:val="28"/>
        </w:rPr>
        <w:t xml:space="preserve"> </w:t>
      </w:r>
      <w:r w:rsidRPr="00EC04C9">
        <w:rPr>
          <w:szCs w:val="28"/>
        </w:rPr>
        <w:t xml:space="preserve">от </w:t>
      </w:r>
      <w:r>
        <w:rPr>
          <w:szCs w:val="28"/>
        </w:rPr>
        <w:t>25</w:t>
      </w:r>
      <w:r w:rsidRPr="00EC04C9">
        <w:rPr>
          <w:szCs w:val="28"/>
        </w:rPr>
        <w:t>.0</w:t>
      </w:r>
      <w:r>
        <w:rPr>
          <w:szCs w:val="28"/>
        </w:rPr>
        <w:t>4</w:t>
      </w:r>
      <w:r w:rsidRPr="00EC04C9">
        <w:rPr>
          <w:szCs w:val="28"/>
        </w:rPr>
        <w:t>.2</w:t>
      </w:r>
      <w:r>
        <w:rPr>
          <w:szCs w:val="28"/>
        </w:rPr>
        <w:t xml:space="preserve">025 </w:t>
      </w:r>
      <w:r w:rsidRPr="00EC04C9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EC04C9">
        <w:rPr>
          <w:szCs w:val="28"/>
        </w:rPr>
        <w:t>7</w:t>
      </w:r>
      <w:r>
        <w:rPr>
          <w:szCs w:val="28"/>
        </w:rPr>
        <w:t xml:space="preserve">-01/1-2025/Прдп138-25-20370017 о приведении в соответствие федеральному законодательству решение </w:t>
      </w:r>
      <w:r w:rsidR="00B4624F" w:rsidRPr="00B4624F">
        <w:rPr>
          <w:szCs w:val="28"/>
        </w:rPr>
        <w:t>Думы Притобольного муниципального округа Кур</w:t>
      </w:r>
      <w:r w:rsidR="00B4624F">
        <w:rPr>
          <w:szCs w:val="28"/>
        </w:rPr>
        <w:t>ганской области от 01.08.2023 года</w:t>
      </w:r>
      <w:r w:rsidR="00B4624F" w:rsidRPr="00B4624F">
        <w:rPr>
          <w:szCs w:val="28"/>
        </w:rPr>
        <w:t xml:space="preserve"> №86 «Об утверждении Положения о бюджетном процессе в </w:t>
      </w:r>
      <w:proofErr w:type="spellStart"/>
      <w:r w:rsidR="00B4624F" w:rsidRPr="00B4624F">
        <w:rPr>
          <w:szCs w:val="28"/>
        </w:rPr>
        <w:t>Притобольном</w:t>
      </w:r>
      <w:proofErr w:type="spellEnd"/>
      <w:r w:rsidR="00B4624F" w:rsidRPr="00B4624F">
        <w:rPr>
          <w:szCs w:val="28"/>
        </w:rPr>
        <w:t xml:space="preserve"> </w:t>
      </w:r>
      <w:bookmarkStart w:id="0" w:name="_GoBack"/>
      <w:bookmarkEnd w:id="0"/>
      <w:r w:rsidR="00B4624F" w:rsidRPr="00B4624F">
        <w:rPr>
          <w:szCs w:val="28"/>
        </w:rPr>
        <w:t>муниципал</w:t>
      </w:r>
      <w:r w:rsidR="00B4624F">
        <w:rPr>
          <w:szCs w:val="28"/>
        </w:rPr>
        <w:t xml:space="preserve">ьном округе Курганской области», Дума Притобольного муниципального округа Курганской области </w:t>
      </w:r>
      <w:r w:rsidRPr="00EC04C9">
        <w:t>РЕШИЛА:</w:t>
      </w:r>
    </w:p>
    <w:p w:rsidR="00136CCC" w:rsidRDefault="00136CCC" w:rsidP="00136CCC">
      <w:pPr>
        <w:ind w:firstLine="708"/>
        <w:jc w:val="both"/>
        <w:rPr>
          <w:szCs w:val="28"/>
        </w:rPr>
      </w:pPr>
      <w:r>
        <w:t xml:space="preserve">1. Протест </w:t>
      </w:r>
      <w:r w:rsidR="00B4624F" w:rsidRPr="00B4624F">
        <w:t xml:space="preserve">прокуратуры Притобольного района  от 25.04.2025  № 7-01/1-2025/Прдп138-25-20370017 </w:t>
      </w:r>
      <w:r>
        <w:rPr>
          <w:szCs w:val="28"/>
        </w:rPr>
        <w:t xml:space="preserve"> удовлетворить.</w:t>
      </w:r>
    </w:p>
    <w:p w:rsidR="00C567E3" w:rsidRDefault="00C567E3" w:rsidP="00136CCC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Рекомендовать Администрации Притобольного муниципального округа Курганской области внести проект решения «О внесении изменений и дополнений в </w:t>
      </w:r>
      <w:r w:rsidRPr="00C567E3">
        <w:rPr>
          <w:szCs w:val="28"/>
        </w:rPr>
        <w:t xml:space="preserve">решение Думы Притобольного муниципального округа Курганской области от 01.08.2023 года №86 «Об утверждении Положения о бюджетном процессе в </w:t>
      </w:r>
      <w:proofErr w:type="spellStart"/>
      <w:r w:rsidRPr="00C567E3">
        <w:rPr>
          <w:szCs w:val="28"/>
        </w:rPr>
        <w:t>Притобольном</w:t>
      </w:r>
      <w:proofErr w:type="spellEnd"/>
      <w:r w:rsidRPr="00C567E3">
        <w:rPr>
          <w:szCs w:val="28"/>
        </w:rPr>
        <w:t xml:space="preserve"> муниципальном округе Курганской области»</w:t>
      </w:r>
      <w:r>
        <w:rPr>
          <w:szCs w:val="28"/>
        </w:rPr>
        <w:t xml:space="preserve"> для  рассмотрения на  заседании комиссии Думы Притобольного муниципального округа Курганской области 21 мая 2025 года.  </w:t>
      </w:r>
      <w:proofErr w:type="gramEnd"/>
    </w:p>
    <w:p w:rsidR="00136CCC" w:rsidRPr="00EC04C9" w:rsidRDefault="00C567E3" w:rsidP="00136CCC">
      <w:pPr>
        <w:ind w:firstLine="708"/>
        <w:jc w:val="both"/>
      </w:pPr>
      <w:r>
        <w:rPr>
          <w:szCs w:val="28"/>
        </w:rPr>
        <w:t>3</w:t>
      </w:r>
      <w:r w:rsidR="00136CCC">
        <w:rPr>
          <w:szCs w:val="28"/>
        </w:rPr>
        <w:t>. Направить настоящее  решение в прокуратуру Притобо</w:t>
      </w:r>
      <w:r w:rsidR="00B4624F">
        <w:rPr>
          <w:szCs w:val="28"/>
        </w:rPr>
        <w:t>льного района</w:t>
      </w:r>
      <w:r w:rsidR="00136CCC">
        <w:rPr>
          <w:szCs w:val="28"/>
        </w:rPr>
        <w:t xml:space="preserve">. </w:t>
      </w:r>
    </w:p>
    <w:p w:rsidR="00136CCC" w:rsidRDefault="00136CCC" w:rsidP="00136CCC">
      <w:pPr>
        <w:jc w:val="both"/>
      </w:pPr>
    </w:p>
    <w:p w:rsidR="00136CCC" w:rsidRDefault="00136CCC" w:rsidP="00136CCC">
      <w:pPr>
        <w:jc w:val="both"/>
      </w:pPr>
    </w:p>
    <w:p w:rsidR="00B4624F" w:rsidRDefault="00136CCC" w:rsidP="00136CCC">
      <w:pPr>
        <w:jc w:val="both"/>
      </w:pPr>
      <w:r w:rsidRPr="00EC04C9">
        <w:t xml:space="preserve">Председатель </w:t>
      </w:r>
      <w:r w:rsidR="00B4624F">
        <w:t>Думы Притобольного</w:t>
      </w:r>
    </w:p>
    <w:p w:rsidR="00136CCC" w:rsidRPr="00EC04C9" w:rsidRDefault="00B4624F" w:rsidP="00136CCC">
      <w:pPr>
        <w:jc w:val="both"/>
      </w:pPr>
      <w:r>
        <w:t>муниципального округа Курганской области                                     И.А. Суслова</w:t>
      </w:r>
      <w:r w:rsidR="00136CCC">
        <w:t xml:space="preserve">        </w:t>
      </w:r>
    </w:p>
    <w:p w:rsidR="00136CCC" w:rsidRDefault="00136CCC" w:rsidP="00136CCC">
      <w:pPr>
        <w:ind w:right="562"/>
        <w:jc w:val="both"/>
        <w:rPr>
          <w:b/>
        </w:rPr>
      </w:pPr>
    </w:p>
    <w:p w:rsidR="00FB6B24" w:rsidRDefault="00FB6B24"/>
    <w:sectPr w:rsidR="00FB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C"/>
    <w:rsid w:val="00136CCC"/>
    <w:rsid w:val="008020D7"/>
    <w:rsid w:val="00B4624F"/>
    <w:rsid w:val="00C567E3"/>
    <w:rsid w:val="00F966D4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3</cp:revision>
  <cp:lastPrinted>2025-04-30T05:43:00Z</cp:lastPrinted>
  <dcterms:created xsi:type="dcterms:W3CDTF">2025-04-25T08:49:00Z</dcterms:created>
  <dcterms:modified xsi:type="dcterms:W3CDTF">2025-04-30T06:38:00Z</dcterms:modified>
</cp:coreProperties>
</file>