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795" w:rsidRDefault="001B4795" w:rsidP="00ED5D4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РОССИЙСКАЯ ФЕДЕРАЦИЯ</w:t>
      </w:r>
    </w:p>
    <w:p w:rsidR="001B4795" w:rsidRDefault="001B4795" w:rsidP="00ED5D4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КУРГАНСКАЯ ОБЛАСТЬ</w:t>
      </w:r>
    </w:p>
    <w:p w:rsidR="001B4795" w:rsidRDefault="001B4795" w:rsidP="00ED5D4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ПРИТОБОЛЬНЫЙ МУНИЦИПАЛЬНЫЙ ОКРУГ</w:t>
      </w:r>
    </w:p>
    <w:p w:rsidR="001B4795" w:rsidRPr="00FC3ED5" w:rsidRDefault="001B4795" w:rsidP="00B45254">
      <w:pPr>
        <w:jc w:val="center"/>
        <w:rPr>
          <w:b/>
          <w:sz w:val="24"/>
          <w:szCs w:val="24"/>
        </w:rPr>
      </w:pPr>
      <w:r w:rsidRPr="00FC3ED5">
        <w:rPr>
          <w:b/>
          <w:sz w:val="24"/>
          <w:szCs w:val="24"/>
        </w:rPr>
        <w:t xml:space="preserve">АДМИНИСТРАЦИЯ ПРИТОБОЛЬНОГО </w:t>
      </w:r>
      <w:r>
        <w:rPr>
          <w:b/>
          <w:sz w:val="24"/>
          <w:szCs w:val="24"/>
        </w:rPr>
        <w:t>МУНИЦИПАЛЬНОГО ОКРУГ</w:t>
      </w:r>
      <w:r w:rsidRPr="00FC3ED5">
        <w:rPr>
          <w:b/>
          <w:sz w:val="24"/>
          <w:szCs w:val="24"/>
        </w:rPr>
        <w:t>А</w:t>
      </w:r>
    </w:p>
    <w:p w:rsidR="001B4795" w:rsidRPr="00FC3ED5" w:rsidRDefault="001B4795" w:rsidP="00B45254">
      <w:pPr>
        <w:jc w:val="center"/>
        <w:rPr>
          <w:b/>
          <w:sz w:val="24"/>
          <w:szCs w:val="24"/>
        </w:rPr>
      </w:pPr>
    </w:p>
    <w:p w:rsidR="001B4795" w:rsidRPr="00FC3ED5" w:rsidRDefault="001B4795" w:rsidP="00B45254">
      <w:pPr>
        <w:jc w:val="center"/>
        <w:rPr>
          <w:b/>
          <w:sz w:val="24"/>
          <w:szCs w:val="24"/>
        </w:rPr>
      </w:pPr>
    </w:p>
    <w:p w:rsidR="001B4795" w:rsidRPr="00FC3ED5" w:rsidRDefault="001B4795" w:rsidP="00B45254">
      <w:pPr>
        <w:jc w:val="center"/>
        <w:rPr>
          <w:b/>
          <w:sz w:val="24"/>
          <w:szCs w:val="24"/>
        </w:rPr>
      </w:pPr>
    </w:p>
    <w:p w:rsidR="001B4795" w:rsidRPr="00FC3ED5" w:rsidRDefault="001B4795" w:rsidP="00B4525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ПОСТАНОВЛЕНИЕ</w:t>
      </w:r>
    </w:p>
    <w:p w:rsidR="001B4795" w:rsidRDefault="001B4795" w:rsidP="00ED5D4B">
      <w:pPr>
        <w:jc w:val="center"/>
        <w:rPr>
          <w:b/>
          <w:sz w:val="24"/>
          <w:szCs w:val="24"/>
        </w:rPr>
      </w:pPr>
    </w:p>
    <w:p w:rsidR="001B4795" w:rsidRDefault="001B4795" w:rsidP="00ED5D4B">
      <w:pPr>
        <w:jc w:val="center"/>
        <w:rPr>
          <w:b/>
          <w:sz w:val="24"/>
          <w:szCs w:val="24"/>
        </w:rPr>
      </w:pPr>
    </w:p>
    <w:p w:rsidR="001B4795" w:rsidRDefault="001B4795" w:rsidP="00ED5D4B">
      <w:pPr>
        <w:jc w:val="both"/>
        <w:rPr>
          <w:sz w:val="24"/>
          <w:szCs w:val="24"/>
        </w:rPr>
      </w:pPr>
      <w:r>
        <w:rPr>
          <w:sz w:val="24"/>
          <w:szCs w:val="24"/>
        </w:rPr>
        <w:t>от 12 августа 2024 года № 322</w:t>
      </w:r>
    </w:p>
    <w:p w:rsidR="001B4795" w:rsidRDefault="001B4795" w:rsidP="00ED5D4B">
      <w:pPr>
        <w:rPr>
          <w:sz w:val="24"/>
          <w:szCs w:val="24"/>
        </w:rPr>
      </w:pPr>
      <w:r>
        <w:rPr>
          <w:sz w:val="24"/>
          <w:szCs w:val="24"/>
        </w:rPr>
        <w:t>с. Глядянское</w:t>
      </w:r>
    </w:p>
    <w:p w:rsidR="001B4795" w:rsidRDefault="001B4795" w:rsidP="00ED5D4B">
      <w:pPr>
        <w:rPr>
          <w:sz w:val="24"/>
          <w:szCs w:val="24"/>
        </w:rPr>
      </w:pPr>
    </w:p>
    <w:p w:rsidR="001B4795" w:rsidRDefault="001B4795" w:rsidP="00ED5D4B">
      <w:pPr>
        <w:rPr>
          <w:sz w:val="24"/>
          <w:szCs w:val="24"/>
        </w:rPr>
      </w:pPr>
    </w:p>
    <w:tbl>
      <w:tblPr>
        <w:tblW w:w="0" w:type="auto"/>
        <w:tblLook w:val="01E0"/>
      </w:tblPr>
      <w:tblGrid>
        <w:gridCol w:w="5006"/>
      </w:tblGrid>
      <w:tr w:rsidR="001B4795" w:rsidTr="0063180F">
        <w:trPr>
          <w:trHeight w:val="1927"/>
        </w:trPr>
        <w:tc>
          <w:tcPr>
            <w:tcW w:w="5006" w:type="dxa"/>
          </w:tcPr>
          <w:p w:rsidR="001B4795" w:rsidRPr="0063180F" w:rsidRDefault="001B4795" w:rsidP="0063180F">
            <w:pPr>
              <w:pStyle w:val="30"/>
              <w:spacing w:after="0" w:line="240" w:lineRule="auto"/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63180F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О создании комиссии по рассмотрению предложений по включению мест для размещения нестационарных торговых объектов в схему размещения нестационарных торговых объектов на территории</w:t>
            </w:r>
            <w:r w:rsidRPr="0063180F">
              <w:rPr>
                <w:rFonts w:ascii="Times New Roman" w:hAnsi="Times New Roman" w:cs="Times New Roman"/>
                <w:sz w:val="24"/>
                <w:szCs w:val="24"/>
              </w:rPr>
              <w:t xml:space="preserve">  Притобольного муниципального округа Курганской области</w:t>
            </w:r>
          </w:p>
        </w:tc>
      </w:tr>
    </w:tbl>
    <w:p w:rsidR="001B4795" w:rsidRDefault="001B4795" w:rsidP="00ED5D4B">
      <w:pPr>
        <w:rPr>
          <w:sz w:val="24"/>
          <w:szCs w:val="24"/>
        </w:rPr>
      </w:pPr>
    </w:p>
    <w:p w:rsidR="001B4795" w:rsidRDefault="001B4795" w:rsidP="00ED5D4B">
      <w:pPr>
        <w:rPr>
          <w:sz w:val="24"/>
          <w:szCs w:val="24"/>
        </w:rPr>
      </w:pPr>
    </w:p>
    <w:p w:rsidR="001B4795" w:rsidRPr="00124A13" w:rsidRDefault="001B4795" w:rsidP="00124A13">
      <w:pPr>
        <w:pStyle w:val="BodyText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124A13">
        <w:rPr>
          <w:sz w:val="24"/>
          <w:szCs w:val="24"/>
        </w:rPr>
        <w:t>В соответствии с Главой V.6 Земельного Кодекса РФ, Федеральными законами от 6 октября 2003 года №</w:t>
      </w:r>
      <w:r w:rsidRPr="00124A13">
        <w:rPr>
          <w:sz w:val="24"/>
          <w:szCs w:val="24"/>
        </w:rPr>
        <w:tab/>
        <w:t>131-ФЗ «Об общих принципах организации местного</w:t>
      </w:r>
      <w:r>
        <w:rPr>
          <w:sz w:val="24"/>
          <w:szCs w:val="24"/>
        </w:rPr>
        <w:t xml:space="preserve"> </w:t>
      </w:r>
      <w:r w:rsidRPr="00124A13">
        <w:rPr>
          <w:sz w:val="24"/>
          <w:szCs w:val="24"/>
        </w:rPr>
        <w:t>самоуправления в Российской Федерации», от 28 декабря 2009 № 381-ФЗ «Об основах государственного регулирования торговой деятельности в Российской. Федерации, постановлением Правительства Российской Федерации от 29.09.2010 N 772 "Об утверждении Правил включения нестационарных торговых объектов, располож</w:t>
      </w:r>
      <w:r>
        <w:rPr>
          <w:sz w:val="24"/>
          <w:szCs w:val="24"/>
        </w:rPr>
        <w:t>енных на земельных участках, в</w:t>
      </w:r>
      <w:r w:rsidRPr="00124A13">
        <w:rPr>
          <w:sz w:val="24"/>
          <w:szCs w:val="24"/>
        </w:rPr>
        <w:t xml:space="preserve"> зданиях, строениях и сооружениях, находящихся в государственной собственности, в схему размещения нестационарных торговых объектов", Приказом Департамента экономического развития, торговли и труда Курганской области от 27 Декабря 2010 № 115-ОД «Об утверждении порядка разработки и утверждения органами местного самоуправления Курганской области схем размещения нестационарных торговых объектов», решением Думы</w:t>
      </w:r>
      <w:r>
        <w:rPr>
          <w:sz w:val="24"/>
          <w:szCs w:val="24"/>
        </w:rPr>
        <w:t xml:space="preserve"> Притобольного муниципального округа</w:t>
      </w:r>
      <w:r w:rsidRPr="00124A13">
        <w:rPr>
          <w:sz w:val="24"/>
          <w:szCs w:val="24"/>
        </w:rPr>
        <w:t xml:space="preserve"> </w:t>
      </w:r>
      <w:r w:rsidRPr="001167FC">
        <w:rPr>
          <w:sz w:val="24"/>
          <w:szCs w:val="24"/>
        </w:rPr>
        <w:t>от 01.02.2024 №</w:t>
      </w:r>
      <w:r>
        <w:rPr>
          <w:sz w:val="24"/>
          <w:szCs w:val="24"/>
        </w:rPr>
        <w:t>167</w:t>
      </w:r>
      <w:r w:rsidRPr="00124A13">
        <w:rPr>
          <w:sz w:val="24"/>
          <w:szCs w:val="24"/>
        </w:rPr>
        <w:t xml:space="preserve"> «Об утверждении Положения о порядке размещения нестационарных торговых объектов на территории Притобольного </w:t>
      </w:r>
      <w:r>
        <w:rPr>
          <w:sz w:val="24"/>
          <w:szCs w:val="24"/>
        </w:rPr>
        <w:t>муниципального округа</w:t>
      </w:r>
      <w:r w:rsidRPr="00124A13">
        <w:rPr>
          <w:sz w:val="24"/>
          <w:szCs w:val="24"/>
        </w:rPr>
        <w:t xml:space="preserve"> Курганской области», Уставом Притобольного </w:t>
      </w:r>
      <w:r>
        <w:rPr>
          <w:sz w:val="24"/>
          <w:szCs w:val="24"/>
        </w:rPr>
        <w:t>муниципального округа</w:t>
      </w:r>
      <w:r w:rsidRPr="00124A13">
        <w:rPr>
          <w:sz w:val="24"/>
          <w:szCs w:val="24"/>
        </w:rPr>
        <w:t xml:space="preserve">, Администрация Притобольного </w:t>
      </w:r>
      <w:r>
        <w:rPr>
          <w:sz w:val="24"/>
          <w:szCs w:val="24"/>
        </w:rPr>
        <w:t>муниципального округа</w:t>
      </w:r>
    </w:p>
    <w:p w:rsidR="001B4795" w:rsidRPr="00124A13" w:rsidRDefault="001B4795" w:rsidP="00124A13">
      <w:pPr>
        <w:pStyle w:val="BodyText"/>
        <w:spacing w:after="0"/>
        <w:jc w:val="both"/>
        <w:rPr>
          <w:sz w:val="24"/>
          <w:szCs w:val="24"/>
        </w:rPr>
      </w:pPr>
      <w:r w:rsidRPr="00124A13">
        <w:rPr>
          <w:sz w:val="24"/>
          <w:szCs w:val="24"/>
        </w:rPr>
        <w:t>ПОСТАНОВЛЯЕТ:</w:t>
      </w:r>
    </w:p>
    <w:p w:rsidR="001B4795" w:rsidRPr="00124A13" w:rsidRDefault="001B4795" w:rsidP="00124A13">
      <w:pPr>
        <w:pStyle w:val="BodyText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1. </w:t>
      </w:r>
      <w:r w:rsidRPr="00124A13">
        <w:rPr>
          <w:sz w:val="24"/>
          <w:szCs w:val="24"/>
        </w:rPr>
        <w:t xml:space="preserve">Создать комиссию по рассмотрению предложений по включению мест для размещения нестационарных торговых объектов в схему размещения нестационарных торговых объектов на территории Притобольного </w:t>
      </w:r>
      <w:r>
        <w:rPr>
          <w:sz w:val="24"/>
          <w:szCs w:val="24"/>
        </w:rPr>
        <w:t>муниципального округа</w:t>
      </w:r>
      <w:r w:rsidRPr="00124A13">
        <w:rPr>
          <w:sz w:val="24"/>
          <w:szCs w:val="24"/>
        </w:rPr>
        <w:t xml:space="preserve"> в составе согласно приложению №1.</w:t>
      </w:r>
    </w:p>
    <w:p w:rsidR="001B4795" w:rsidRPr="00124A13" w:rsidRDefault="001B4795" w:rsidP="00124A13">
      <w:pPr>
        <w:pStyle w:val="BodyText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2. </w:t>
      </w:r>
      <w:r w:rsidRPr="00124A13">
        <w:rPr>
          <w:sz w:val="24"/>
          <w:szCs w:val="24"/>
        </w:rPr>
        <w:t xml:space="preserve">Утвердить Положение о комиссии по рассмотрению предложений по включению мест для размещения нестационарных торговых объектов в схему размещения нестационарных торговых объектов на территории Притобольного </w:t>
      </w:r>
      <w:r>
        <w:rPr>
          <w:sz w:val="24"/>
          <w:szCs w:val="24"/>
        </w:rPr>
        <w:t>муниципального округа</w:t>
      </w:r>
      <w:r w:rsidRPr="00124A13">
        <w:rPr>
          <w:sz w:val="24"/>
          <w:szCs w:val="24"/>
        </w:rPr>
        <w:t xml:space="preserve"> согласно приложению № 2.</w:t>
      </w:r>
    </w:p>
    <w:p w:rsidR="001B4795" w:rsidRDefault="001B4795" w:rsidP="008E37FE">
      <w:pPr>
        <w:pStyle w:val="BodyText"/>
        <w:spacing w:after="0"/>
        <w:jc w:val="both"/>
        <w:rPr>
          <w:rFonts w:cs="Times New Roman"/>
          <w:sz w:val="24"/>
          <w:szCs w:val="24"/>
        </w:rPr>
      </w:pPr>
      <w:r>
        <w:rPr>
          <w:sz w:val="24"/>
          <w:szCs w:val="24"/>
        </w:rPr>
        <w:tab/>
        <w:t xml:space="preserve">3. </w:t>
      </w:r>
      <w:r w:rsidRPr="008E37FE">
        <w:rPr>
          <w:sz w:val="24"/>
          <w:szCs w:val="24"/>
        </w:rPr>
        <w:t>Настоящее постановление вступает в силу со дня официального опубликования в информационном бюллетене «Муниципальный вестник Притоболья» и размещения на официальном сайте Администрации Притобольного муниципального округа в сети «Интернет».</w:t>
      </w:r>
    </w:p>
    <w:p w:rsidR="001B4795" w:rsidRDefault="001B4795" w:rsidP="008E37FE">
      <w:pPr>
        <w:pStyle w:val="BodyText"/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  <w:t>4</w:t>
      </w:r>
      <w:r w:rsidRPr="0097606F">
        <w:rPr>
          <w:rFonts w:cs="Times New Roman"/>
          <w:sz w:val="24"/>
          <w:szCs w:val="24"/>
        </w:rPr>
        <w:t xml:space="preserve">. Контроль за выполнением настоящего </w:t>
      </w:r>
      <w:r>
        <w:rPr>
          <w:rFonts w:cs="Times New Roman"/>
          <w:sz w:val="24"/>
          <w:szCs w:val="24"/>
        </w:rPr>
        <w:t>постановления оставляю за собой.</w:t>
      </w:r>
      <w:r w:rsidRPr="0097606F">
        <w:rPr>
          <w:rFonts w:cs="Times New Roman"/>
          <w:sz w:val="24"/>
          <w:szCs w:val="24"/>
        </w:rPr>
        <w:t xml:space="preserve"> </w:t>
      </w:r>
    </w:p>
    <w:p w:rsidR="001B4795" w:rsidRPr="008E37FE" w:rsidRDefault="001B4795" w:rsidP="008E37FE">
      <w:pPr>
        <w:pStyle w:val="BodyText"/>
        <w:spacing w:after="0"/>
        <w:jc w:val="both"/>
        <w:rPr>
          <w:rFonts w:cs="Times New Roman"/>
          <w:sz w:val="24"/>
          <w:szCs w:val="24"/>
        </w:rPr>
      </w:pPr>
    </w:p>
    <w:p w:rsidR="001B4795" w:rsidRDefault="001B4795" w:rsidP="009C46E0">
      <w:pPr>
        <w:jc w:val="both"/>
        <w:rPr>
          <w:sz w:val="24"/>
          <w:szCs w:val="24"/>
        </w:rPr>
      </w:pPr>
      <w:r w:rsidRPr="009C46E0">
        <w:rPr>
          <w:sz w:val="24"/>
          <w:szCs w:val="24"/>
        </w:rPr>
        <w:t>Глава Притоболь</w:t>
      </w:r>
      <w:r>
        <w:rPr>
          <w:sz w:val="24"/>
          <w:szCs w:val="24"/>
        </w:rPr>
        <w:t>ного муниципального округа</w:t>
      </w:r>
    </w:p>
    <w:p w:rsidR="001B4795" w:rsidRPr="009C46E0" w:rsidRDefault="001B4795" w:rsidP="009C46E0">
      <w:pPr>
        <w:jc w:val="both"/>
        <w:rPr>
          <w:sz w:val="24"/>
          <w:szCs w:val="24"/>
        </w:rPr>
      </w:pPr>
      <w:r>
        <w:rPr>
          <w:sz w:val="24"/>
          <w:szCs w:val="24"/>
        </w:rPr>
        <w:t>Курганской области                                                                                Д.А. Спиридонов</w:t>
      </w:r>
    </w:p>
    <w:p w:rsidR="001B4795" w:rsidRDefault="001B4795" w:rsidP="009C46E0">
      <w:pPr>
        <w:jc w:val="both"/>
      </w:pPr>
    </w:p>
    <w:p w:rsidR="001B4795" w:rsidRDefault="001B4795" w:rsidP="009C46E0">
      <w:pPr>
        <w:jc w:val="both"/>
      </w:pPr>
    </w:p>
    <w:p w:rsidR="001B4795" w:rsidRPr="009C78CF" w:rsidRDefault="001B4795" w:rsidP="008C420E">
      <w:pPr>
        <w:jc w:val="both"/>
        <w:rPr>
          <w:sz w:val="16"/>
          <w:szCs w:val="16"/>
        </w:rPr>
      </w:pPr>
      <w:r w:rsidRPr="0097606F">
        <w:rPr>
          <w:sz w:val="16"/>
          <w:szCs w:val="16"/>
        </w:rPr>
        <w:t xml:space="preserve">Исп. </w:t>
      </w:r>
      <w:r>
        <w:rPr>
          <w:sz w:val="16"/>
          <w:szCs w:val="16"/>
        </w:rPr>
        <w:t xml:space="preserve">Соколова Е.Д. </w:t>
      </w:r>
      <w:r w:rsidRPr="0097606F">
        <w:rPr>
          <w:sz w:val="16"/>
          <w:szCs w:val="16"/>
        </w:rPr>
        <w:t>Тел. 8-3522-428987</w:t>
      </w:r>
    </w:p>
    <w:p w:rsidR="001B4795" w:rsidRDefault="001B4795" w:rsidP="008C420E">
      <w:pPr>
        <w:jc w:val="both"/>
        <w:rPr>
          <w:sz w:val="16"/>
          <w:szCs w:val="16"/>
        </w:rPr>
      </w:pPr>
    </w:p>
    <w:p w:rsidR="001B4795" w:rsidRDefault="001B4795" w:rsidP="008C420E">
      <w:pPr>
        <w:jc w:val="both"/>
        <w:rPr>
          <w:sz w:val="16"/>
          <w:szCs w:val="16"/>
        </w:rPr>
      </w:pPr>
    </w:p>
    <w:p w:rsidR="001B4795" w:rsidRDefault="001B4795" w:rsidP="008C420E">
      <w:pPr>
        <w:jc w:val="both"/>
        <w:rPr>
          <w:sz w:val="16"/>
          <w:szCs w:val="16"/>
        </w:rPr>
      </w:pPr>
    </w:p>
    <w:p w:rsidR="001B4795" w:rsidRDefault="001B4795" w:rsidP="008C420E">
      <w:pPr>
        <w:jc w:val="both"/>
        <w:rPr>
          <w:sz w:val="16"/>
          <w:szCs w:val="16"/>
        </w:rPr>
      </w:pPr>
    </w:p>
    <w:p w:rsidR="001B4795" w:rsidRDefault="001B4795" w:rsidP="008C420E">
      <w:pPr>
        <w:jc w:val="both"/>
        <w:rPr>
          <w:sz w:val="16"/>
          <w:szCs w:val="16"/>
        </w:rPr>
      </w:pPr>
    </w:p>
    <w:p w:rsidR="001B4795" w:rsidRDefault="001B4795" w:rsidP="008C420E">
      <w:pPr>
        <w:jc w:val="both"/>
        <w:rPr>
          <w:sz w:val="16"/>
          <w:szCs w:val="16"/>
        </w:rPr>
      </w:pPr>
    </w:p>
    <w:p w:rsidR="001B4795" w:rsidRDefault="001B4795" w:rsidP="008C420E">
      <w:pPr>
        <w:jc w:val="both"/>
        <w:rPr>
          <w:sz w:val="16"/>
          <w:szCs w:val="16"/>
        </w:rPr>
      </w:pPr>
    </w:p>
    <w:p w:rsidR="001B4795" w:rsidRDefault="001B4795" w:rsidP="008C420E">
      <w:pPr>
        <w:jc w:val="both"/>
        <w:rPr>
          <w:sz w:val="16"/>
          <w:szCs w:val="16"/>
        </w:rPr>
      </w:pPr>
    </w:p>
    <w:p w:rsidR="001B4795" w:rsidRDefault="001B4795" w:rsidP="008C420E">
      <w:pPr>
        <w:jc w:val="both"/>
        <w:rPr>
          <w:sz w:val="16"/>
          <w:szCs w:val="16"/>
        </w:rPr>
      </w:pPr>
    </w:p>
    <w:p w:rsidR="001B4795" w:rsidRDefault="001B4795" w:rsidP="008C420E">
      <w:pPr>
        <w:jc w:val="both"/>
        <w:rPr>
          <w:sz w:val="16"/>
          <w:szCs w:val="16"/>
        </w:rPr>
      </w:pPr>
    </w:p>
    <w:p w:rsidR="001B4795" w:rsidRDefault="001B4795" w:rsidP="008C420E">
      <w:pPr>
        <w:jc w:val="both"/>
        <w:rPr>
          <w:sz w:val="16"/>
          <w:szCs w:val="16"/>
        </w:rPr>
      </w:pPr>
    </w:p>
    <w:p w:rsidR="001B4795" w:rsidRDefault="001B4795" w:rsidP="008C420E">
      <w:pPr>
        <w:jc w:val="both"/>
        <w:rPr>
          <w:sz w:val="16"/>
          <w:szCs w:val="16"/>
        </w:rPr>
      </w:pPr>
    </w:p>
    <w:p w:rsidR="001B4795" w:rsidRDefault="001B4795" w:rsidP="008C420E">
      <w:pPr>
        <w:jc w:val="both"/>
        <w:rPr>
          <w:sz w:val="16"/>
          <w:szCs w:val="16"/>
        </w:rPr>
      </w:pPr>
    </w:p>
    <w:p w:rsidR="001B4795" w:rsidRDefault="001B4795" w:rsidP="008C420E">
      <w:pPr>
        <w:jc w:val="both"/>
        <w:rPr>
          <w:sz w:val="16"/>
          <w:szCs w:val="16"/>
        </w:rPr>
      </w:pPr>
    </w:p>
    <w:p w:rsidR="001B4795" w:rsidRDefault="001B4795" w:rsidP="008C420E">
      <w:pPr>
        <w:jc w:val="both"/>
        <w:rPr>
          <w:sz w:val="16"/>
          <w:szCs w:val="16"/>
        </w:rPr>
      </w:pPr>
    </w:p>
    <w:p w:rsidR="001B4795" w:rsidRDefault="001B4795" w:rsidP="008C420E">
      <w:pPr>
        <w:jc w:val="both"/>
        <w:rPr>
          <w:sz w:val="16"/>
          <w:szCs w:val="16"/>
        </w:rPr>
      </w:pPr>
    </w:p>
    <w:p w:rsidR="001B4795" w:rsidRDefault="001B4795" w:rsidP="008C420E">
      <w:pPr>
        <w:jc w:val="both"/>
        <w:rPr>
          <w:sz w:val="16"/>
          <w:szCs w:val="16"/>
        </w:rPr>
      </w:pPr>
    </w:p>
    <w:p w:rsidR="001B4795" w:rsidRDefault="001B4795" w:rsidP="008C420E">
      <w:pPr>
        <w:jc w:val="both"/>
        <w:rPr>
          <w:sz w:val="16"/>
          <w:szCs w:val="16"/>
        </w:rPr>
      </w:pPr>
    </w:p>
    <w:p w:rsidR="001B4795" w:rsidRDefault="001B4795" w:rsidP="008C420E">
      <w:pPr>
        <w:jc w:val="both"/>
        <w:rPr>
          <w:sz w:val="16"/>
          <w:szCs w:val="16"/>
        </w:rPr>
      </w:pPr>
    </w:p>
    <w:p w:rsidR="001B4795" w:rsidRDefault="001B4795" w:rsidP="008C420E">
      <w:pPr>
        <w:jc w:val="both"/>
        <w:rPr>
          <w:sz w:val="16"/>
          <w:szCs w:val="16"/>
        </w:rPr>
      </w:pPr>
    </w:p>
    <w:p w:rsidR="001B4795" w:rsidRDefault="001B4795" w:rsidP="008C420E">
      <w:pPr>
        <w:jc w:val="both"/>
        <w:rPr>
          <w:sz w:val="16"/>
          <w:szCs w:val="16"/>
        </w:rPr>
      </w:pPr>
    </w:p>
    <w:p w:rsidR="001B4795" w:rsidRDefault="001B4795" w:rsidP="008C420E">
      <w:pPr>
        <w:jc w:val="both"/>
        <w:rPr>
          <w:sz w:val="16"/>
          <w:szCs w:val="16"/>
        </w:rPr>
      </w:pPr>
    </w:p>
    <w:p w:rsidR="001B4795" w:rsidRDefault="001B4795" w:rsidP="008C420E">
      <w:pPr>
        <w:jc w:val="both"/>
        <w:rPr>
          <w:sz w:val="16"/>
          <w:szCs w:val="16"/>
        </w:rPr>
      </w:pPr>
    </w:p>
    <w:p w:rsidR="001B4795" w:rsidRDefault="001B4795" w:rsidP="008C420E">
      <w:pPr>
        <w:jc w:val="both"/>
        <w:rPr>
          <w:sz w:val="16"/>
          <w:szCs w:val="16"/>
        </w:rPr>
      </w:pPr>
    </w:p>
    <w:p w:rsidR="001B4795" w:rsidRDefault="001B4795" w:rsidP="008C420E">
      <w:pPr>
        <w:jc w:val="both"/>
        <w:rPr>
          <w:sz w:val="16"/>
          <w:szCs w:val="16"/>
        </w:rPr>
      </w:pPr>
    </w:p>
    <w:p w:rsidR="001B4795" w:rsidRDefault="001B4795" w:rsidP="008C420E">
      <w:pPr>
        <w:jc w:val="both"/>
        <w:rPr>
          <w:sz w:val="16"/>
          <w:szCs w:val="16"/>
        </w:rPr>
      </w:pPr>
    </w:p>
    <w:p w:rsidR="001B4795" w:rsidRDefault="001B4795" w:rsidP="008C420E">
      <w:pPr>
        <w:jc w:val="both"/>
        <w:rPr>
          <w:sz w:val="16"/>
          <w:szCs w:val="16"/>
        </w:rPr>
      </w:pPr>
    </w:p>
    <w:p w:rsidR="001B4795" w:rsidRDefault="001B4795" w:rsidP="008C420E">
      <w:pPr>
        <w:jc w:val="both"/>
        <w:rPr>
          <w:sz w:val="16"/>
          <w:szCs w:val="16"/>
        </w:rPr>
      </w:pPr>
    </w:p>
    <w:p w:rsidR="001B4795" w:rsidRDefault="001B4795" w:rsidP="008C420E">
      <w:pPr>
        <w:jc w:val="both"/>
        <w:rPr>
          <w:sz w:val="16"/>
          <w:szCs w:val="16"/>
        </w:rPr>
      </w:pPr>
    </w:p>
    <w:p w:rsidR="001B4795" w:rsidRDefault="001B4795" w:rsidP="008C420E">
      <w:pPr>
        <w:jc w:val="both"/>
        <w:rPr>
          <w:sz w:val="16"/>
          <w:szCs w:val="16"/>
        </w:rPr>
      </w:pPr>
    </w:p>
    <w:p w:rsidR="001B4795" w:rsidRDefault="001B4795" w:rsidP="008C420E">
      <w:pPr>
        <w:jc w:val="both"/>
        <w:rPr>
          <w:sz w:val="16"/>
          <w:szCs w:val="16"/>
        </w:rPr>
      </w:pPr>
    </w:p>
    <w:p w:rsidR="001B4795" w:rsidRDefault="001B4795" w:rsidP="008C420E">
      <w:pPr>
        <w:jc w:val="both"/>
        <w:rPr>
          <w:sz w:val="16"/>
          <w:szCs w:val="16"/>
        </w:rPr>
      </w:pPr>
    </w:p>
    <w:p w:rsidR="001B4795" w:rsidRDefault="001B4795" w:rsidP="008C420E">
      <w:pPr>
        <w:jc w:val="both"/>
        <w:rPr>
          <w:sz w:val="16"/>
          <w:szCs w:val="16"/>
        </w:rPr>
      </w:pPr>
    </w:p>
    <w:p w:rsidR="001B4795" w:rsidRDefault="001B4795" w:rsidP="008C420E">
      <w:pPr>
        <w:jc w:val="both"/>
        <w:rPr>
          <w:sz w:val="16"/>
          <w:szCs w:val="16"/>
        </w:rPr>
      </w:pPr>
    </w:p>
    <w:p w:rsidR="001B4795" w:rsidRDefault="001B4795" w:rsidP="008C420E">
      <w:pPr>
        <w:jc w:val="both"/>
        <w:rPr>
          <w:sz w:val="16"/>
          <w:szCs w:val="16"/>
        </w:rPr>
      </w:pPr>
    </w:p>
    <w:p w:rsidR="001B4795" w:rsidRDefault="001B4795" w:rsidP="008C420E">
      <w:pPr>
        <w:jc w:val="both"/>
        <w:rPr>
          <w:sz w:val="16"/>
          <w:szCs w:val="16"/>
        </w:rPr>
      </w:pPr>
    </w:p>
    <w:p w:rsidR="001B4795" w:rsidRDefault="001B4795" w:rsidP="008C420E">
      <w:pPr>
        <w:jc w:val="both"/>
        <w:rPr>
          <w:sz w:val="16"/>
          <w:szCs w:val="16"/>
        </w:rPr>
      </w:pPr>
    </w:p>
    <w:p w:rsidR="001B4795" w:rsidRDefault="001B4795" w:rsidP="008C420E">
      <w:pPr>
        <w:jc w:val="both"/>
        <w:rPr>
          <w:sz w:val="16"/>
          <w:szCs w:val="16"/>
        </w:rPr>
      </w:pPr>
    </w:p>
    <w:p w:rsidR="001B4795" w:rsidRDefault="001B4795" w:rsidP="008C420E">
      <w:pPr>
        <w:jc w:val="both"/>
        <w:rPr>
          <w:sz w:val="16"/>
          <w:szCs w:val="16"/>
        </w:rPr>
      </w:pPr>
    </w:p>
    <w:p w:rsidR="001B4795" w:rsidRDefault="001B4795" w:rsidP="008C420E">
      <w:pPr>
        <w:jc w:val="both"/>
        <w:rPr>
          <w:sz w:val="16"/>
          <w:szCs w:val="16"/>
        </w:rPr>
      </w:pPr>
    </w:p>
    <w:p w:rsidR="001B4795" w:rsidRDefault="001B4795" w:rsidP="008C420E">
      <w:pPr>
        <w:jc w:val="both"/>
        <w:rPr>
          <w:sz w:val="16"/>
          <w:szCs w:val="16"/>
        </w:rPr>
      </w:pPr>
    </w:p>
    <w:p w:rsidR="001B4795" w:rsidRDefault="001B4795" w:rsidP="008C420E">
      <w:pPr>
        <w:jc w:val="both"/>
        <w:rPr>
          <w:sz w:val="16"/>
          <w:szCs w:val="16"/>
        </w:rPr>
      </w:pPr>
    </w:p>
    <w:p w:rsidR="001B4795" w:rsidRDefault="001B4795" w:rsidP="008C420E">
      <w:pPr>
        <w:jc w:val="both"/>
        <w:rPr>
          <w:sz w:val="16"/>
          <w:szCs w:val="16"/>
        </w:rPr>
      </w:pPr>
    </w:p>
    <w:p w:rsidR="001B4795" w:rsidRDefault="001B4795" w:rsidP="008C420E">
      <w:pPr>
        <w:jc w:val="both"/>
        <w:rPr>
          <w:sz w:val="16"/>
          <w:szCs w:val="16"/>
        </w:rPr>
      </w:pPr>
    </w:p>
    <w:p w:rsidR="001B4795" w:rsidRDefault="001B4795" w:rsidP="008C420E">
      <w:pPr>
        <w:jc w:val="both"/>
        <w:rPr>
          <w:sz w:val="16"/>
          <w:szCs w:val="16"/>
        </w:rPr>
      </w:pPr>
    </w:p>
    <w:p w:rsidR="001B4795" w:rsidRDefault="001B4795" w:rsidP="008C420E">
      <w:pPr>
        <w:jc w:val="both"/>
        <w:rPr>
          <w:sz w:val="16"/>
          <w:szCs w:val="16"/>
        </w:rPr>
      </w:pPr>
    </w:p>
    <w:p w:rsidR="001B4795" w:rsidRDefault="001B4795" w:rsidP="008C420E">
      <w:pPr>
        <w:jc w:val="both"/>
        <w:rPr>
          <w:sz w:val="16"/>
          <w:szCs w:val="16"/>
        </w:rPr>
      </w:pPr>
    </w:p>
    <w:p w:rsidR="001B4795" w:rsidRDefault="001B4795" w:rsidP="008C420E">
      <w:pPr>
        <w:jc w:val="both"/>
        <w:rPr>
          <w:sz w:val="16"/>
          <w:szCs w:val="16"/>
        </w:rPr>
      </w:pPr>
    </w:p>
    <w:p w:rsidR="001B4795" w:rsidRDefault="001B4795" w:rsidP="008C420E">
      <w:pPr>
        <w:jc w:val="both"/>
        <w:rPr>
          <w:sz w:val="16"/>
          <w:szCs w:val="16"/>
        </w:rPr>
      </w:pPr>
    </w:p>
    <w:p w:rsidR="001B4795" w:rsidRDefault="001B4795" w:rsidP="008C420E">
      <w:pPr>
        <w:jc w:val="both"/>
        <w:rPr>
          <w:sz w:val="16"/>
          <w:szCs w:val="16"/>
        </w:rPr>
      </w:pPr>
    </w:p>
    <w:p w:rsidR="001B4795" w:rsidRDefault="001B4795" w:rsidP="008C420E">
      <w:pPr>
        <w:jc w:val="both"/>
        <w:rPr>
          <w:sz w:val="16"/>
          <w:szCs w:val="16"/>
        </w:rPr>
      </w:pPr>
    </w:p>
    <w:p w:rsidR="001B4795" w:rsidRDefault="001B4795" w:rsidP="008C420E">
      <w:pPr>
        <w:jc w:val="both"/>
        <w:rPr>
          <w:sz w:val="16"/>
          <w:szCs w:val="16"/>
        </w:rPr>
      </w:pPr>
    </w:p>
    <w:p w:rsidR="001B4795" w:rsidRDefault="001B4795" w:rsidP="008C420E">
      <w:pPr>
        <w:jc w:val="both"/>
        <w:rPr>
          <w:sz w:val="16"/>
          <w:szCs w:val="16"/>
        </w:rPr>
      </w:pPr>
    </w:p>
    <w:p w:rsidR="001B4795" w:rsidRDefault="001B4795" w:rsidP="008C420E">
      <w:pPr>
        <w:jc w:val="both"/>
        <w:rPr>
          <w:sz w:val="16"/>
          <w:szCs w:val="16"/>
        </w:rPr>
      </w:pPr>
    </w:p>
    <w:p w:rsidR="001B4795" w:rsidRDefault="001B4795" w:rsidP="008C420E">
      <w:pPr>
        <w:jc w:val="both"/>
        <w:rPr>
          <w:sz w:val="16"/>
          <w:szCs w:val="16"/>
        </w:rPr>
      </w:pPr>
    </w:p>
    <w:p w:rsidR="001B4795" w:rsidRDefault="001B4795" w:rsidP="008C420E">
      <w:pPr>
        <w:jc w:val="both"/>
        <w:rPr>
          <w:sz w:val="16"/>
          <w:szCs w:val="16"/>
        </w:rPr>
      </w:pPr>
    </w:p>
    <w:p w:rsidR="001B4795" w:rsidRDefault="001B4795" w:rsidP="008C420E">
      <w:pPr>
        <w:jc w:val="both"/>
        <w:rPr>
          <w:sz w:val="16"/>
          <w:szCs w:val="16"/>
        </w:rPr>
      </w:pPr>
    </w:p>
    <w:p w:rsidR="001B4795" w:rsidRDefault="001B4795" w:rsidP="008C420E">
      <w:pPr>
        <w:jc w:val="both"/>
        <w:rPr>
          <w:sz w:val="16"/>
          <w:szCs w:val="16"/>
        </w:rPr>
      </w:pPr>
    </w:p>
    <w:p w:rsidR="001B4795" w:rsidRDefault="001B4795" w:rsidP="008C420E">
      <w:pPr>
        <w:jc w:val="both"/>
        <w:rPr>
          <w:sz w:val="16"/>
          <w:szCs w:val="16"/>
        </w:rPr>
      </w:pPr>
    </w:p>
    <w:p w:rsidR="001B4795" w:rsidRDefault="001B4795" w:rsidP="008C420E">
      <w:pPr>
        <w:jc w:val="both"/>
        <w:rPr>
          <w:sz w:val="16"/>
          <w:szCs w:val="16"/>
        </w:rPr>
      </w:pPr>
    </w:p>
    <w:p w:rsidR="001B4795" w:rsidRDefault="001B4795" w:rsidP="008C420E">
      <w:pPr>
        <w:jc w:val="both"/>
        <w:rPr>
          <w:sz w:val="16"/>
          <w:szCs w:val="16"/>
        </w:rPr>
      </w:pPr>
    </w:p>
    <w:p w:rsidR="001B4795" w:rsidRDefault="001B4795" w:rsidP="008C420E">
      <w:pPr>
        <w:jc w:val="both"/>
        <w:rPr>
          <w:sz w:val="16"/>
          <w:szCs w:val="16"/>
        </w:rPr>
      </w:pPr>
    </w:p>
    <w:p w:rsidR="001B4795" w:rsidRDefault="001B4795" w:rsidP="008C420E">
      <w:pPr>
        <w:jc w:val="both"/>
        <w:rPr>
          <w:sz w:val="16"/>
          <w:szCs w:val="16"/>
        </w:rPr>
      </w:pPr>
    </w:p>
    <w:p w:rsidR="001B4795" w:rsidRDefault="001B4795" w:rsidP="008C420E">
      <w:pPr>
        <w:jc w:val="both"/>
        <w:rPr>
          <w:sz w:val="16"/>
          <w:szCs w:val="16"/>
        </w:rPr>
      </w:pPr>
    </w:p>
    <w:p w:rsidR="001B4795" w:rsidRDefault="001B4795" w:rsidP="008C420E">
      <w:pPr>
        <w:jc w:val="both"/>
        <w:rPr>
          <w:sz w:val="16"/>
          <w:szCs w:val="16"/>
        </w:rPr>
      </w:pPr>
    </w:p>
    <w:p w:rsidR="001B4795" w:rsidRDefault="001B4795" w:rsidP="008C420E">
      <w:pPr>
        <w:jc w:val="both"/>
        <w:rPr>
          <w:sz w:val="16"/>
          <w:szCs w:val="16"/>
        </w:rPr>
      </w:pPr>
    </w:p>
    <w:p w:rsidR="001B4795" w:rsidRDefault="001B4795" w:rsidP="008C420E">
      <w:pPr>
        <w:jc w:val="both"/>
        <w:rPr>
          <w:sz w:val="16"/>
          <w:szCs w:val="16"/>
        </w:rPr>
      </w:pPr>
    </w:p>
    <w:p w:rsidR="001B4795" w:rsidRDefault="001B4795" w:rsidP="008C420E">
      <w:pPr>
        <w:jc w:val="both"/>
        <w:rPr>
          <w:sz w:val="16"/>
          <w:szCs w:val="16"/>
        </w:rPr>
      </w:pPr>
    </w:p>
    <w:p w:rsidR="001B4795" w:rsidRDefault="001B4795" w:rsidP="008C420E">
      <w:pPr>
        <w:jc w:val="both"/>
        <w:rPr>
          <w:sz w:val="16"/>
          <w:szCs w:val="16"/>
        </w:rPr>
      </w:pPr>
    </w:p>
    <w:p w:rsidR="001B4795" w:rsidRDefault="001B4795" w:rsidP="008C420E">
      <w:pPr>
        <w:jc w:val="both"/>
        <w:rPr>
          <w:sz w:val="16"/>
          <w:szCs w:val="16"/>
        </w:rPr>
      </w:pPr>
    </w:p>
    <w:p w:rsidR="001B4795" w:rsidRDefault="001B4795" w:rsidP="008C420E">
      <w:pPr>
        <w:jc w:val="both"/>
        <w:rPr>
          <w:sz w:val="16"/>
          <w:szCs w:val="16"/>
        </w:rPr>
      </w:pPr>
    </w:p>
    <w:p w:rsidR="001B4795" w:rsidRDefault="001B4795" w:rsidP="008C420E">
      <w:pPr>
        <w:jc w:val="both"/>
        <w:rPr>
          <w:sz w:val="16"/>
          <w:szCs w:val="16"/>
        </w:rPr>
      </w:pPr>
    </w:p>
    <w:p w:rsidR="001B4795" w:rsidRDefault="001B4795" w:rsidP="008C420E">
      <w:pPr>
        <w:jc w:val="both"/>
        <w:rPr>
          <w:sz w:val="16"/>
          <w:szCs w:val="16"/>
        </w:rPr>
      </w:pPr>
    </w:p>
    <w:p w:rsidR="001B4795" w:rsidRDefault="001B4795" w:rsidP="008C420E">
      <w:pPr>
        <w:jc w:val="both"/>
        <w:rPr>
          <w:sz w:val="16"/>
          <w:szCs w:val="16"/>
        </w:rPr>
      </w:pPr>
    </w:p>
    <w:p w:rsidR="001B4795" w:rsidRDefault="001B4795" w:rsidP="008C420E">
      <w:pPr>
        <w:jc w:val="both"/>
        <w:rPr>
          <w:sz w:val="16"/>
          <w:szCs w:val="16"/>
        </w:rPr>
      </w:pPr>
    </w:p>
    <w:p w:rsidR="001B4795" w:rsidRDefault="001B4795" w:rsidP="008C420E">
      <w:pPr>
        <w:jc w:val="both"/>
        <w:rPr>
          <w:sz w:val="16"/>
          <w:szCs w:val="16"/>
        </w:rPr>
      </w:pPr>
    </w:p>
    <w:p w:rsidR="001B4795" w:rsidRDefault="001B4795" w:rsidP="008C420E">
      <w:pPr>
        <w:jc w:val="both"/>
        <w:rPr>
          <w:sz w:val="16"/>
          <w:szCs w:val="16"/>
        </w:rPr>
      </w:pPr>
    </w:p>
    <w:p w:rsidR="001B4795" w:rsidRDefault="001B4795" w:rsidP="008C420E">
      <w:pPr>
        <w:jc w:val="both"/>
        <w:rPr>
          <w:sz w:val="16"/>
          <w:szCs w:val="16"/>
        </w:rPr>
      </w:pPr>
    </w:p>
    <w:p w:rsidR="001B4795" w:rsidRDefault="001B4795" w:rsidP="008C420E">
      <w:pPr>
        <w:jc w:val="both"/>
        <w:rPr>
          <w:sz w:val="16"/>
          <w:szCs w:val="16"/>
        </w:rPr>
      </w:pPr>
    </w:p>
    <w:p w:rsidR="001B4795" w:rsidRDefault="001B4795" w:rsidP="008C420E">
      <w:pPr>
        <w:jc w:val="both"/>
        <w:rPr>
          <w:sz w:val="16"/>
          <w:szCs w:val="16"/>
        </w:rPr>
      </w:pPr>
    </w:p>
    <w:p w:rsidR="001B4795" w:rsidRDefault="001B4795" w:rsidP="008C420E">
      <w:pPr>
        <w:jc w:val="both"/>
        <w:rPr>
          <w:sz w:val="16"/>
          <w:szCs w:val="16"/>
        </w:rPr>
      </w:pPr>
    </w:p>
    <w:p w:rsidR="001B4795" w:rsidRDefault="001B4795" w:rsidP="008C420E">
      <w:pPr>
        <w:jc w:val="both"/>
        <w:rPr>
          <w:sz w:val="16"/>
          <w:szCs w:val="16"/>
        </w:rPr>
      </w:pPr>
    </w:p>
    <w:p w:rsidR="001B4795" w:rsidRDefault="001B4795" w:rsidP="008C420E">
      <w:pPr>
        <w:jc w:val="both"/>
        <w:rPr>
          <w:sz w:val="16"/>
          <w:szCs w:val="16"/>
        </w:rPr>
      </w:pPr>
    </w:p>
    <w:p w:rsidR="001B4795" w:rsidRPr="009103F2" w:rsidRDefault="001B4795" w:rsidP="009103F2">
      <w:pPr>
        <w:rPr>
          <w:rFonts w:cs="Times New Roman"/>
          <w:sz w:val="24"/>
          <w:szCs w:val="24"/>
        </w:rPr>
        <w:sectPr w:rsidR="001B4795" w:rsidRPr="009103F2" w:rsidSect="008E37FE">
          <w:pgSz w:w="11906" w:h="16838"/>
          <w:pgMar w:top="426" w:right="850" w:bottom="0" w:left="1701" w:header="708" w:footer="708" w:gutter="0"/>
          <w:cols w:space="708"/>
          <w:docGrid w:linePitch="360"/>
        </w:sectPr>
      </w:pPr>
    </w:p>
    <w:tbl>
      <w:tblPr>
        <w:tblW w:w="0" w:type="auto"/>
        <w:tblInd w:w="5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395"/>
      </w:tblGrid>
      <w:tr w:rsidR="001B4795" w:rsidTr="0063180F">
        <w:trPr>
          <w:trHeight w:val="330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1B4795" w:rsidRPr="0063180F" w:rsidRDefault="001B4795" w:rsidP="0063180F">
            <w:pPr>
              <w:jc w:val="both"/>
              <w:rPr>
                <w:sz w:val="24"/>
                <w:szCs w:val="24"/>
              </w:rPr>
            </w:pPr>
            <w:r w:rsidRPr="0063180F">
              <w:rPr>
                <w:sz w:val="24"/>
                <w:szCs w:val="24"/>
              </w:rPr>
              <w:t xml:space="preserve">Приложение №1 к постановлению Администрации Притобольного муниципального округа от </w:t>
            </w:r>
            <w:r>
              <w:rPr>
                <w:sz w:val="24"/>
                <w:szCs w:val="24"/>
              </w:rPr>
              <w:t>12 августа</w:t>
            </w:r>
            <w:r w:rsidRPr="0063180F">
              <w:rPr>
                <w:sz w:val="24"/>
                <w:szCs w:val="24"/>
              </w:rPr>
              <w:t xml:space="preserve"> 2024 года № </w:t>
            </w:r>
            <w:r>
              <w:rPr>
                <w:sz w:val="24"/>
                <w:szCs w:val="24"/>
              </w:rPr>
              <w:t>322</w:t>
            </w:r>
            <w:r w:rsidRPr="0063180F">
              <w:rPr>
                <w:sz w:val="24"/>
                <w:szCs w:val="24"/>
              </w:rPr>
              <w:t xml:space="preserve"> «О создании комиссии по рассмотрению предложений по включению мест для размещения нестационарных торговых объектов в схему размещения нестационарных торговых объектов на территории Притобольного муниципального округа Курганской области»</w:t>
            </w:r>
          </w:p>
        </w:tc>
      </w:tr>
    </w:tbl>
    <w:p w:rsidR="001B4795" w:rsidRDefault="001B4795" w:rsidP="00AC2126">
      <w:pPr>
        <w:rPr>
          <w:sz w:val="18"/>
          <w:szCs w:val="18"/>
        </w:rPr>
      </w:pPr>
    </w:p>
    <w:p w:rsidR="001B4795" w:rsidRDefault="001B4795" w:rsidP="00AC2126">
      <w:pPr>
        <w:jc w:val="right"/>
        <w:rPr>
          <w:sz w:val="24"/>
          <w:szCs w:val="24"/>
        </w:rPr>
      </w:pPr>
    </w:p>
    <w:p w:rsidR="001B4795" w:rsidRPr="00C8670C" w:rsidRDefault="001B4795" w:rsidP="007E3203">
      <w:pPr>
        <w:pStyle w:val="Heading11"/>
        <w:tabs>
          <w:tab w:val="left" w:pos="709"/>
          <w:tab w:val="left" w:pos="9072"/>
        </w:tabs>
        <w:ind w:left="0" w:right="648"/>
        <w:jc w:val="center"/>
        <w:rPr>
          <w:color w:val="181818"/>
          <w:sz w:val="24"/>
          <w:szCs w:val="24"/>
        </w:rPr>
      </w:pPr>
      <w:r w:rsidRPr="00C8670C">
        <w:rPr>
          <w:color w:val="181818"/>
          <w:sz w:val="24"/>
          <w:szCs w:val="24"/>
        </w:rPr>
        <w:t>Состав комиссии по рассмотрению предложений по включению мест для</w:t>
      </w:r>
    </w:p>
    <w:p w:rsidR="001B4795" w:rsidRPr="00C8670C" w:rsidRDefault="001B4795" w:rsidP="007E3203">
      <w:pPr>
        <w:pStyle w:val="Heading11"/>
        <w:tabs>
          <w:tab w:val="left" w:pos="709"/>
          <w:tab w:val="left" w:pos="9072"/>
        </w:tabs>
        <w:ind w:left="0" w:right="648"/>
        <w:jc w:val="center"/>
        <w:rPr>
          <w:color w:val="181818"/>
          <w:sz w:val="24"/>
          <w:szCs w:val="24"/>
        </w:rPr>
      </w:pPr>
      <w:r w:rsidRPr="00C8670C">
        <w:rPr>
          <w:color w:val="181818"/>
          <w:sz w:val="24"/>
          <w:szCs w:val="24"/>
        </w:rPr>
        <w:t>размещения нестационарных торговых объектов в схему размещения</w:t>
      </w:r>
    </w:p>
    <w:p w:rsidR="001B4795" w:rsidRPr="00C8670C" w:rsidRDefault="001B4795" w:rsidP="007E3203">
      <w:pPr>
        <w:pStyle w:val="Heading11"/>
        <w:tabs>
          <w:tab w:val="left" w:pos="709"/>
          <w:tab w:val="left" w:pos="9072"/>
        </w:tabs>
        <w:ind w:left="0" w:right="648"/>
        <w:jc w:val="center"/>
        <w:rPr>
          <w:color w:val="181818"/>
          <w:sz w:val="24"/>
          <w:szCs w:val="24"/>
        </w:rPr>
      </w:pPr>
      <w:r w:rsidRPr="00C8670C">
        <w:rPr>
          <w:color w:val="181818"/>
          <w:sz w:val="24"/>
          <w:szCs w:val="24"/>
        </w:rPr>
        <w:t xml:space="preserve">нестационарных торговых объектов на территории Притобольного </w:t>
      </w:r>
      <w:r>
        <w:rPr>
          <w:color w:val="181818"/>
          <w:sz w:val="24"/>
          <w:szCs w:val="24"/>
        </w:rPr>
        <w:t>муниципального округа</w:t>
      </w:r>
    </w:p>
    <w:p w:rsidR="001B4795" w:rsidRPr="00C8670C" w:rsidRDefault="001B4795" w:rsidP="00C8670C">
      <w:pPr>
        <w:pStyle w:val="Heading11"/>
        <w:tabs>
          <w:tab w:val="left" w:pos="9781"/>
        </w:tabs>
        <w:ind w:left="0" w:right="-73"/>
        <w:jc w:val="center"/>
        <w:rPr>
          <w:b w:val="0"/>
          <w:color w:val="181818"/>
          <w:sz w:val="24"/>
          <w:szCs w:val="24"/>
        </w:rPr>
      </w:pPr>
    </w:p>
    <w:p w:rsidR="001B4795" w:rsidRDefault="001B4795" w:rsidP="00C8670C">
      <w:pPr>
        <w:pStyle w:val="Heading11"/>
        <w:tabs>
          <w:tab w:val="left" w:pos="9781"/>
        </w:tabs>
        <w:ind w:left="0" w:right="-73"/>
        <w:jc w:val="both"/>
        <w:rPr>
          <w:b w:val="0"/>
          <w:color w:val="181818"/>
          <w:sz w:val="24"/>
          <w:szCs w:val="24"/>
        </w:rPr>
      </w:pPr>
      <w:r>
        <w:rPr>
          <w:b w:val="0"/>
          <w:color w:val="181818"/>
          <w:sz w:val="24"/>
          <w:szCs w:val="24"/>
        </w:rPr>
        <w:tab/>
      </w:r>
    </w:p>
    <w:p w:rsidR="001B4795" w:rsidRDefault="001B4795" w:rsidP="0014179F">
      <w:pPr>
        <w:pStyle w:val="Heading11"/>
        <w:tabs>
          <w:tab w:val="left" w:pos="9781"/>
        </w:tabs>
        <w:ind w:left="0" w:right="-73" w:firstLine="709"/>
        <w:jc w:val="both"/>
        <w:rPr>
          <w:b w:val="0"/>
          <w:color w:val="181818"/>
          <w:sz w:val="24"/>
          <w:szCs w:val="24"/>
        </w:rPr>
      </w:pPr>
      <w:r>
        <w:rPr>
          <w:b w:val="0"/>
          <w:color w:val="181818"/>
          <w:sz w:val="24"/>
          <w:szCs w:val="24"/>
        </w:rPr>
        <w:tab/>
      </w:r>
    </w:p>
    <w:p w:rsidR="001B4795" w:rsidRPr="00C8670C" w:rsidRDefault="001B4795" w:rsidP="007E3203">
      <w:pPr>
        <w:pStyle w:val="Heading11"/>
        <w:tabs>
          <w:tab w:val="left" w:pos="9781"/>
        </w:tabs>
        <w:ind w:left="0" w:right="778" w:firstLine="709"/>
        <w:jc w:val="both"/>
        <w:rPr>
          <w:b w:val="0"/>
          <w:color w:val="181818"/>
          <w:sz w:val="24"/>
          <w:szCs w:val="24"/>
        </w:rPr>
      </w:pPr>
      <w:r w:rsidRPr="00C8670C">
        <w:rPr>
          <w:b w:val="0"/>
          <w:color w:val="181818"/>
          <w:sz w:val="24"/>
          <w:szCs w:val="24"/>
        </w:rPr>
        <w:t xml:space="preserve">Председатель комиссии - </w:t>
      </w:r>
      <w:r>
        <w:rPr>
          <w:b w:val="0"/>
          <w:color w:val="181818"/>
          <w:sz w:val="24"/>
          <w:szCs w:val="24"/>
        </w:rPr>
        <w:t xml:space="preserve">первый </w:t>
      </w:r>
      <w:r w:rsidRPr="00C8670C">
        <w:rPr>
          <w:b w:val="0"/>
          <w:color w:val="181818"/>
          <w:sz w:val="24"/>
          <w:szCs w:val="24"/>
        </w:rPr>
        <w:t xml:space="preserve">заместитель Главы Притобольного </w:t>
      </w:r>
      <w:r>
        <w:rPr>
          <w:b w:val="0"/>
          <w:color w:val="181818"/>
          <w:sz w:val="24"/>
          <w:szCs w:val="24"/>
        </w:rPr>
        <w:t>муниципального округа</w:t>
      </w:r>
      <w:r w:rsidRPr="00C8670C">
        <w:rPr>
          <w:b w:val="0"/>
          <w:color w:val="181818"/>
          <w:sz w:val="24"/>
          <w:szCs w:val="24"/>
        </w:rPr>
        <w:t xml:space="preserve"> Курганской области</w:t>
      </w:r>
    </w:p>
    <w:p w:rsidR="001B4795" w:rsidRDefault="001B4795" w:rsidP="00F37A67">
      <w:pPr>
        <w:pStyle w:val="Heading11"/>
        <w:tabs>
          <w:tab w:val="left" w:pos="709"/>
        </w:tabs>
        <w:ind w:left="0" w:right="778"/>
        <w:jc w:val="both"/>
        <w:rPr>
          <w:b w:val="0"/>
          <w:color w:val="181818"/>
          <w:sz w:val="24"/>
          <w:szCs w:val="24"/>
        </w:rPr>
      </w:pPr>
      <w:r>
        <w:rPr>
          <w:b w:val="0"/>
          <w:color w:val="181818"/>
          <w:sz w:val="24"/>
          <w:szCs w:val="24"/>
        </w:rPr>
        <w:tab/>
      </w:r>
      <w:r w:rsidRPr="00C8670C">
        <w:rPr>
          <w:b w:val="0"/>
          <w:color w:val="181818"/>
          <w:sz w:val="24"/>
          <w:szCs w:val="24"/>
        </w:rPr>
        <w:t xml:space="preserve">Заместитель председателя комиссии - </w:t>
      </w:r>
      <w:r>
        <w:rPr>
          <w:b w:val="0"/>
          <w:color w:val="181818"/>
          <w:sz w:val="24"/>
          <w:szCs w:val="24"/>
        </w:rPr>
        <w:t>р</w:t>
      </w:r>
      <w:r w:rsidRPr="00C8670C">
        <w:rPr>
          <w:b w:val="0"/>
          <w:color w:val="181818"/>
          <w:sz w:val="24"/>
          <w:szCs w:val="24"/>
        </w:rPr>
        <w:t xml:space="preserve">уководитель отдела </w:t>
      </w:r>
      <w:r w:rsidRPr="002F7E2D">
        <w:rPr>
          <w:b w:val="0"/>
          <w:color w:val="181818"/>
          <w:sz w:val="24"/>
          <w:szCs w:val="24"/>
        </w:rPr>
        <w:t>экономического развития и сельского хозяйства  Администрации Притобольного муниципального округа Курганской области</w:t>
      </w:r>
      <w:r w:rsidRPr="00C8670C">
        <w:rPr>
          <w:b w:val="0"/>
          <w:color w:val="181818"/>
          <w:sz w:val="24"/>
          <w:szCs w:val="24"/>
        </w:rPr>
        <w:t xml:space="preserve"> </w:t>
      </w:r>
    </w:p>
    <w:p w:rsidR="001B4795" w:rsidRDefault="001B4795" w:rsidP="007E3203">
      <w:pPr>
        <w:pStyle w:val="Heading11"/>
        <w:tabs>
          <w:tab w:val="left" w:pos="709"/>
        </w:tabs>
        <w:ind w:left="0" w:right="778"/>
        <w:jc w:val="both"/>
        <w:rPr>
          <w:b w:val="0"/>
          <w:color w:val="181818"/>
          <w:sz w:val="24"/>
          <w:szCs w:val="24"/>
        </w:rPr>
      </w:pPr>
      <w:r>
        <w:rPr>
          <w:b w:val="0"/>
          <w:color w:val="181818"/>
          <w:sz w:val="24"/>
          <w:szCs w:val="24"/>
        </w:rPr>
        <w:tab/>
      </w:r>
      <w:r w:rsidRPr="00C8670C">
        <w:rPr>
          <w:b w:val="0"/>
          <w:color w:val="181818"/>
          <w:sz w:val="24"/>
          <w:szCs w:val="24"/>
        </w:rPr>
        <w:t xml:space="preserve">Секретарь комиссии - главный специалист </w:t>
      </w:r>
      <w:r>
        <w:rPr>
          <w:b w:val="0"/>
          <w:color w:val="181818"/>
          <w:sz w:val="24"/>
          <w:szCs w:val="24"/>
        </w:rPr>
        <w:t>о</w:t>
      </w:r>
      <w:r w:rsidRPr="002F7E2D">
        <w:rPr>
          <w:b w:val="0"/>
          <w:color w:val="181818"/>
          <w:sz w:val="24"/>
          <w:szCs w:val="24"/>
        </w:rPr>
        <w:t>тдел</w:t>
      </w:r>
      <w:r>
        <w:rPr>
          <w:b w:val="0"/>
          <w:color w:val="181818"/>
          <w:sz w:val="24"/>
          <w:szCs w:val="24"/>
        </w:rPr>
        <w:t>а</w:t>
      </w:r>
      <w:r w:rsidRPr="002F7E2D">
        <w:rPr>
          <w:b w:val="0"/>
          <w:color w:val="181818"/>
          <w:sz w:val="24"/>
          <w:szCs w:val="24"/>
        </w:rPr>
        <w:t xml:space="preserve"> экономического развития и сельского хозяйства  Администрации Притобольного муниципального округа Курганской области</w:t>
      </w:r>
    </w:p>
    <w:p w:rsidR="001B4795" w:rsidRDefault="001B4795" w:rsidP="007E3203">
      <w:pPr>
        <w:pStyle w:val="Heading11"/>
        <w:tabs>
          <w:tab w:val="left" w:pos="709"/>
        </w:tabs>
        <w:ind w:left="0" w:right="778"/>
        <w:jc w:val="both"/>
        <w:rPr>
          <w:b w:val="0"/>
          <w:color w:val="181818"/>
          <w:sz w:val="24"/>
          <w:szCs w:val="24"/>
        </w:rPr>
      </w:pPr>
      <w:r>
        <w:rPr>
          <w:b w:val="0"/>
          <w:color w:val="181818"/>
          <w:sz w:val="24"/>
          <w:szCs w:val="24"/>
        </w:rPr>
        <w:tab/>
      </w:r>
      <w:r w:rsidRPr="00C8670C">
        <w:rPr>
          <w:b w:val="0"/>
          <w:color w:val="181818"/>
          <w:sz w:val="24"/>
          <w:szCs w:val="24"/>
        </w:rPr>
        <w:t>Члены комиссии:</w:t>
      </w:r>
    </w:p>
    <w:p w:rsidR="001B4795" w:rsidRDefault="001B4795" w:rsidP="007E3203">
      <w:pPr>
        <w:pStyle w:val="Heading11"/>
        <w:tabs>
          <w:tab w:val="left" w:pos="709"/>
        </w:tabs>
        <w:ind w:left="0" w:right="778"/>
        <w:jc w:val="both"/>
        <w:rPr>
          <w:b w:val="0"/>
          <w:color w:val="181818"/>
          <w:sz w:val="24"/>
          <w:szCs w:val="24"/>
        </w:rPr>
      </w:pPr>
      <w:r>
        <w:rPr>
          <w:b w:val="0"/>
          <w:color w:val="181818"/>
          <w:sz w:val="24"/>
          <w:szCs w:val="24"/>
        </w:rPr>
        <w:tab/>
      </w:r>
      <w:r w:rsidRPr="00C8670C">
        <w:rPr>
          <w:b w:val="0"/>
          <w:color w:val="181818"/>
          <w:sz w:val="24"/>
          <w:szCs w:val="24"/>
        </w:rPr>
        <w:t xml:space="preserve">Руководитель </w:t>
      </w:r>
      <w:r>
        <w:rPr>
          <w:b w:val="0"/>
          <w:color w:val="181818"/>
          <w:sz w:val="24"/>
          <w:szCs w:val="24"/>
        </w:rPr>
        <w:t>о</w:t>
      </w:r>
      <w:r w:rsidRPr="0014179F">
        <w:rPr>
          <w:b w:val="0"/>
          <w:color w:val="181818"/>
          <w:sz w:val="24"/>
          <w:szCs w:val="24"/>
        </w:rPr>
        <w:t>тдел</w:t>
      </w:r>
      <w:r>
        <w:rPr>
          <w:b w:val="0"/>
          <w:color w:val="181818"/>
          <w:sz w:val="24"/>
          <w:szCs w:val="24"/>
        </w:rPr>
        <w:t>а</w:t>
      </w:r>
      <w:r w:rsidRPr="0014179F">
        <w:rPr>
          <w:b w:val="0"/>
          <w:color w:val="181818"/>
          <w:sz w:val="24"/>
          <w:szCs w:val="24"/>
        </w:rPr>
        <w:t xml:space="preserve"> жилищно-коммунального хозяйства, строительства, архитектуры и проектирования  Администрации Притобольного муниципального округа Курганской области</w:t>
      </w:r>
    </w:p>
    <w:p w:rsidR="001B4795" w:rsidRDefault="001B4795" w:rsidP="007E3203">
      <w:pPr>
        <w:pStyle w:val="Heading11"/>
        <w:tabs>
          <w:tab w:val="left" w:pos="709"/>
        </w:tabs>
        <w:ind w:left="0" w:right="778"/>
        <w:jc w:val="both"/>
        <w:rPr>
          <w:b w:val="0"/>
          <w:color w:val="181818"/>
          <w:sz w:val="24"/>
          <w:szCs w:val="24"/>
        </w:rPr>
      </w:pPr>
      <w:r>
        <w:rPr>
          <w:b w:val="0"/>
          <w:color w:val="181818"/>
          <w:sz w:val="24"/>
          <w:szCs w:val="24"/>
        </w:rPr>
        <w:tab/>
      </w:r>
      <w:r>
        <w:rPr>
          <w:b w:val="0"/>
          <w:sz w:val="24"/>
          <w:szCs w:val="24"/>
        </w:rPr>
        <w:t>З</w:t>
      </w:r>
      <w:r w:rsidRPr="00D160B4">
        <w:rPr>
          <w:b w:val="0"/>
          <w:sz w:val="24"/>
          <w:szCs w:val="24"/>
        </w:rPr>
        <w:t>аместител</w:t>
      </w:r>
      <w:r>
        <w:rPr>
          <w:b w:val="0"/>
          <w:sz w:val="24"/>
          <w:szCs w:val="24"/>
        </w:rPr>
        <w:t>ь</w:t>
      </w:r>
      <w:r w:rsidRPr="00D160B4">
        <w:rPr>
          <w:b w:val="0"/>
          <w:sz w:val="24"/>
          <w:szCs w:val="24"/>
        </w:rPr>
        <w:t xml:space="preserve"> Главы Притобольного муниципального округа Курганской области – руководител</w:t>
      </w:r>
      <w:r>
        <w:rPr>
          <w:b w:val="0"/>
          <w:sz w:val="24"/>
          <w:szCs w:val="24"/>
        </w:rPr>
        <w:t>ь</w:t>
      </w:r>
      <w:r w:rsidRPr="00D160B4">
        <w:rPr>
          <w:b w:val="0"/>
          <w:sz w:val="24"/>
          <w:szCs w:val="24"/>
        </w:rPr>
        <w:t xml:space="preserve"> Финансового управления  Администрации Притобольного муниципального округа Курганской области</w:t>
      </w:r>
      <w:r w:rsidRPr="00D160B4">
        <w:rPr>
          <w:b w:val="0"/>
          <w:color w:val="181818"/>
          <w:sz w:val="24"/>
          <w:szCs w:val="24"/>
        </w:rPr>
        <w:t xml:space="preserve"> </w:t>
      </w:r>
    </w:p>
    <w:p w:rsidR="001B4795" w:rsidRDefault="001B4795" w:rsidP="007E3203">
      <w:pPr>
        <w:pStyle w:val="Heading11"/>
        <w:tabs>
          <w:tab w:val="left" w:pos="709"/>
        </w:tabs>
        <w:ind w:left="0" w:right="778"/>
        <w:jc w:val="both"/>
        <w:rPr>
          <w:b w:val="0"/>
          <w:color w:val="181818"/>
          <w:sz w:val="24"/>
          <w:szCs w:val="24"/>
        </w:rPr>
      </w:pPr>
      <w:r>
        <w:rPr>
          <w:b w:val="0"/>
          <w:color w:val="181818"/>
          <w:sz w:val="24"/>
          <w:szCs w:val="24"/>
        </w:rPr>
        <w:tab/>
      </w:r>
      <w:r w:rsidRPr="00C8670C">
        <w:rPr>
          <w:b w:val="0"/>
          <w:color w:val="181818"/>
          <w:sz w:val="24"/>
          <w:szCs w:val="24"/>
        </w:rPr>
        <w:t xml:space="preserve">Руководитель </w:t>
      </w:r>
      <w:r>
        <w:rPr>
          <w:b w:val="0"/>
          <w:color w:val="181818"/>
          <w:sz w:val="24"/>
          <w:szCs w:val="24"/>
        </w:rPr>
        <w:t>о</w:t>
      </w:r>
      <w:r w:rsidRPr="007E3203">
        <w:rPr>
          <w:b w:val="0"/>
          <w:color w:val="181818"/>
          <w:sz w:val="24"/>
          <w:szCs w:val="24"/>
        </w:rPr>
        <w:t>тдел</w:t>
      </w:r>
      <w:r>
        <w:rPr>
          <w:b w:val="0"/>
          <w:color w:val="181818"/>
          <w:sz w:val="24"/>
          <w:szCs w:val="24"/>
        </w:rPr>
        <w:t>а</w:t>
      </w:r>
      <w:r w:rsidRPr="007E3203">
        <w:rPr>
          <w:b w:val="0"/>
          <w:color w:val="181818"/>
          <w:sz w:val="24"/>
          <w:szCs w:val="24"/>
        </w:rPr>
        <w:t xml:space="preserve"> противодействия коррупции, правового и кадрового обеспечения  Администрации Притобольного муниципального округа Курганской области</w:t>
      </w:r>
    </w:p>
    <w:p w:rsidR="001B4795" w:rsidRDefault="001B4795" w:rsidP="007E3203">
      <w:pPr>
        <w:pStyle w:val="Heading11"/>
        <w:tabs>
          <w:tab w:val="left" w:pos="709"/>
        </w:tabs>
        <w:ind w:left="0" w:right="778"/>
        <w:jc w:val="both"/>
        <w:rPr>
          <w:b w:val="0"/>
          <w:color w:val="181818"/>
          <w:sz w:val="24"/>
          <w:szCs w:val="24"/>
        </w:rPr>
      </w:pPr>
      <w:r>
        <w:rPr>
          <w:b w:val="0"/>
          <w:color w:val="181818"/>
          <w:sz w:val="24"/>
          <w:szCs w:val="24"/>
        </w:rPr>
        <w:tab/>
        <w:t>Главный специалист отдела земельных и имущественных отношений Администрации Притобольного муниципального округа Курганской области</w:t>
      </w:r>
    </w:p>
    <w:p w:rsidR="001B4795" w:rsidRPr="00C8670C" w:rsidRDefault="001B4795" w:rsidP="007E3203">
      <w:pPr>
        <w:pStyle w:val="Heading11"/>
        <w:tabs>
          <w:tab w:val="left" w:pos="709"/>
        </w:tabs>
        <w:ind w:left="0" w:right="778"/>
        <w:jc w:val="both"/>
        <w:rPr>
          <w:b w:val="0"/>
          <w:color w:val="181818"/>
          <w:sz w:val="24"/>
          <w:szCs w:val="24"/>
        </w:rPr>
      </w:pPr>
      <w:r>
        <w:rPr>
          <w:b w:val="0"/>
          <w:color w:val="181818"/>
          <w:sz w:val="24"/>
          <w:szCs w:val="24"/>
        </w:rPr>
        <w:tab/>
        <w:t xml:space="preserve">Депутат Думы Притобольного муниципального округа Курганской области </w:t>
      </w:r>
      <w:r w:rsidRPr="00C8670C">
        <w:rPr>
          <w:b w:val="0"/>
          <w:color w:val="181818"/>
          <w:sz w:val="24"/>
          <w:szCs w:val="24"/>
        </w:rPr>
        <w:t>(по согласованию)</w:t>
      </w:r>
    </w:p>
    <w:p w:rsidR="001B4795" w:rsidRDefault="001B4795" w:rsidP="007E3203">
      <w:pPr>
        <w:pStyle w:val="Heading11"/>
        <w:tabs>
          <w:tab w:val="left" w:pos="9781"/>
        </w:tabs>
        <w:ind w:left="0" w:right="778"/>
        <w:jc w:val="both"/>
        <w:rPr>
          <w:b w:val="0"/>
          <w:sz w:val="24"/>
          <w:szCs w:val="24"/>
        </w:rPr>
      </w:pPr>
    </w:p>
    <w:p w:rsidR="001B4795" w:rsidRDefault="001B4795" w:rsidP="007E3203">
      <w:pPr>
        <w:pStyle w:val="Heading11"/>
        <w:tabs>
          <w:tab w:val="left" w:pos="9781"/>
        </w:tabs>
        <w:ind w:left="0" w:right="778"/>
        <w:jc w:val="both"/>
        <w:rPr>
          <w:b w:val="0"/>
          <w:sz w:val="24"/>
          <w:szCs w:val="24"/>
        </w:rPr>
      </w:pPr>
    </w:p>
    <w:p w:rsidR="001B4795" w:rsidRDefault="001B4795" w:rsidP="007E3203">
      <w:pPr>
        <w:pStyle w:val="Heading11"/>
        <w:tabs>
          <w:tab w:val="left" w:pos="9781"/>
        </w:tabs>
        <w:ind w:left="0" w:right="778"/>
        <w:jc w:val="both"/>
        <w:rPr>
          <w:b w:val="0"/>
          <w:sz w:val="24"/>
          <w:szCs w:val="24"/>
        </w:rPr>
      </w:pPr>
    </w:p>
    <w:p w:rsidR="001B4795" w:rsidRDefault="001B4795" w:rsidP="007E3203">
      <w:pPr>
        <w:pStyle w:val="Heading11"/>
        <w:tabs>
          <w:tab w:val="left" w:pos="9781"/>
        </w:tabs>
        <w:ind w:left="0" w:right="778"/>
        <w:jc w:val="both"/>
        <w:rPr>
          <w:b w:val="0"/>
          <w:sz w:val="24"/>
          <w:szCs w:val="24"/>
        </w:rPr>
      </w:pPr>
    </w:p>
    <w:p w:rsidR="001B4795" w:rsidRDefault="001B4795" w:rsidP="007E3203">
      <w:pPr>
        <w:pStyle w:val="Heading11"/>
        <w:tabs>
          <w:tab w:val="left" w:pos="9781"/>
        </w:tabs>
        <w:ind w:left="0" w:right="778"/>
        <w:jc w:val="both"/>
        <w:rPr>
          <w:b w:val="0"/>
          <w:sz w:val="24"/>
          <w:szCs w:val="24"/>
        </w:rPr>
      </w:pPr>
    </w:p>
    <w:p w:rsidR="001B4795" w:rsidRDefault="001B4795" w:rsidP="007E3203">
      <w:pPr>
        <w:pStyle w:val="Heading11"/>
        <w:tabs>
          <w:tab w:val="left" w:pos="9781"/>
        </w:tabs>
        <w:ind w:left="0" w:right="778"/>
        <w:jc w:val="both"/>
        <w:rPr>
          <w:b w:val="0"/>
          <w:sz w:val="24"/>
          <w:szCs w:val="24"/>
        </w:rPr>
      </w:pPr>
    </w:p>
    <w:p w:rsidR="001B4795" w:rsidRDefault="001B4795" w:rsidP="007E3203">
      <w:pPr>
        <w:pStyle w:val="Heading11"/>
        <w:tabs>
          <w:tab w:val="left" w:pos="9781"/>
        </w:tabs>
        <w:ind w:left="0" w:right="778"/>
        <w:jc w:val="both"/>
        <w:rPr>
          <w:b w:val="0"/>
          <w:sz w:val="24"/>
          <w:szCs w:val="24"/>
        </w:rPr>
      </w:pPr>
    </w:p>
    <w:p w:rsidR="001B4795" w:rsidRDefault="001B4795" w:rsidP="007E3203">
      <w:pPr>
        <w:pStyle w:val="Heading11"/>
        <w:tabs>
          <w:tab w:val="left" w:pos="9781"/>
        </w:tabs>
        <w:ind w:left="0" w:right="778"/>
        <w:jc w:val="both"/>
        <w:rPr>
          <w:b w:val="0"/>
          <w:sz w:val="24"/>
          <w:szCs w:val="24"/>
        </w:rPr>
      </w:pPr>
    </w:p>
    <w:p w:rsidR="001B4795" w:rsidRDefault="001B4795" w:rsidP="007E3203">
      <w:pPr>
        <w:pStyle w:val="Heading11"/>
        <w:tabs>
          <w:tab w:val="left" w:pos="9781"/>
        </w:tabs>
        <w:ind w:left="0" w:right="778"/>
        <w:jc w:val="both"/>
        <w:rPr>
          <w:b w:val="0"/>
          <w:sz w:val="24"/>
          <w:szCs w:val="24"/>
        </w:rPr>
      </w:pPr>
    </w:p>
    <w:p w:rsidR="001B4795" w:rsidRDefault="001B4795" w:rsidP="007E3203">
      <w:pPr>
        <w:pStyle w:val="Heading11"/>
        <w:tabs>
          <w:tab w:val="left" w:pos="9781"/>
        </w:tabs>
        <w:ind w:left="0" w:right="778"/>
        <w:jc w:val="both"/>
        <w:rPr>
          <w:b w:val="0"/>
          <w:sz w:val="24"/>
          <w:szCs w:val="24"/>
        </w:rPr>
      </w:pPr>
    </w:p>
    <w:p w:rsidR="001B4795" w:rsidRDefault="001B4795" w:rsidP="007E3203">
      <w:pPr>
        <w:pStyle w:val="Heading11"/>
        <w:tabs>
          <w:tab w:val="left" w:pos="9781"/>
        </w:tabs>
        <w:ind w:left="0" w:right="778"/>
        <w:jc w:val="both"/>
        <w:rPr>
          <w:b w:val="0"/>
          <w:sz w:val="24"/>
          <w:szCs w:val="24"/>
        </w:rPr>
      </w:pPr>
    </w:p>
    <w:p w:rsidR="001B4795" w:rsidRDefault="001B4795" w:rsidP="007E3203">
      <w:pPr>
        <w:pStyle w:val="Heading11"/>
        <w:tabs>
          <w:tab w:val="left" w:pos="9781"/>
        </w:tabs>
        <w:ind w:left="0" w:right="778"/>
        <w:jc w:val="both"/>
        <w:rPr>
          <w:b w:val="0"/>
          <w:sz w:val="24"/>
          <w:szCs w:val="24"/>
        </w:rPr>
      </w:pPr>
    </w:p>
    <w:tbl>
      <w:tblPr>
        <w:tblpPr w:leftFromText="180" w:rightFromText="180" w:vertAnchor="text" w:horzAnchor="margin" w:tblpXSpec="right" w:tblpY="-2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11"/>
      </w:tblGrid>
      <w:tr w:rsidR="001B4795" w:rsidTr="0063180F">
        <w:trPr>
          <w:trHeight w:val="3300"/>
        </w:trPr>
        <w:tc>
          <w:tcPr>
            <w:tcW w:w="4711" w:type="dxa"/>
            <w:tcBorders>
              <w:top w:val="nil"/>
              <w:left w:val="nil"/>
              <w:bottom w:val="nil"/>
              <w:right w:val="nil"/>
            </w:tcBorders>
          </w:tcPr>
          <w:p w:rsidR="001B4795" w:rsidRPr="0063180F" w:rsidRDefault="001B4795" w:rsidP="0063180F">
            <w:pPr>
              <w:jc w:val="both"/>
              <w:rPr>
                <w:sz w:val="24"/>
                <w:szCs w:val="24"/>
              </w:rPr>
            </w:pPr>
            <w:r w:rsidRPr="0063180F">
              <w:rPr>
                <w:sz w:val="24"/>
                <w:szCs w:val="24"/>
              </w:rPr>
              <w:t xml:space="preserve">Приложение №2 к постановлению Администрации Притобольного муниципального округа от </w:t>
            </w:r>
            <w:r>
              <w:rPr>
                <w:sz w:val="24"/>
                <w:szCs w:val="24"/>
              </w:rPr>
              <w:t>12 августа</w:t>
            </w:r>
            <w:r w:rsidRPr="0063180F">
              <w:rPr>
                <w:sz w:val="24"/>
                <w:szCs w:val="24"/>
              </w:rPr>
              <w:t xml:space="preserve"> 2024 года № </w:t>
            </w:r>
            <w:r>
              <w:rPr>
                <w:sz w:val="24"/>
                <w:szCs w:val="24"/>
              </w:rPr>
              <w:t>322</w:t>
            </w:r>
            <w:r w:rsidRPr="0063180F">
              <w:rPr>
                <w:sz w:val="24"/>
                <w:szCs w:val="24"/>
              </w:rPr>
              <w:t xml:space="preserve"> «О создании комиссии по рассмотрению предложений по включению мест для размещения нестационарных торговых объектов в схему размещения нестационарных торговых объектов на территории Притобольного муниципального округа Курганской области»</w:t>
            </w:r>
          </w:p>
        </w:tc>
      </w:tr>
    </w:tbl>
    <w:p w:rsidR="001B4795" w:rsidRDefault="001B4795" w:rsidP="007E3203">
      <w:pPr>
        <w:pStyle w:val="Heading11"/>
        <w:tabs>
          <w:tab w:val="left" w:pos="9781"/>
        </w:tabs>
        <w:ind w:left="0" w:right="778"/>
        <w:jc w:val="both"/>
        <w:rPr>
          <w:b w:val="0"/>
          <w:sz w:val="24"/>
          <w:szCs w:val="24"/>
        </w:rPr>
      </w:pPr>
    </w:p>
    <w:p w:rsidR="001B4795" w:rsidRDefault="001B4795" w:rsidP="006F13A3">
      <w:pPr>
        <w:pStyle w:val="Heading11"/>
        <w:tabs>
          <w:tab w:val="left" w:pos="9781"/>
        </w:tabs>
        <w:ind w:left="0" w:right="778"/>
        <w:jc w:val="right"/>
        <w:rPr>
          <w:b w:val="0"/>
          <w:sz w:val="24"/>
          <w:szCs w:val="24"/>
        </w:rPr>
      </w:pPr>
    </w:p>
    <w:p w:rsidR="001B4795" w:rsidRPr="006F13A3" w:rsidRDefault="001B4795" w:rsidP="006F13A3">
      <w:pPr>
        <w:rPr>
          <w:lang w:eastAsia="en-US"/>
        </w:rPr>
      </w:pPr>
    </w:p>
    <w:p w:rsidR="001B4795" w:rsidRDefault="001B4795" w:rsidP="006F13A3">
      <w:pPr>
        <w:rPr>
          <w:lang w:eastAsia="en-US"/>
        </w:rPr>
      </w:pPr>
    </w:p>
    <w:p w:rsidR="001B4795" w:rsidRDefault="001B4795" w:rsidP="006F13A3">
      <w:pPr>
        <w:pStyle w:val="10"/>
        <w:keepNext/>
        <w:keepLines/>
        <w:shd w:val="clear" w:color="auto" w:fill="auto"/>
        <w:spacing w:before="0" w:after="0" w:line="240" w:lineRule="auto"/>
        <w:ind w:firstLine="709"/>
        <w:rPr>
          <w:color w:val="000000"/>
          <w:sz w:val="24"/>
          <w:szCs w:val="24"/>
          <w:lang w:eastAsia="ru-RU"/>
        </w:rPr>
      </w:pPr>
      <w:bookmarkStart w:id="0" w:name="bookmark2"/>
    </w:p>
    <w:p w:rsidR="001B4795" w:rsidRDefault="001B4795" w:rsidP="006F13A3">
      <w:pPr>
        <w:pStyle w:val="10"/>
        <w:keepNext/>
        <w:keepLines/>
        <w:shd w:val="clear" w:color="auto" w:fill="auto"/>
        <w:spacing w:before="0" w:after="0" w:line="240" w:lineRule="auto"/>
        <w:ind w:firstLine="709"/>
        <w:rPr>
          <w:color w:val="000000"/>
          <w:sz w:val="24"/>
          <w:szCs w:val="24"/>
          <w:lang w:eastAsia="ru-RU"/>
        </w:rPr>
      </w:pPr>
    </w:p>
    <w:p w:rsidR="001B4795" w:rsidRDefault="001B4795" w:rsidP="006F13A3">
      <w:pPr>
        <w:pStyle w:val="10"/>
        <w:keepNext/>
        <w:keepLines/>
        <w:shd w:val="clear" w:color="auto" w:fill="auto"/>
        <w:spacing w:before="0" w:after="0" w:line="240" w:lineRule="auto"/>
        <w:ind w:firstLine="709"/>
        <w:rPr>
          <w:color w:val="000000"/>
          <w:sz w:val="24"/>
          <w:szCs w:val="24"/>
          <w:lang w:eastAsia="ru-RU"/>
        </w:rPr>
      </w:pPr>
    </w:p>
    <w:p w:rsidR="001B4795" w:rsidRDefault="001B4795" w:rsidP="006F13A3">
      <w:pPr>
        <w:pStyle w:val="10"/>
        <w:keepNext/>
        <w:keepLines/>
        <w:shd w:val="clear" w:color="auto" w:fill="auto"/>
        <w:spacing w:before="0" w:after="0" w:line="240" w:lineRule="auto"/>
        <w:ind w:firstLine="709"/>
        <w:rPr>
          <w:color w:val="000000"/>
          <w:sz w:val="24"/>
          <w:szCs w:val="24"/>
          <w:lang w:eastAsia="ru-RU"/>
        </w:rPr>
      </w:pPr>
    </w:p>
    <w:p w:rsidR="001B4795" w:rsidRDefault="001B4795" w:rsidP="006F13A3">
      <w:pPr>
        <w:pStyle w:val="10"/>
        <w:keepNext/>
        <w:keepLines/>
        <w:shd w:val="clear" w:color="auto" w:fill="auto"/>
        <w:spacing w:before="0" w:after="0" w:line="240" w:lineRule="auto"/>
        <w:ind w:firstLine="709"/>
        <w:rPr>
          <w:color w:val="000000"/>
          <w:sz w:val="24"/>
          <w:szCs w:val="24"/>
          <w:lang w:eastAsia="ru-RU"/>
        </w:rPr>
      </w:pPr>
    </w:p>
    <w:p w:rsidR="001B4795" w:rsidRDefault="001B4795" w:rsidP="006F13A3">
      <w:pPr>
        <w:pStyle w:val="10"/>
        <w:keepNext/>
        <w:keepLines/>
        <w:shd w:val="clear" w:color="auto" w:fill="auto"/>
        <w:spacing w:before="0" w:after="0" w:line="240" w:lineRule="auto"/>
        <w:ind w:firstLine="709"/>
        <w:rPr>
          <w:color w:val="000000"/>
          <w:sz w:val="24"/>
          <w:szCs w:val="24"/>
          <w:lang w:eastAsia="ru-RU"/>
        </w:rPr>
      </w:pPr>
    </w:p>
    <w:p w:rsidR="001B4795" w:rsidRDefault="001B4795" w:rsidP="006F13A3">
      <w:pPr>
        <w:pStyle w:val="10"/>
        <w:keepNext/>
        <w:keepLines/>
        <w:shd w:val="clear" w:color="auto" w:fill="auto"/>
        <w:spacing w:before="0" w:after="0" w:line="240" w:lineRule="auto"/>
        <w:ind w:firstLine="709"/>
        <w:rPr>
          <w:color w:val="000000"/>
          <w:sz w:val="24"/>
          <w:szCs w:val="24"/>
          <w:lang w:eastAsia="ru-RU"/>
        </w:rPr>
      </w:pPr>
    </w:p>
    <w:p w:rsidR="001B4795" w:rsidRDefault="001B4795" w:rsidP="006F13A3">
      <w:pPr>
        <w:pStyle w:val="10"/>
        <w:keepNext/>
        <w:keepLines/>
        <w:shd w:val="clear" w:color="auto" w:fill="auto"/>
        <w:spacing w:before="0" w:after="0" w:line="240" w:lineRule="auto"/>
        <w:ind w:firstLine="709"/>
        <w:rPr>
          <w:color w:val="000000"/>
          <w:sz w:val="24"/>
          <w:szCs w:val="24"/>
          <w:lang w:eastAsia="ru-RU"/>
        </w:rPr>
      </w:pPr>
    </w:p>
    <w:p w:rsidR="001B4795" w:rsidRDefault="001B4795" w:rsidP="006F13A3">
      <w:pPr>
        <w:pStyle w:val="10"/>
        <w:keepNext/>
        <w:keepLines/>
        <w:shd w:val="clear" w:color="auto" w:fill="auto"/>
        <w:spacing w:before="0" w:after="0" w:line="240" w:lineRule="auto"/>
        <w:ind w:firstLine="709"/>
        <w:rPr>
          <w:color w:val="000000"/>
          <w:sz w:val="24"/>
          <w:szCs w:val="24"/>
          <w:lang w:eastAsia="ru-RU"/>
        </w:rPr>
      </w:pPr>
    </w:p>
    <w:p w:rsidR="001B4795" w:rsidRPr="006F13A3" w:rsidRDefault="001B4795" w:rsidP="006F13A3">
      <w:pPr>
        <w:pStyle w:val="10"/>
        <w:keepNext/>
        <w:keepLines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6F13A3">
        <w:rPr>
          <w:color w:val="000000"/>
          <w:sz w:val="24"/>
          <w:szCs w:val="24"/>
          <w:lang w:eastAsia="ru-RU"/>
        </w:rPr>
        <w:t>Положение</w:t>
      </w:r>
      <w:bookmarkEnd w:id="0"/>
    </w:p>
    <w:p w:rsidR="001B4795" w:rsidRDefault="001B4795" w:rsidP="006F13A3">
      <w:pPr>
        <w:pStyle w:val="30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F13A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 комиссии по рассмотрению предложений по включению мест для размещения нестационарных торговых объектов в схему размещения нестационарных торговых объектов на территории Притобольного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муниципального округа</w:t>
      </w:r>
    </w:p>
    <w:p w:rsidR="001B4795" w:rsidRDefault="001B4795" w:rsidP="006F13A3">
      <w:pPr>
        <w:pStyle w:val="30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1B4795" w:rsidRPr="006F13A3" w:rsidRDefault="001B4795" w:rsidP="006F13A3">
      <w:pPr>
        <w:pStyle w:val="3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4795" w:rsidRDefault="001B4795" w:rsidP="00257DBF">
      <w:pPr>
        <w:pStyle w:val="10"/>
        <w:keepNext/>
        <w:keepLines/>
        <w:shd w:val="clear" w:color="auto" w:fill="auto"/>
        <w:tabs>
          <w:tab w:val="left" w:pos="3874"/>
        </w:tabs>
        <w:spacing w:before="0" w:after="0" w:line="240" w:lineRule="auto"/>
        <w:ind w:left="709"/>
        <w:rPr>
          <w:color w:val="000000"/>
          <w:sz w:val="24"/>
          <w:szCs w:val="24"/>
          <w:lang w:eastAsia="ru-RU"/>
        </w:rPr>
      </w:pPr>
      <w:bookmarkStart w:id="1" w:name="bookmark3"/>
      <w:r>
        <w:rPr>
          <w:color w:val="000000"/>
          <w:sz w:val="24"/>
          <w:szCs w:val="24"/>
          <w:lang w:eastAsia="ru-RU"/>
        </w:rPr>
        <w:t xml:space="preserve">1. </w:t>
      </w:r>
      <w:r w:rsidRPr="006F13A3">
        <w:rPr>
          <w:color w:val="000000"/>
          <w:sz w:val="24"/>
          <w:szCs w:val="24"/>
          <w:lang w:eastAsia="ru-RU"/>
        </w:rPr>
        <w:t>Общие положения</w:t>
      </w:r>
      <w:bookmarkEnd w:id="1"/>
    </w:p>
    <w:p w:rsidR="001B4795" w:rsidRDefault="001B4795" w:rsidP="00257DBF">
      <w:pPr>
        <w:pStyle w:val="10"/>
        <w:keepNext/>
        <w:keepLines/>
        <w:shd w:val="clear" w:color="auto" w:fill="auto"/>
        <w:tabs>
          <w:tab w:val="left" w:pos="3874"/>
        </w:tabs>
        <w:spacing w:before="0" w:after="0" w:line="240" w:lineRule="auto"/>
        <w:ind w:left="709"/>
        <w:rPr>
          <w:color w:val="000000"/>
          <w:sz w:val="24"/>
          <w:szCs w:val="24"/>
          <w:lang w:eastAsia="ru-RU"/>
        </w:rPr>
      </w:pPr>
    </w:p>
    <w:p w:rsidR="001B4795" w:rsidRPr="00257DBF" w:rsidRDefault="001B4795" w:rsidP="00257DBF">
      <w:pPr>
        <w:pStyle w:val="10"/>
        <w:keepNext/>
        <w:keepLines/>
        <w:shd w:val="clear" w:color="auto" w:fill="auto"/>
        <w:tabs>
          <w:tab w:val="left" w:pos="709"/>
        </w:tabs>
        <w:spacing w:before="0" w:after="0" w:line="240" w:lineRule="auto"/>
        <w:jc w:val="both"/>
        <w:rPr>
          <w:b w:val="0"/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ab/>
      </w:r>
      <w:r w:rsidRPr="00257DBF">
        <w:rPr>
          <w:b w:val="0"/>
          <w:color w:val="000000"/>
          <w:sz w:val="24"/>
          <w:szCs w:val="24"/>
          <w:lang w:eastAsia="ru-RU"/>
        </w:rPr>
        <w:t>1.1. Настоящее Положение определяет компетенцию комиссии по рассмотрению предложений по включению мест для размещения нестационарных торговых объектов в схему размещения нестационарных торговых объектов на территории Притобольного муниципального округа (далее - Комиссия) и порядок ее деятельности.</w:t>
      </w:r>
    </w:p>
    <w:p w:rsidR="001B4795" w:rsidRPr="006F13A3" w:rsidRDefault="001B4795" w:rsidP="00257DBF">
      <w:pPr>
        <w:pStyle w:val="20"/>
        <w:shd w:val="clear" w:color="auto" w:fill="auto"/>
        <w:tabs>
          <w:tab w:val="left" w:pos="709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  <w:t xml:space="preserve">1.2. </w:t>
      </w:r>
      <w:r w:rsidRPr="006F13A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Комиссия является постоянно действующим коллегиальным совещательным органом Администрации Притобольного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муниципального округа</w:t>
      </w:r>
      <w:r w:rsidRPr="006F13A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созданным для расс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мотрения предложений по включени</w:t>
      </w:r>
      <w:r w:rsidRPr="006F13A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ю в схему размещения нестационарных торговых объектов на территории Притобольного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муниципального округа</w:t>
      </w:r>
      <w:r w:rsidRPr="006F13A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утвержденную постановлением Администрации Притобольного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муниципального округа</w:t>
      </w:r>
      <w:r w:rsidRPr="006F13A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(далее - Схема), мест для размещения нестационарных торговых объектов (далее - НТО) и выработки по результатам их рассмотрения решений по внесению изменений в Схему.</w:t>
      </w:r>
    </w:p>
    <w:p w:rsidR="001B4795" w:rsidRPr="0019078B" w:rsidRDefault="001B4795" w:rsidP="00257DBF">
      <w:pPr>
        <w:pStyle w:val="20"/>
        <w:shd w:val="clear" w:color="auto" w:fill="auto"/>
        <w:tabs>
          <w:tab w:val="left" w:pos="709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  <w:t xml:space="preserve">1.3. </w:t>
      </w:r>
      <w:r w:rsidRPr="006F13A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 своей деятельности Комиссия руководствуется федеральными законами и иными нормативными правовыми актами Российской Федерации, нормативными правовыми актами Курганской области, муниципальными правовыми актами Притобольного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муниципального округа</w:t>
      </w:r>
      <w:r w:rsidRPr="006F13A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настоящим Положением.</w:t>
      </w:r>
    </w:p>
    <w:p w:rsidR="001B4795" w:rsidRDefault="001B4795" w:rsidP="0019078B">
      <w:pPr>
        <w:pStyle w:val="20"/>
        <w:shd w:val="clear" w:color="auto" w:fill="auto"/>
        <w:tabs>
          <w:tab w:val="left" w:pos="946"/>
        </w:tabs>
        <w:spacing w:before="0"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1B4795" w:rsidRPr="0019078B" w:rsidRDefault="001B4795" w:rsidP="0019078B">
      <w:pPr>
        <w:pStyle w:val="20"/>
        <w:shd w:val="clear" w:color="auto" w:fill="auto"/>
        <w:tabs>
          <w:tab w:val="left" w:pos="946"/>
        </w:tabs>
        <w:spacing w:before="0"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1B4795" w:rsidRPr="0019078B" w:rsidRDefault="001B4795" w:rsidP="00257DBF">
      <w:pPr>
        <w:pStyle w:val="10"/>
        <w:keepNext/>
        <w:keepLines/>
        <w:shd w:val="clear" w:color="auto" w:fill="auto"/>
        <w:tabs>
          <w:tab w:val="left" w:pos="0"/>
        </w:tabs>
        <w:spacing w:before="0" w:after="0" w:line="240" w:lineRule="auto"/>
        <w:rPr>
          <w:sz w:val="24"/>
          <w:szCs w:val="24"/>
        </w:rPr>
      </w:pPr>
      <w:bookmarkStart w:id="2" w:name="bookmark4"/>
      <w:r>
        <w:rPr>
          <w:color w:val="000000"/>
          <w:sz w:val="24"/>
          <w:szCs w:val="24"/>
          <w:lang w:eastAsia="ru-RU"/>
        </w:rPr>
        <w:t xml:space="preserve">2. </w:t>
      </w:r>
      <w:r w:rsidRPr="006F13A3">
        <w:rPr>
          <w:color w:val="000000"/>
          <w:sz w:val="24"/>
          <w:szCs w:val="24"/>
          <w:lang w:eastAsia="ru-RU"/>
        </w:rPr>
        <w:t>Основные цели, задачи, функции и полномочия Комиссии</w:t>
      </w:r>
      <w:bookmarkEnd w:id="2"/>
    </w:p>
    <w:p w:rsidR="001B4795" w:rsidRPr="006F13A3" w:rsidRDefault="001B4795" w:rsidP="0019078B">
      <w:pPr>
        <w:pStyle w:val="10"/>
        <w:keepNext/>
        <w:keepLines/>
        <w:shd w:val="clear" w:color="auto" w:fill="auto"/>
        <w:tabs>
          <w:tab w:val="left" w:pos="1943"/>
        </w:tabs>
        <w:spacing w:before="0" w:after="0" w:line="240" w:lineRule="auto"/>
        <w:ind w:left="709"/>
        <w:jc w:val="both"/>
        <w:rPr>
          <w:sz w:val="24"/>
          <w:szCs w:val="24"/>
        </w:rPr>
      </w:pPr>
    </w:p>
    <w:p w:rsidR="001B4795" w:rsidRPr="006F13A3" w:rsidRDefault="001B4795" w:rsidP="00257DBF">
      <w:pPr>
        <w:pStyle w:val="20"/>
        <w:shd w:val="clear" w:color="auto" w:fill="auto"/>
        <w:tabs>
          <w:tab w:val="left" w:pos="709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  <w:t xml:space="preserve">2.1. </w:t>
      </w:r>
      <w:r w:rsidRPr="006F13A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Основными целями создания Комиссии являются: оптимизация размещения НТО на территории Притобольного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муниципального округа</w:t>
      </w:r>
      <w:r w:rsidRPr="006F13A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; поддержание Схемы в актуальном состоянии.</w:t>
      </w:r>
    </w:p>
    <w:p w:rsidR="001B4795" w:rsidRPr="006F13A3" w:rsidRDefault="001B4795" w:rsidP="00257DBF">
      <w:pPr>
        <w:pStyle w:val="20"/>
        <w:shd w:val="clear" w:color="auto" w:fill="auto"/>
        <w:tabs>
          <w:tab w:val="left" w:pos="709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  <w:t xml:space="preserve">2.2. </w:t>
      </w:r>
      <w:r w:rsidRPr="006F13A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Основными задачами Комиссии являются: рассмотрение предложений по включению в Схему мест для размещения НТО; выработка рекомендаций о включении в Схему мест для размещения НТО.</w:t>
      </w:r>
    </w:p>
    <w:p w:rsidR="001B4795" w:rsidRPr="006F13A3" w:rsidRDefault="001B4795" w:rsidP="00257DBF">
      <w:pPr>
        <w:pStyle w:val="20"/>
        <w:shd w:val="clear" w:color="auto" w:fill="auto"/>
        <w:tabs>
          <w:tab w:val="left" w:pos="709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  <w:t xml:space="preserve">2.3. </w:t>
      </w:r>
      <w:r w:rsidRPr="006F13A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Для реализации возложенных задач Комиссия осуществляет следующие функции: рассматривает предложения о включении в Схему мест для размещения НТО; по результатам рассмотрения материалов принимает решение о включении (не включении) в Схему предложенного к рассмотрению места для размещения НТО с учетом требований действующего законодательства.</w:t>
      </w:r>
    </w:p>
    <w:p w:rsidR="001B4795" w:rsidRPr="006F13A3" w:rsidRDefault="001B4795" w:rsidP="00257DBF">
      <w:pPr>
        <w:pStyle w:val="20"/>
        <w:shd w:val="clear" w:color="auto" w:fill="auto"/>
        <w:tabs>
          <w:tab w:val="left" w:pos="709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  <w:t xml:space="preserve">2.4. </w:t>
      </w:r>
      <w:r w:rsidRPr="006F13A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 рассмотрении предложений по включению в Схему мест для размещения НТО Комиссия проверяет предложения на предмет соблюдения требований к размещению НТО, установленных действующим законодательством, а также с учетом факторов, указанных в Приказе от 27.12.2010 г. №115-ОД «Об утверждении порядка разработки и утверждения органами местного самоуправления Курганской области схем размещения нестационарных торговых объектов» и Постановлении №772 от 29.09.2010 г. «Об утверждении правил включения нестационарных торговых объектов, расположенных на земельных участках, в зданиях, строениях и сооружениях, находящихся в государственной собственности, в схему размещения нестационарных торговых объектов».</w:t>
      </w:r>
    </w:p>
    <w:p w:rsidR="001B4795" w:rsidRPr="00260060" w:rsidRDefault="001B4795" w:rsidP="00404137">
      <w:pPr>
        <w:pStyle w:val="20"/>
        <w:shd w:val="clear" w:color="auto" w:fill="auto"/>
        <w:tabs>
          <w:tab w:val="left" w:pos="709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  <w:t xml:space="preserve">2.5. </w:t>
      </w:r>
      <w:r w:rsidRPr="006F13A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Комиссия имеет право: запрашивать и получать от предприятий, учреждений, организаций и должностных лиц необходимые для работы документы; приглашать и заслушивать на заседаниях Комиссии представителей органов и (или) организаций, индивидуальных предпринимателей, деятельность которых связана с рассматриваемыми Комиссией вопросами.</w:t>
      </w:r>
    </w:p>
    <w:p w:rsidR="001B4795" w:rsidRPr="00260060" w:rsidRDefault="001B4795" w:rsidP="00260060">
      <w:pPr>
        <w:pStyle w:val="20"/>
        <w:shd w:val="clear" w:color="auto" w:fill="auto"/>
        <w:tabs>
          <w:tab w:val="left" w:pos="946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4795" w:rsidRPr="006F13A3" w:rsidRDefault="001B4795" w:rsidP="00260060">
      <w:pPr>
        <w:pStyle w:val="20"/>
        <w:shd w:val="clear" w:color="auto" w:fill="auto"/>
        <w:tabs>
          <w:tab w:val="left" w:pos="946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4795" w:rsidRPr="00260060" w:rsidRDefault="001B4795" w:rsidP="00257DBF">
      <w:pPr>
        <w:pStyle w:val="10"/>
        <w:keepNext/>
        <w:keepLines/>
        <w:shd w:val="clear" w:color="auto" w:fill="auto"/>
        <w:tabs>
          <w:tab w:val="left" w:pos="1868"/>
        </w:tabs>
        <w:spacing w:before="0" w:after="0" w:line="240" w:lineRule="auto"/>
        <w:ind w:left="709"/>
        <w:rPr>
          <w:sz w:val="24"/>
          <w:szCs w:val="24"/>
        </w:rPr>
      </w:pPr>
      <w:bookmarkStart w:id="3" w:name="bookmark5"/>
      <w:r>
        <w:rPr>
          <w:color w:val="000000"/>
          <w:sz w:val="24"/>
          <w:szCs w:val="24"/>
          <w:lang w:eastAsia="ru-RU"/>
        </w:rPr>
        <w:t xml:space="preserve">3. </w:t>
      </w:r>
      <w:r w:rsidRPr="006F13A3">
        <w:rPr>
          <w:color w:val="000000"/>
          <w:sz w:val="24"/>
          <w:szCs w:val="24"/>
          <w:lang w:eastAsia="ru-RU"/>
        </w:rPr>
        <w:t>Состав, порядок работы и результаты деятельности Комиссии</w:t>
      </w:r>
      <w:bookmarkEnd w:id="3"/>
    </w:p>
    <w:p w:rsidR="001B4795" w:rsidRPr="006F13A3" w:rsidRDefault="001B4795" w:rsidP="00260060">
      <w:pPr>
        <w:pStyle w:val="10"/>
        <w:keepNext/>
        <w:keepLines/>
        <w:shd w:val="clear" w:color="auto" w:fill="auto"/>
        <w:tabs>
          <w:tab w:val="left" w:pos="1868"/>
        </w:tabs>
        <w:spacing w:before="0" w:after="0" w:line="240" w:lineRule="auto"/>
        <w:jc w:val="both"/>
        <w:rPr>
          <w:sz w:val="24"/>
          <w:szCs w:val="24"/>
        </w:rPr>
      </w:pPr>
    </w:p>
    <w:p w:rsidR="001B4795" w:rsidRPr="006F13A3" w:rsidRDefault="001B4795" w:rsidP="00404137">
      <w:pPr>
        <w:pStyle w:val="20"/>
        <w:shd w:val="clear" w:color="auto" w:fill="auto"/>
        <w:tabs>
          <w:tab w:val="left" w:pos="709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  <w:t xml:space="preserve">3.1. </w:t>
      </w:r>
      <w:r w:rsidRPr="006F13A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Комиссия создается на основании постановления Администрации Притобольного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муниципального округа</w:t>
      </w:r>
      <w:r w:rsidRPr="006F13A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B4795" w:rsidRPr="006F13A3" w:rsidRDefault="001B4795" w:rsidP="00404137">
      <w:pPr>
        <w:pStyle w:val="20"/>
        <w:shd w:val="clear" w:color="auto" w:fill="auto"/>
        <w:tabs>
          <w:tab w:val="left" w:pos="709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  <w:t xml:space="preserve">3.2. </w:t>
      </w:r>
      <w:r w:rsidRPr="006F13A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состав Комиссии входят председатель Комиссии, заместитель председателя Комиссии, секретарь Комиссии и члены Комиссии.</w:t>
      </w:r>
    </w:p>
    <w:p w:rsidR="001B4795" w:rsidRPr="006F13A3" w:rsidRDefault="001B4795" w:rsidP="006F13A3">
      <w:pPr>
        <w:pStyle w:val="20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F13A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Состав Комиссии по должностям утверждается постановлением Администрации Притобольного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муниципального округа</w:t>
      </w:r>
      <w:r w:rsidRPr="006F13A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B4795" w:rsidRPr="006F13A3" w:rsidRDefault="001B4795" w:rsidP="00404137">
      <w:pPr>
        <w:pStyle w:val="20"/>
        <w:shd w:val="clear" w:color="auto" w:fill="auto"/>
        <w:tabs>
          <w:tab w:val="left" w:pos="0"/>
        </w:tabs>
        <w:spacing w:before="0"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3.3 </w:t>
      </w:r>
      <w:r w:rsidRPr="006F13A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Заседания Комиссии проводятся не реже двух раз в год с соблюдением сроков, предусмотренных пунктом 6 Постановления №772 от 29.09.2010 г. «Об утверждении правил включения нестационарных торговых объектов, расположенных на земельных участках, в зданиях, строениях и сооружениях, находящихся в государственной собственности, в схему размещения нестационарных торговых объектов».</w:t>
      </w:r>
    </w:p>
    <w:p w:rsidR="001B4795" w:rsidRPr="006F13A3" w:rsidRDefault="001B4795" w:rsidP="00404137">
      <w:pPr>
        <w:pStyle w:val="20"/>
        <w:shd w:val="clear" w:color="auto" w:fill="auto"/>
        <w:tabs>
          <w:tab w:val="left" w:pos="709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  <w:t xml:space="preserve">3.4. </w:t>
      </w:r>
      <w:r w:rsidRPr="006F13A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Руководство деятельностью Комиссии осуществляет председатель Комиссии. Председатель Комиссии: определяет дату проведения заседаний Комиссии и утверждает повестку заседаний Комиссии; проводит заседания Комиссии; определяет состав лиц, приглашаемых на заседания Комиссии; подписывает от имени Комиссии все документы, связанные с исполнением возложенных на Комиссию функций.</w:t>
      </w:r>
    </w:p>
    <w:p w:rsidR="001B4795" w:rsidRPr="006F13A3" w:rsidRDefault="001B4795" w:rsidP="00404137">
      <w:pPr>
        <w:pStyle w:val="20"/>
        <w:shd w:val="clear" w:color="auto" w:fill="auto"/>
        <w:tabs>
          <w:tab w:val="left" w:pos="709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  <w:t xml:space="preserve">3.5. </w:t>
      </w:r>
      <w:r w:rsidRPr="006F13A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Заместитель председателя Комиссии выполняет полномочия председателя Комиссии в случае его отсутствия.</w:t>
      </w:r>
    </w:p>
    <w:p w:rsidR="001B4795" w:rsidRPr="006F13A3" w:rsidRDefault="001B4795" w:rsidP="00404137">
      <w:pPr>
        <w:pStyle w:val="20"/>
        <w:shd w:val="clear" w:color="auto" w:fill="auto"/>
        <w:tabs>
          <w:tab w:val="left" w:pos="709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  <w:t xml:space="preserve">3.6. </w:t>
      </w:r>
      <w:r w:rsidRPr="006F13A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Секретарь Комиссии: организует сбор и подготовку материалов на заседания Комиссии; определяет место и время проведения заседаний Комиссии; организует приглашение заинтересованных лиц на заседания Комиссии и информирует членов Комиссии о месте, дате, времени проведения и повестке очередного заседания Комиссии не менее чем за пять рабочих дней до дня заседания; оформляет протоколы заседаний Комиссии. Секретарь не является членом Комиссии и не обладает правом голоса.</w:t>
      </w:r>
    </w:p>
    <w:p w:rsidR="001B4795" w:rsidRPr="006F13A3" w:rsidRDefault="001B4795" w:rsidP="00404137">
      <w:pPr>
        <w:pStyle w:val="20"/>
        <w:shd w:val="clear" w:color="auto" w:fill="auto"/>
        <w:tabs>
          <w:tab w:val="left" w:pos="709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  <w:t xml:space="preserve">3.7. </w:t>
      </w:r>
      <w:r w:rsidRPr="006F13A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Основной формой деятельности Комиссии является заседание.</w:t>
      </w:r>
    </w:p>
    <w:p w:rsidR="001B4795" w:rsidRPr="006F13A3" w:rsidRDefault="001B4795" w:rsidP="00404137">
      <w:pPr>
        <w:pStyle w:val="20"/>
        <w:shd w:val="clear" w:color="auto" w:fill="auto"/>
        <w:tabs>
          <w:tab w:val="left" w:pos="709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  <w:t xml:space="preserve">3.8. </w:t>
      </w:r>
      <w:r w:rsidRPr="006F13A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Секретарь Комиссии не позднее пяти рабочих дней до дня заседания Комиссии направляет членам Комиссии поступившее предложение по включению в Схему места для размещения НТО с результатами рассмотрения такого предложения органами, для ознакомления и опросные листы по форме согласно приложению к настоящему Положению для фиксации результата голосования.</w:t>
      </w:r>
    </w:p>
    <w:p w:rsidR="001B4795" w:rsidRPr="006F13A3" w:rsidRDefault="001B4795" w:rsidP="006F13A3">
      <w:pPr>
        <w:pStyle w:val="20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F13A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 принятии решения о проведении заочного голосования либо проведении заседания посредством видео-конференц-связи члены Комиссии в обязательном порядке уведомляются об этом секретарем Комиссии (посредством телефонограммы, электронной почты или почтовым отправлением) с указанием срока, до которого они могут представить секретарю Комиссии заполненные опросные листы по вопросу, вынесенному на голосование, а также с указанием способа передачи опросного листа.</w:t>
      </w:r>
    </w:p>
    <w:p w:rsidR="001B4795" w:rsidRPr="006F13A3" w:rsidRDefault="001B4795" w:rsidP="00404137">
      <w:pPr>
        <w:pStyle w:val="20"/>
        <w:shd w:val="clear" w:color="auto" w:fill="auto"/>
        <w:tabs>
          <w:tab w:val="left" w:pos="709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  <w:t xml:space="preserve">3.9. </w:t>
      </w:r>
      <w:r w:rsidRPr="006F13A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Заседание Комиссии, проводимое в очной форме, является правомочным, если на нем присутствует не менее половины от общего числа членов Комиссии.</w:t>
      </w:r>
    </w:p>
    <w:p w:rsidR="001B4795" w:rsidRPr="006F13A3" w:rsidRDefault="001B4795" w:rsidP="006F13A3">
      <w:pPr>
        <w:pStyle w:val="20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F13A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Заседание Комиссии, проводимое в форме заочного голосования, является правомочным, если в нем приняли участие не менее половины от общего числа членов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13A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Комиссии. Принявшими участие в голосовании на заседании Комиссии, проводимом в форме заочного голосования, считаются члены Комиссии, опросные листы которых получены до даты окончания их приема, указанной в сообщении о проведении заседания Комиссии в форме заочного голосования.</w:t>
      </w:r>
    </w:p>
    <w:p w:rsidR="001B4795" w:rsidRPr="006F13A3" w:rsidRDefault="001B4795" w:rsidP="00404137">
      <w:pPr>
        <w:pStyle w:val="20"/>
        <w:shd w:val="clear" w:color="auto" w:fill="auto"/>
        <w:tabs>
          <w:tab w:val="left" w:pos="709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  <w:t xml:space="preserve">3.10. </w:t>
      </w:r>
      <w:r w:rsidRPr="006F13A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Решение Комиссии принимается по каждому вопросу повестки дня. Каждый член Комиссии имеет при голосовании один голос.</w:t>
      </w:r>
    </w:p>
    <w:p w:rsidR="001B4795" w:rsidRPr="006F13A3" w:rsidRDefault="001B4795" w:rsidP="006F13A3">
      <w:pPr>
        <w:pStyle w:val="20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F13A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Члены Комиссии обязаны проголосовать одним из следующих способов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: "за" или "</w:t>
      </w:r>
      <w:r w:rsidRPr="006F13A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против" по каждому вопросу повестки дня путем проставления отметки в соответствующем поле опросного листа. Заполнение опросного листа и передача его оригинала секретарю Комиссии при проведении заседания в очной форме производится членом Комиссии в день проведения заседания Комиссии.</w:t>
      </w:r>
    </w:p>
    <w:p w:rsidR="001B4795" w:rsidRPr="006F13A3" w:rsidRDefault="001B4795" w:rsidP="00404137">
      <w:pPr>
        <w:pStyle w:val="20"/>
        <w:shd w:val="clear" w:color="auto" w:fill="auto"/>
        <w:tabs>
          <w:tab w:val="left" w:pos="709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  <w:t xml:space="preserve">3.11. </w:t>
      </w:r>
      <w:r w:rsidRPr="006F13A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Ход заседания, доклады, выступления, особые мнения членов Комиссии, решения Комиссии отражаются в протоколе заседания Комиссии, к которому прилагаются заполненные членами Комиссии опросные листы, являющиеся неотъемлемой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частью протокола, а также могут</w:t>
      </w:r>
      <w:r w:rsidRPr="006F13A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прилагаться копии материалов, рассмотренных на заседании Комиссии.</w:t>
      </w:r>
    </w:p>
    <w:p w:rsidR="001B4795" w:rsidRPr="006F13A3" w:rsidRDefault="001B4795" w:rsidP="00404137">
      <w:pPr>
        <w:pStyle w:val="20"/>
        <w:shd w:val="clear" w:color="auto" w:fill="auto"/>
        <w:tabs>
          <w:tab w:val="left" w:pos="709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  <w:t xml:space="preserve">3.12. </w:t>
      </w:r>
      <w:r w:rsidRPr="006F13A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Заседания Комиссии могут проводиться в том числе с использованием средств видео-конференц-связи. Факт участия членов Комиссии в таком заседании отражается в протоколе заседания Комиссии.</w:t>
      </w:r>
    </w:p>
    <w:p w:rsidR="001B4795" w:rsidRPr="006F13A3" w:rsidRDefault="001B4795" w:rsidP="006F13A3">
      <w:pPr>
        <w:pStyle w:val="20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F13A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Результаты рассмотрения вопросов, вынесенных на заседание Комиссии, проводимое в форме заочного голосования, определяются путем сбора заполненных опросных листов. При проведении заседания Комиссии способами, указанными в данном пункте, сбор опросных листов производит секретарь Комиссии.</w:t>
      </w:r>
    </w:p>
    <w:p w:rsidR="001B4795" w:rsidRPr="006F13A3" w:rsidRDefault="001B4795" w:rsidP="006F13A3">
      <w:pPr>
        <w:pStyle w:val="20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F13A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случаях, указанных в настоящем пункте, предоставление опросного листа членом Комиссии в адрес секретаря Комиссии осуществляется членом Комиссии в сроки и способы, указанные в сообщении о проведении заседания Комиссии.</w:t>
      </w:r>
    </w:p>
    <w:p w:rsidR="001B4795" w:rsidRPr="006F13A3" w:rsidRDefault="001B4795" w:rsidP="00404137">
      <w:pPr>
        <w:pStyle w:val="20"/>
        <w:shd w:val="clear" w:color="auto" w:fill="auto"/>
        <w:tabs>
          <w:tab w:val="left" w:pos="709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  <w:t xml:space="preserve">3.13. </w:t>
      </w:r>
      <w:r w:rsidRPr="006F13A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Итогом заседания Комиссии является принятие решения о включении (не включении) в Схему предложенного к рассмотрению места для размещения НТО.</w:t>
      </w:r>
    </w:p>
    <w:p w:rsidR="001B4795" w:rsidRPr="006F13A3" w:rsidRDefault="001B4795" w:rsidP="006F13A3">
      <w:pPr>
        <w:pStyle w:val="20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F13A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Решение на заседании Комиссии, проводимом в очной форме, принимается путем открытого голосования простым большинством голосов членов Комиссии, присутствующих на заседании.</w:t>
      </w:r>
    </w:p>
    <w:p w:rsidR="001B4795" w:rsidRPr="006F13A3" w:rsidRDefault="001B4795" w:rsidP="006F13A3">
      <w:pPr>
        <w:pStyle w:val="20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F13A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случае проведения заочного голосования решения Комиссии принимаются простым большинством голосов членов Комиссии от числа членов Комиссии, принявших участие в голосовании.</w:t>
      </w:r>
    </w:p>
    <w:p w:rsidR="001B4795" w:rsidRPr="006F13A3" w:rsidRDefault="001B4795" w:rsidP="006F13A3">
      <w:pPr>
        <w:pStyle w:val="20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F13A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Решение Комиссии оформляется протоколом.</w:t>
      </w:r>
    </w:p>
    <w:p w:rsidR="001B4795" w:rsidRPr="006F13A3" w:rsidRDefault="001B4795" w:rsidP="006F13A3">
      <w:pPr>
        <w:pStyle w:val="20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F13A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 равенстве голосов голос председательствующего на заседании Комиссии является решающим.</w:t>
      </w:r>
    </w:p>
    <w:p w:rsidR="001B4795" w:rsidRPr="006F13A3" w:rsidRDefault="001B4795" w:rsidP="00404137">
      <w:pPr>
        <w:pStyle w:val="20"/>
        <w:shd w:val="clear" w:color="auto" w:fill="auto"/>
        <w:tabs>
          <w:tab w:val="left" w:pos="709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  <w:t xml:space="preserve">3.14. </w:t>
      </w:r>
      <w:r w:rsidRPr="006F13A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Секретарь Комиссии обеспечивает оформление протокола заседания Комиссии и направление его на подпись председательствующему на заседании Комиссии не позднее пяти рабочих дней со дня проведения заседания Комиссии.</w:t>
      </w:r>
    </w:p>
    <w:p w:rsidR="001B4795" w:rsidRPr="006F13A3" w:rsidRDefault="001B4795" w:rsidP="00404137">
      <w:pPr>
        <w:pStyle w:val="20"/>
        <w:shd w:val="clear" w:color="auto" w:fill="auto"/>
        <w:tabs>
          <w:tab w:val="left" w:pos="709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  <w:t xml:space="preserve">3.15. </w:t>
      </w:r>
      <w:r w:rsidRPr="006F13A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Протокол заседания Комиссии подписывается председательствующим на заседании Комиссии не позднее трех рабочих дней со дня его получения. Подлинники протоколов заседаний Комиссии и материалов, рассмотренных на заседании Комиссии, хранятся в отделе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экономического развития и сельского хозяйства</w:t>
      </w:r>
      <w:r w:rsidRPr="006F13A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Администрации Притобольного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муниципального округа</w:t>
      </w:r>
      <w:r w:rsidRPr="006F13A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B4795" w:rsidRDefault="001B4795" w:rsidP="006F13A3">
      <w:pPr>
        <w:pStyle w:val="20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1B4795" w:rsidRDefault="001B4795" w:rsidP="006F13A3">
      <w:pPr>
        <w:pStyle w:val="20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1B4795" w:rsidRDefault="001B4795" w:rsidP="006F13A3">
      <w:pPr>
        <w:pStyle w:val="20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1B4795" w:rsidRDefault="001B4795" w:rsidP="006F13A3">
      <w:pPr>
        <w:pStyle w:val="20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1B4795" w:rsidRDefault="001B4795" w:rsidP="006F13A3">
      <w:pPr>
        <w:pStyle w:val="20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1B4795" w:rsidRDefault="001B4795" w:rsidP="006F13A3">
      <w:pPr>
        <w:pStyle w:val="20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1B4795" w:rsidRDefault="001B4795" w:rsidP="006F13A3">
      <w:pPr>
        <w:pStyle w:val="20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1B4795" w:rsidRDefault="001B4795" w:rsidP="006F13A3">
      <w:pPr>
        <w:pStyle w:val="20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1B4795" w:rsidRDefault="001B4795" w:rsidP="006F13A3">
      <w:pPr>
        <w:pStyle w:val="20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Ind w:w="5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470"/>
      </w:tblGrid>
      <w:tr w:rsidR="001B4795" w:rsidTr="0063180F">
        <w:trPr>
          <w:trHeight w:val="2592"/>
        </w:trPr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</w:tcPr>
          <w:p w:rsidR="001B4795" w:rsidRPr="0063180F" w:rsidRDefault="001B4795" w:rsidP="0063180F">
            <w:pPr>
              <w:jc w:val="both"/>
              <w:rPr>
                <w:sz w:val="24"/>
                <w:szCs w:val="24"/>
              </w:rPr>
            </w:pPr>
            <w:r w:rsidRPr="0063180F">
              <w:rPr>
                <w:sz w:val="24"/>
                <w:szCs w:val="24"/>
              </w:rPr>
              <w:t>Приложение к Положению о комиссии по рассмотрению предложений по включению мест для размещения нестационарных торговых объектов в схему размещения нестационарных торговых объектов на территории Притобольного муниципального округа</w:t>
            </w:r>
          </w:p>
        </w:tc>
      </w:tr>
    </w:tbl>
    <w:p w:rsidR="001B4795" w:rsidRDefault="001B4795" w:rsidP="006F13A3">
      <w:pPr>
        <w:pStyle w:val="20"/>
        <w:shd w:val="clear" w:color="auto" w:fill="auto"/>
        <w:spacing w:before="0"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1B4795" w:rsidRPr="006F13A3" w:rsidRDefault="001B4795" w:rsidP="006F13A3">
      <w:pPr>
        <w:pStyle w:val="20"/>
        <w:shd w:val="clear" w:color="auto" w:fill="auto"/>
        <w:spacing w:before="0"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1B4795" w:rsidRPr="006F13A3" w:rsidRDefault="001B4795" w:rsidP="006F13A3">
      <w:pPr>
        <w:pStyle w:val="10"/>
        <w:keepNext/>
        <w:keepLines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bookmarkStart w:id="4" w:name="bookmark6"/>
      <w:r w:rsidRPr="006F13A3">
        <w:rPr>
          <w:color w:val="000000"/>
          <w:sz w:val="24"/>
          <w:szCs w:val="24"/>
          <w:lang w:eastAsia="ru-RU"/>
        </w:rPr>
        <w:t>Опросный лист голосования члена комиссии по рассмотрению предложений по включению мест для размещения нестационарных торговых объектов в схему размещения нестационарных торговых объектов на территории Притобольного</w:t>
      </w:r>
      <w:bookmarkEnd w:id="4"/>
    </w:p>
    <w:p w:rsidR="001B4795" w:rsidRDefault="001B4795" w:rsidP="006F13A3">
      <w:pPr>
        <w:pStyle w:val="10"/>
        <w:keepNext/>
        <w:keepLines/>
        <w:shd w:val="clear" w:color="auto" w:fill="auto"/>
        <w:spacing w:before="0" w:after="0" w:line="240" w:lineRule="auto"/>
        <w:ind w:firstLine="709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муниципального округа</w:t>
      </w:r>
    </w:p>
    <w:p w:rsidR="001B4795" w:rsidRPr="006F13A3" w:rsidRDefault="001B4795" w:rsidP="006F13A3">
      <w:pPr>
        <w:pStyle w:val="10"/>
        <w:keepNext/>
        <w:keepLines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A0"/>
      </w:tblPr>
      <w:tblGrid>
        <w:gridCol w:w="2386"/>
        <w:gridCol w:w="2151"/>
        <w:gridCol w:w="767"/>
        <w:gridCol w:w="4052"/>
      </w:tblGrid>
      <w:tr w:rsidR="001B4795" w:rsidRPr="006F13A3" w:rsidTr="00AF5D36">
        <w:trPr>
          <w:trHeight w:hRule="exact" w:val="586"/>
          <w:jc w:val="center"/>
        </w:trPr>
        <w:tc>
          <w:tcPr>
            <w:tcW w:w="530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795" w:rsidRPr="006F13A3" w:rsidRDefault="001B4795" w:rsidP="00AF5D36">
            <w:pPr>
              <w:pStyle w:val="20"/>
              <w:framePr w:w="9355" w:wrap="notBeside" w:vAnchor="text" w:hAnchor="text" w:xAlign="center" w:y="1"/>
              <w:shd w:val="clear" w:color="auto" w:fill="auto"/>
              <w:spacing w:before="0"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A3">
              <w:rPr>
                <w:rFonts w:ascii="Times New Roman" w:hAnsi="Times New Roman" w:cs="Times New Roman"/>
                <w:sz w:val="24"/>
                <w:szCs w:val="24"/>
              </w:rPr>
              <w:t>Дата проведения заседания Комиссии: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4795" w:rsidRPr="006F13A3" w:rsidRDefault="001B4795" w:rsidP="006F13A3">
            <w:pPr>
              <w:framePr w:w="9355" w:wrap="notBeside" w:vAnchor="text" w:hAnchor="text" w:xAlign="center" w:y="1"/>
              <w:ind w:firstLine="709"/>
              <w:rPr>
                <w:rFonts w:cs="Times New Roman"/>
                <w:sz w:val="24"/>
                <w:szCs w:val="24"/>
              </w:rPr>
            </w:pPr>
          </w:p>
        </w:tc>
      </w:tr>
      <w:tr w:rsidR="001B4795" w:rsidRPr="006F13A3" w:rsidTr="001453E3">
        <w:trPr>
          <w:trHeight w:hRule="exact" w:val="283"/>
          <w:jc w:val="center"/>
        </w:trPr>
        <w:tc>
          <w:tcPr>
            <w:tcW w:w="5304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1B4795" w:rsidRPr="006F13A3" w:rsidRDefault="001B4795" w:rsidP="006F13A3">
            <w:pPr>
              <w:framePr w:w="9355" w:wrap="notBeside" w:vAnchor="text" w:hAnchor="text" w:xAlign="center" w:y="1"/>
              <w:ind w:firstLine="709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4795" w:rsidRPr="006F13A3" w:rsidRDefault="001B4795" w:rsidP="00AF5D36">
            <w:pPr>
              <w:pStyle w:val="20"/>
              <w:framePr w:w="9355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A3">
              <w:rPr>
                <w:rFonts w:ascii="Times New Roman" w:hAnsi="Times New Roman" w:cs="Times New Roman"/>
                <w:sz w:val="24"/>
                <w:szCs w:val="24"/>
              </w:rPr>
              <w:t>(дд.мм.гггг)</w:t>
            </w:r>
          </w:p>
        </w:tc>
      </w:tr>
      <w:tr w:rsidR="001B4795" w:rsidRPr="006F13A3" w:rsidTr="00AF5D36">
        <w:trPr>
          <w:trHeight w:hRule="exact" w:val="576"/>
          <w:jc w:val="center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795" w:rsidRPr="006F13A3" w:rsidRDefault="001B4795" w:rsidP="00AF5D36">
            <w:pPr>
              <w:pStyle w:val="20"/>
              <w:framePr w:w="9355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A3">
              <w:rPr>
                <w:rFonts w:ascii="Times New Roman" w:hAnsi="Times New Roman" w:cs="Times New Roman"/>
                <w:sz w:val="24"/>
                <w:szCs w:val="24"/>
              </w:rPr>
              <w:t>Член Комиссии:</w:t>
            </w:r>
          </w:p>
        </w:tc>
        <w:tc>
          <w:tcPr>
            <w:tcW w:w="69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4795" w:rsidRPr="006F13A3" w:rsidRDefault="001B4795" w:rsidP="006F13A3">
            <w:pPr>
              <w:framePr w:w="9355" w:wrap="notBeside" w:vAnchor="text" w:hAnchor="text" w:xAlign="center" w:y="1"/>
              <w:ind w:firstLine="709"/>
              <w:rPr>
                <w:rFonts w:cs="Times New Roman"/>
                <w:sz w:val="24"/>
                <w:szCs w:val="24"/>
              </w:rPr>
            </w:pPr>
          </w:p>
        </w:tc>
      </w:tr>
      <w:tr w:rsidR="001B4795" w:rsidRPr="006F13A3" w:rsidTr="001453E3">
        <w:trPr>
          <w:trHeight w:hRule="exact" w:val="288"/>
          <w:jc w:val="center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4795" w:rsidRPr="006F13A3" w:rsidRDefault="001B4795" w:rsidP="006F13A3">
            <w:pPr>
              <w:pStyle w:val="20"/>
              <w:framePr w:w="9355" w:wrap="notBeside" w:vAnchor="text" w:hAnchor="text" w:xAlign="center" w:y="1"/>
              <w:shd w:val="clear" w:color="auto" w:fill="auto"/>
              <w:spacing w:before="0"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A3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 члена Комиссии, Ф.И.О.)</w:t>
            </w:r>
          </w:p>
        </w:tc>
      </w:tr>
      <w:tr w:rsidR="001B4795" w:rsidRPr="006F13A3" w:rsidTr="001453E3">
        <w:trPr>
          <w:trHeight w:hRule="exact" w:val="240"/>
          <w:jc w:val="center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4795" w:rsidRPr="006F13A3" w:rsidRDefault="001B4795" w:rsidP="006F13A3">
            <w:pPr>
              <w:framePr w:w="9355" w:wrap="notBeside" w:vAnchor="text" w:hAnchor="text" w:xAlign="center" w:y="1"/>
              <w:ind w:firstLine="709"/>
              <w:rPr>
                <w:rFonts w:cs="Times New Roman"/>
                <w:sz w:val="24"/>
                <w:szCs w:val="24"/>
              </w:rPr>
            </w:pPr>
          </w:p>
        </w:tc>
      </w:tr>
      <w:tr w:rsidR="001B4795" w:rsidRPr="006F13A3" w:rsidTr="001453E3">
        <w:trPr>
          <w:trHeight w:hRule="exact" w:val="312"/>
          <w:jc w:val="center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4795" w:rsidRPr="006F13A3" w:rsidRDefault="001B4795" w:rsidP="006F13A3">
            <w:pPr>
              <w:framePr w:w="9355" w:wrap="notBeside" w:vAnchor="text" w:hAnchor="text" w:xAlign="center" w:y="1"/>
              <w:ind w:firstLine="709"/>
              <w:rPr>
                <w:rFonts w:cs="Times New Roman"/>
                <w:sz w:val="24"/>
                <w:szCs w:val="24"/>
              </w:rPr>
            </w:pPr>
          </w:p>
        </w:tc>
      </w:tr>
      <w:tr w:rsidR="001B4795" w:rsidRPr="006F13A3" w:rsidTr="00AF5D36">
        <w:trPr>
          <w:trHeight w:hRule="exact" w:val="283"/>
          <w:jc w:val="center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4795" w:rsidRPr="006F13A3" w:rsidRDefault="001B4795" w:rsidP="00AF5D36">
            <w:pPr>
              <w:pStyle w:val="20"/>
              <w:framePr w:w="9355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A3">
              <w:rPr>
                <w:rFonts w:ascii="Times New Roman" w:hAnsi="Times New Roman" w:cs="Times New Roman"/>
                <w:sz w:val="24"/>
                <w:szCs w:val="24"/>
              </w:rPr>
              <w:t>Вопрос на рассмотрение:</w:t>
            </w:r>
          </w:p>
        </w:tc>
      </w:tr>
      <w:tr w:rsidR="001B4795" w:rsidRPr="006F13A3" w:rsidTr="00546957">
        <w:trPr>
          <w:trHeight w:hRule="exact" w:val="1137"/>
          <w:jc w:val="center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4795" w:rsidRPr="006F13A3" w:rsidRDefault="001B4795" w:rsidP="00331155">
            <w:pPr>
              <w:pStyle w:val="20"/>
              <w:framePr w:w="9355" w:wrap="notBeside" w:vAnchor="text" w:hAnchor="text" w:xAlign="center" w:y="1"/>
              <w:shd w:val="clear" w:color="auto" w:fill="auto"/>
              <w:spacing w:before="0"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A3">
              <w:rPr>
                <w:rFonts w:ascii="Times New Roman" w:hAnsi="Times New Roman" w:cs="Times New Roman"/>
                <w:sz w:val="24"/>
                <w:szCs w:val="24"/>
              </w:rPr>
              <w:t>о включении места для размещения нестационарного торгового объекта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______________________________________________________________________________________________________________________________________ </w:t>
            </w:r>
            <w:r w:rsidRPr="006F13A3">
              <w:rPr>
                <w:rFonts w:ascii="Times New Roman" w:hAnsi="Times New Roman" w:cs="Times New Roman"/>
                <w:sz w:val="24"/>
                <w:szCs w:val="24"/>
              </w:rPr>
              <w:t xml:space="preserve"> в схему размещения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13A3">
              <w:rPr>
                <w:rFonts w:ascii="Times New Roman" w:hAnsi="Times New Roman" w:cs="Times New Roman"/>
                <w:sz w:val="24"/>
                <w:szCs w:val="24"/>
              </w:rPr>
              <w:t xml:space="preserve"> нестационарных торговых объектов на территории Притобольного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</w:p>
        </w:tc>
      </w:tr>
      <w:tr w:rsidR="001B4795" w:rsidRPr="006F13A3" w:rsidTr="00546957">
        <w:trPr>
          <w:trHeight w:hRule="exact" w:val="416"/>
          <w:jc w:val="center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4795" w:rsidRPr="006F13A3" w:rsidRDefault="001B4795" w:rsidP="00AF5D36">
            <w:pPr>
              <w:pStyle w:val="20"/>
              <w:framePr w:w="9355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A3">
              <w:rPr>
                <w:rFonts w:ascii="Times New Roman" w:hAnsi="Times New Roman" w:cs="Times New Roman"/>
                <w:sz w:val="24"/>
                <w:szCs w:val="24"/>
              </w:rPr>
              <w:t>Результат голосования</w:t>
            </w:r>
          </w:p>
        </w:tc>
      </w:tr>
      <w:tr w:rsidR="001B4795" w:rsidRPr="006F13A3" w:rsidTr="00546957">
        <w:trPr>
          <w:trHeight w:hRule="exact" w:val="281"/>
          <w:jc w:val="center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795" w:rsidRPr="006F13A3" w:rsidRDefault="001B4795" w:rsidP="00AF5D36">
            <w:pPr>
              <w:framePr w:w="9355" w:wrap="notBeside" w:vAnchor="text" w:hAnchor="text" w:xAlign="center" w:y="1"/>
              <w:jc w:val="center"/>
              <w:rPr>
                <w:rFonts w:cs="Times New Roman"/>
                <w:sz w:val="24"/>
                <w:szCs w:val="24"/>
              </w:rPr>
            </w:pPr>
            <w:r w:rsidRPr="006F13A3">
              <w:rPr>
                <w:rFonts w:cs="Times New Roman"/>
                <w:sz w:val="24"/>
                <w:szCs w:val="24"/>
              </w:rPr>
              <w:t>За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4795" w:rsidRPr="006F13A3" w:rsidRDefault="001B4795" w:rsidP="00AF5D36">
            <w:pPr>
              <w:pStyle w:val="20"/>
              <w:framePr w:w="9355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A3">
              <w:rPr>
                <w:rFonts w:ascii="Times New Roman" w:hAnsi="Times New Roman" w:cs="Times New Roman"/>
                <w:sz w:val="24"/>
                <w:szCs w:val="24"/>
              </w:rPr>
              <w:t>Против</w:t>
            </w:r>
          </w:p>
        </w:tc>
      </w:tr>
      <w:tr w:rsidR="001B4795" w:rsidRPr="006F13A3" w:rsidTr="00546957">
        <w:trPr>
          <w:trHeight w:hRule="exact" w:val="568"/>
          <w:jc w:val="center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4795" w:rsidRPr="006F13A3" w:rsidRDefault="001B4795" w:rsidP="00546957">
            <w:pPr>
              <w:framePr w:w="9355" w:wrap="notBeside" w:vAnchor="text" w:hAnchor="text" w:xAlign="center" w:y="1"/>
              <w:rPr>
                <w:rFonts w:cs="Times New Roman"/>
                <w:sz w:val="24"/>
                <w:szCs w:val="24"/>
              </w:rPr>
            </w:pPr>
            <w:r w:rsidRPr="006F13A3">
              <w:rPr>
                <w:rFonts w:cs="Times New Roman"/>
                <w:sz w:val="24"/>
                <w:szCs w:val="24"/>
              </w:rPr>
              <w:t>Подпись: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4795" w:rsidRPr="006F13A3" w:rsidRDefault="001B4795" w:rsidP="00AF5D36">
            <w:pPr>
              <w:framePr w:w="9355" w:wrap="notBeside" w:vAnchor="text" w:hAnchor="text" w:xAlign="center" w:y="1"/>
              <w:rPr>
                <w:rFonts w:cs="Times New Roman"/>
                <w:sz w:val="24"/>
                <w:szCs w:val="24"/>
              </w:rPr>
            </w:pPr>
            <w:r w:rsidRPr="006F13A3">
              <w:rPr>
                <w:rFonts w:cs="Times New Roman"/>
                <w:sz w:val="24"/>
                <w:szCs w:val="24"/>
              </w:rPr>
              <w:t>Подпись:</w:t>
            </w:r>
          </w:p>
        </w:tc>
      </w:tr>
    </w:tbl>
    <w:p w:rsidR="001B4795" w:rsidRPr="006F13A3" w:rsidRDefault="001B4795" w:rsidP="006F13A3">
      <w:pPr>
        <w:framePr w:w="9355" w:wrap="notBeside" w:vAnchor="text" w:hAnchor="text" w:xAlign="center" w:y="1"/>
        <w:ind w:firstLine="709"/>
        <w:rPr>
          <w:rFonts w:cs="Times New Roman"/>
          <w:sz w:val="24"/>
          <w:szCs w:val="24"/>
        </w:rPr>
      </w:pPr>
    </w:p>
    <w:p w:rsidR="001B4795" w:rsidRPr="006F13A3" w:rsidRDefault="001B4795" w:rsidP="006F13A3">
      <w:pPr>
        <w:ind w:firstLine="709"/>
        <w:rPr>
          <w:rFonts w:cs="Times New Roman"/>
          <w:sz w:val="24"/>
          <w:szCs w:val="24"/>
        </w:rPr>
      </w:pPr>
    </w:p>
    <w:p w:rsidR="001B4795" w:rsidRPr="006F13A3" w:rsidRDefault="001B4795" w:rsidP="006F13A3">
      <w:pPr>
        <w:ind w:firstLine="709"/>
        <w:rPr>
          <w:rFonts w:cs="Times New Roman"/>
          <w:sz w:val="24"/>
          <w:szCs w:val="24"/>
        </w:rPr>
      </w:pPr>
    </w:p>
    <w:p w:rsidR="001B4795" w:rsidRPr="006F13A3" w:rsidRDefault="001B4795" w:rsidP="006F13A3">
      <w:pPr>
        <w:ind w:firstLine="709"/>
        <w:jc w:val="center"/>
        <w:rPr>
          <w:rFonts w:cs="Times New Roman"/>
          <w:sz w:val="24"/>
          <w:szCs w:val="24"/>
          <w:lang w:eastAsia="en-US"/>
        </w:rPr>
      </w:pPr>
    </w:p>
    <w:sectPr w:rsidR="001B4795" w:rsidRPr="006F13A3" w:rsidSect="006F13A3">
      <w:headerReference w:type="default" r:id="rId7"/>
      <w:pgSz w:w="11910" w:h="16840"/>
      <w:pgMar w:top="1020" w:right="711" w:bottom="280" w:left="1620" w:header="429" w:footer="0" w:gutter="0"/>
      <w:pgNumType w:start="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4795" w:rsidRDefault="001B4795" w:rsidP="00E06C54">
      <w:r>
        <w:separator/>
      </w:r>
    </w:p>
  </w:endnote>
  <w:endnote w:type="continuationSeparator" w:id="0">
    <w:p w:rsidR="001B4795" w:rsidRDefault="001B4795" w:rsidP="00E06C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4795" w:rsidRDefault="001B4795" w:rsidP="00E06C54">
      <w:r>
        <w:separator/>
      </w:r>
    </w:p>
  </w:footnote>
  <w:footnote w:type="continuationSeparator" w:id="0">
    <w:p w:rsidR="001B4795" w:rsidRDefault="001B4795" w:rsidP="00E06C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795" w:rsidRDefault="001B4795">
    <w:pPr>
      <w:pStyle w:val="BodyText"/>
      <w:spacing w:line="14" w:lineRule="auto"/>
      <w:rPr>
        <w:sz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9.9pt;margin-top:20.45pt;width:18pt;height:15.3pt;z-index:-251656192;mso-position-horizontal-relative:page;mso-position-vertical-relative:page" filled="f" stroked="f">
          <v:textbox style="mso-next-textbox:#_x0000_s2049" inset="0,0,0,0">
            <w:txbxContent>
              <w:p w:rsidR="001B4795" w:rsidRDefault="001B4795">
                <w:pPr>
                  <w:spacing w:before="10"/>
                  <w:ind w:left="60"/>
                  <w:rPr>
                    <w:sz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25B8C"/>
    <w:multiLevelType w:val="hybridMultilevel"/>
    <w:tmpl w:val="C0FE4F6C"/>
    <w:lvl w:ilvl="0" w:tplc="7556BDFA">
      <w:start w:val="3"/>
      <w:numFmt w:val="decimal"/>
      <w:lvlText w:val="%1"/>
      <w:lvlJc w:val="left"/>
      <w:pPr>
        <w:ind w:left="482" w:hanging="499"/>
      </w:pPr>
      <w:rPr>
        <w:rFonts w:cs="Times New Roman" w:hint="default"/>
      </w:rPr>
    </w:lvl>
    <w:lvl w:ilvl="1" w:tplc="B10EEC9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DB5AAD76">
      <w:numFmt w:val="bullet"/>
      <w:lvlText w:val="•"/>
      <w:lvlJc w:val="left"/>
      <w:pPr>
        <w:ind w:left="2433" w:hanging="499"/>
      </w:pPr>
      <w:rPr>
        <w:rFonts w:hint="default"/>
      </w:rPr>
    </w:lvl>
    <w:lvl w:ilvl="3" w:tplc="018C9994">
      <w:numFmt w:val="bullet"/>
      <w:lvlText w:val="•"/>
      <w:lvlJc w:val="left"/>
      <w:pPr>
        <w:ind w:left="3409" w:hanging="499"/>
      </w:pPr>
      <w:rPr>
        <w:rFonts w:hint="default"/>
      </w:rPr>
    </w:lvl>
    <w:lvl w:ilvl="4" w:tplc="44F83850">
      <w:numFmt w:val="bullet"/>
      <w:lvlText w:val="•"/>
      <w:lvlJc w:val="left"/>
      <w:pPr>
        <w:ind w:left="4386" w:hanging="499"/>
      </w:pPr>
      <w:rPr>
        <w:rFonts w:hint="default"/>
      </w:rPr>
    </w:lvl>
    <w:lvl w:ilvl="5" w:tplc="E5488284">
      <w:numFmt w:val="bullet"/>
      <w:lvlText w:val="•"/>
      <w:lvlJc w:val="left"/>
      <w:pPr>
        <w:ind w:left="5363" w:hanging="499"/>
      </w:pPr>
      <w:rPr>
        <w:rFonts w:hint="default"/>
      </w:rPr>
    </w:lvl>
    <w:lvl w:ilvl="6" w:tplc="75BAC86A">
      <w:numFmt w:val="bullet"/>
      <w:lvlText w:val="•"/>
      <w:lvlJc w:val="left"/>
      <w:pPr>
        <w:ind w:left="6339" w:hanging="499"/>
      </w:pPr>
      <w:rPr>
        <w:rFonts w:hint="default"/>
      </w:rPr>
    </w:lvl>
    <w:lvl w:ilvl="7" w:tplc="32AC3A84">
      <w:numFmt w:val="bullet"/>
      <w:lvlText w:val="•"/>
      <w:lvlJc w:val="left"/>
      <w:pPr>
        <w:ind w:left="7316" w:hanging="499"/>
      </w:pPr>
      <w:rPr>
        <w:rFonts w:hint="default"/>
      </w:rPr>
    </w:lvl>
    <w:lvl w:ilvl="8" w:tplc="2D6E2312">
      <w:numFmt w:val="bullet"/>
      <w:lvlText w:val="•"/>
      <w:lvlJc w:val="left"/>
      <w:pPr>
        <w:ind w:left="8293" w:hanging="499"/>
      </w:pPr>
      <w:rPr>
        <w:rFonts w:hint="default"/>
      </w:rPr>
    </w:lvl>
  </w:abstractNum>
  <w:abstractNum w:abstractNumId="1">
    <w:nsid w:val="06D7103F"/>
    <w:multiLevelType w:val="multilevel"/>
    <w:tmpl w:val="581A3BC4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10D26F19"/>
    <w:multiLevelType w:val="hybridMultilevel"/>
    <w:tmpl w:val="D21AB5CC"/>
    <w:lvl w:ilvl="0" w:tplc="EA4E3584">
      <w:numFmt w:val="bullet"/>
      <w:lvlText w:val="-"/>
      <w:lvlJc w:val="left"/>
      <w:pPr>
        <w:ind w:left="562" w:hanging="365"/>
      </w:pPr>
      <w:rPr>
        <w:rFonts w:ascii="Times New Roman" w:eastAsia="Times New Roman" w:hAnsi="Times New Roman" w:hint="default"/>
        <w:color w:val="181818"/>
        <w:w w:val="100"/>
        <w:sz w:val="28"/>
      </w:rPr>
    </w:lvl>
    <w:lvl w:ilvl="1" w:tplc="7F0A38EE">
      <w:numFmt w:val="bullet"/>
      <w:lvlText w:val="-"/>
      <w:lvlJc w:val="left"/>
      <w:pPr>
        <w:ind w:left="846" w:hanging="365"/>
      </w:pPr>
      <w:rPr>
        <w:rFonts w:ascii="Times New Roman" w:eastAsia="Times New Roman" w:hAnsi="Times New Roman" w:hint="default"/>
        <w:color w:val="181818"/>
        <w:w w:val="100"/>
        <w:sz w:val="28"/>
      </w:rPr>
    </w:lvl>
    <w:lvl w:ilvl="2" w:tplc="75B8916C">
      <w:numFmt w:val="bullet"/>
      <w:lvlText w:val="•"/>
      <w:lvlJc w:val="left"/>
      <w:pPr>
        <w:ind w:left="1488" w:hanging="365"/>
      </w:pPr>
      <w:rPr>
        <w:rFonts w:hint="default"/>
      </w:rPr>
    </w:lvl>
    <w:lvl w:ilvl="3" w:tplc="586C8600">
      <w:numFmt w:val="bullet"/>
      <w:lvlText w:val="•"/>
      <w:lvlJc w:val="left"/>
      <w:pPr>
        <w:ind w:left="2136" w:hanging="365"/>
      </w:pPr>
      <w:rPr>
        <w:rFonts w:hint="default"/>
      </w:rPr>
    </w:lvl>
    <w:lvl w:ilvl="4" w:tplc="0DD8603A">
      <w:numFmt w:val="bullet"/>
      <w:lvlText w:val="•"/>
      <w:lvlJc w:val="left"/>
      <w:pPr>
        <w:ind w:left="2785" w:hanging="365"/>
      </w:pPr>
      <w:rPr>
        <w:rFonts w:hint="default"/>
      </w:rPr>
    </w:lvl>
    <w:lvl w:ilvl="5" w:tplc="FCE0E19E">
      <w:numFmt w:val="bullet"/>
      <w:lvlText w:val="•"/>
      <w:lvlJc w:val="left"/>
      <w:pPr>
        <w:ind w:left="3433" w:hanging="365"/>
      </w:pPr>
      <w:rPr>
        <w:rFonts w:hint="default"/>
      </w:rPr>
    </w:lvl>
    <w:lvl w:ilvl="6" w:tplc="FA8452C8">
      <w:numFmt w:val="bullet"/>
      <w:lvlText w:val="•"/>
      <w:lvlJc w:val="left"/>
      <w:pPr>
        <w:ind w:left="4082" w:hanging="365"/>
      </w:pPr>
      <w:rPr>
        <w:rFonts w:hint="default"/>
      </w:rPr>
    </w:lvl>
    <w:lvl w:ilvl="7" w:tplc="32A0925C">
      <w:numFmt w:val="bullet"/>
      <w:lvlText w:val="•"/>
      <w:lvlJc w:val="left"/>
      <w:pPr>
        <w:ind w:left="4730" w:hanging="365"/>
      </w:pPr>
      <w:rPr>
        <w:rFonts w:hint="default"/>
      </w:rPr>
    </w:lvl>
    <w:lvl w:ilvl="8" w:tplc="4EC8A3B6">
      <w:numFmt w:val="bullet"/>
      <w:lvlText w:val="•"/>
      <w:lvlJc w:val="left"/>
      <w:pPr>
        <w:ind w:left="5379" w:hanging="365"/>
      </w:pPr>
      <w:rPr>
        <w:rFonts w:hint="default"/>
      </w:rPr>
    </w:lvl>
  </w:abstractNum>
  <w:abstractNum w:abstractNumId="3">
    <w:nsid w:val="11412CEB"/>
    <w:multiLevelType w:val="hybridMultilevel"/>
    <w:tmpl w:val="DF5681B6"/>
    <w:lvl w:ilvl="0" w:tplc="82DA55C2">
      <w:start w:val="1"/>
      <w:numFmt w:val="decimal"/>
      <w:lvlText w:val="%1"/>
      <w:lvlJc w:val="left"/>
      <w:pPr>
        <w:ind w:left="482" w:hanging="768"/>
      </w:pPr>
      <w:rPr>
        <w:rFonts w:cs="Times New Roman" w:hint="default"/>
      </w:rPr>
    </w:lvl>
    <w:lvl w:ilvl="1" w:tplc="4D88CE5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84484972">
      <w:numFmt w:val="bullet"/>
      <w:lvlText w:val="-"/>
      <w:lvlJc w:val="left"/>
      <w:pPr>
        <w:ind w:left="482" w:hanging="305"/>
      </w:pPr>
      <w:rPr>
        <w:rFonts w:ascii="Times New Roman" w:eastAsia="Times New Roman" w:hAnsi="Times New Roman" w:hint="default"/>
        <w:color w:val="181818"/>
        <w:w w:val="100"/>
        <w:sz w:val="28"/>
      </w:rPr>
    </w:lvl>
    <w:lvl w:ilvl="3" w:tplc="0F904286">
      <w:numFmt w:val="bullet"/>
      <w:lvlText w:val="•"/>
      <w:lvlJc w:val="left"/>
      <w:pPr>
        <w:ind w:left="3409" w:hanging="305"/>
      </w:pPr>
      <w:rPr>
        <w:rFonts w:hint="default"/>
      </w:rPr>
    </w:lvl>
    <w:lvl w:ilvl="4" w:tplc="8EDC124E">
      <w:numFmt w:val="bullet"/>
      <w:lvlText w:val="•"/>
      <w:lvlJc w:val="left"/>
      <w:pPr>
        <w:ind w:left="4386" w:hanging="305"/>
      </w:pPr>
      <w:rPr>
        <w:rFonts w:hint="default"/>
      </w:rPr>
    </w:lvl>
    <w:lvl w:ilvl="5" w:tplc="BA68B254">
      <w:numFmt w:val="bullet"/>
      <w:lvlText w:val="•"/>
      <w:lvlJc w:val="left"/>
      <w:pPr>
        <w:ind w:left="5363" w:hanging="305"/>
      </w:pPr>
      <w:rPr>
        <w:rFonts w:hint="default"/>
      </w:rPr>
    </w:lvl>
    <w:lvl w:ilvl="6" w:tplc="AF5866A4">
      <w:numFmt w:val="bullet"/>
      <w:lvlText w:val="•"/>
      <w:lvlJc w:val="left"/>
      <w:pPr>
        <w:ind w:left="6339" w:hanging="305"/>
      </w:pPr>
      <w:rPr>
        <w:rFonts w:hint="default"/>
      </w:rPr>
    </w:lvl>
    <w:lvl w:ilvl="7" w:tplc="336E664A">
      <w:numFmt w:val="bullet"/>
      <w:lvlText w:val="•"/>
      <w:lvlJc w:val="left"/>
      <w:pPr>
        <w:ind w:left="7316" w:hanging="305"/>
      </w:pPr>
      <w:rPr>
        <w:rFonts w:hint="default"/>
      </w:rPr>
    </w:lvl>
    <w:lvl w:ilvl="8" w:tplc="95020EE6">
      <w:numFmt w:val="bullet"/>
      <w:lvlText w:val="•"/>
      <w:lvlJc w:val="left"/>
      <w:pPr>
        <w:ind w:left="8293" w:hanging="305"/>
      </w:pPr>
      <w:rPr>
        <w:rFonts w:hint="default"/>
      </w:rPr>
    </w:lvl>
  </w:abstractNum>
  <w:abstractNum w:abstractNumId="4">
    <w:nsid w:val="138B7485"/>
    <w:multiLevelType w:val="multilevel"/>
    <w:tmpl w:val="D804AFB0"/>
    <w:lvl w:ilvl="0">
      <w:start w:val="1"/>
      <w:numFmt w:val="decimal"/>
      <w:lvlText w:val="1.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15120F4D"/>
    <w:multiLevelType w:val="hybridMultilevel"/>
    <w:tmpl w:val="55C03F0A"/>
    <w:lvl w:ilvl="0" w:tplc="B58C5DC8">
      <w:numFmt w:val="bullet"/>
      <w:lvlText w:val="-"/>
      <w:lvlJc w:val="left"/>
      <w:pPr>
        <w:ind w:left="223" w:hanging="164"/>
      </w:pPr>
      <w:rPr>
        <w:rFonts w:ascii="Times New Roman" w:eastAsia="Times New Roman" w:hAnsi="Times New Roman" w:hint="default"/>
        <w:color w:val="181818"/>
        <w:w w:val="100"/>
        <w:sz w:val="28"/>
      </w:rPr>
    </w:lvl>
    <w:lvl w:ilvl="1" w:tplc="4B80DE7C">
      <w:numFmt w:val="bullet"/>
      <w:lvlText w:val="•"/>
      <w:lvlJc w:val="left"/>
      <w:pPr>
        <w:ind w:left="1182" w:hanging="164"/>
      </w:pPr>
      <w:rPr>
        <w:rFonts w:hint="default"/>
      </w:rPr>
    </w:lvl>
    <w:lvl w:ilvl="2" w:tplc="E1DEAADA">
      <w:numFmt w:val="bullet"/>
      <w:lvlText w:val="•"/>
      <w:lvlJc w:val="left"/>
      <w:pPr>
        <w:ind w:left="2145" w:hanging="164"/>
      </w:pPr>
      <w:rPr>
        <w:rFonts w:hint="default"/>
      </w:rPr>
    </w:lvl>
    <w:lvl w:ilvl="3" w:tplc="0248D7F8">
      <w:numFmt w:val="bullet"/>
      <w:lvlText w:val="•"/>
      <w:lvlJc w:val="left"/>
      <w:pPr>
        <w:ind w:left="3107" w:hanging="164"/>
      </w:pPr>
      <w:rPr>
        <w:rFonts w:hint="default"/>
      </w:rPr>
    </w:lvl>
    <w:lvl w:ilvl="4" w:tplc="04C68A68">
      <w:numFmt w:val="bullet"/>
      <w:lvlText w:val="•"/>
      <w:lvlJc w:val="left"/>
      <w:pPr>
        <w:ind w:left="4070" w:hanging="164"/>
      </w:pPr>
      <w:rPr>
        <w:rFonts w:hint="default"/>
      </w:rPr>
    </w:lvl>
    <w:lvl w:ilvl="5" w:tplc="36F48328">
      <w:numFmt w:val="bullet"/>
      <w:lvlText w:val="•"/>
      <w:lvlJc w:val="left"/>
      <w:pPr>
        <w:ind w:left="5033" w:hanging="164"/>
      </w:pPr>
      <w:rPr>
        <w:rFonts w:hint="default"/>
      </w:rPr>
    </w:lvl>
    <w:lvl w:ilvl="6" w:tplc="11648EE6">
      <w:numFmt w:val="bullet"/>
      <w:lvlText w:val="•"/>
      <w:lvlJc w:val="left"/>
      <w:pPr>
        <w:ind w:left="5995" w:hanging="164"/>
      </w:pPr>
      <w:rPr>
        <w:rFonts w:hint="default"/>
      </w:rPr>
    </w:lvl>
    <w:lvl w:ilvl="7" w:tplc="9A8EC6CA">
      <w:numFmt w:val="bullet"/>
      <w:lvlText w:val="•"/>
      <w:lvlJc w:val="left"/>
      <w:pPr>
        <w:ind w:left="6958" w:hanging="164"/>
      </w:pPr>
      <w:rPr>
        <w:rFonts w:hint="default"/>
      </w:rPr>
    </w:lvl>
    <w:lvl w:ilvl="8" w:tplc="C248BCE2">
      <w:numFmt w:val="bullet"/>
      <w:lvlText w:val="•"/>
      <w:lvlJc w:val="left"/>
      <w:pPr>
        <w:ind w:left="7921" w:hanging="164"/>
      </w:pPr>
      <w:rPr>
        <w:rFonts w:hint="default"/>
      </w:rPr>
    </w:lvl>
  </w:abstractNum>
  <w:abstractNum w:abstractNumId="6">
    <w:nsid w:val="179271DE"/>
    <w:multiLevelType w:val="hybridMultilevel"/>
    <w:tmpl w:val="D5D6FA64"/>
    <w:lvl w:ilvl="0" w:tplc="5BAC5EE8">
      <w:start w:val="1"/>
      <w:numFmt w:val="decimal"/>
      <w:lvlText w:val="%1."/>
      <w:lvlJc w:val="left"/>
      <w:pPr>
        <w:ind w:left="223" w:hanging="281"/>
      </w:pPr>
      <w:rPr>
        <w:rFonts w:cs="Times New Roman" w:hint="default"/>
        <w:w w:val="100"/>
      </w:rPr>
    </w:lvl>
    <w:lvl w:ilvl="1" w:tplc="70DC2F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A4DE6950">
      <w:numFmt w:val="bullet"/>
      <w:lvlText w:val="•"/>
      <w:lvlJc w:val="left"/>
      <w:pPr>
        <w:ind w:left="2302" w:hanging="423"/>
      </w:pPr>
      <w:rPr>
        <w:rFonts w:hint="default"/>
      </w:rPr>
    </w:lvl>
    <w:lvl w:ilvl="3" w:tplc="AE047450">
      <w:numFmt w:val="bullet"/>
      <w:lvlText w:val="•"/>
      <w:lvlJc w:val="left"/>
      <w:pPr>
        <w:ind w:left="3245" w:hanging="423"/>
      </w:pPr>
      <w:rPr>
        <w:rFonts w:hint="default"/>
      </w:rPr>
    </w:lvl>
    <w:lvl w:ilvl="4" w:tplc="B9A45BA6">
      <w:numFmt w:val="bullet"/>
      <w:lvlText w:val="•"/>
      <w:lvlJc w:val="left"/>
      <w:pPr>
        <w:ind w:left="4188" w:hanging="423"/>
      </w:pPr>
      <w:rPr>
        <w:rFonts w:hint="default"/>
      </w:rPr>
    </w:lvl>
    <w:lvl w:ilvl="5" w:tplc="836A0820">
      <w:numFmt w:val="bullet"/>
      <w:lvlText w:val="•"/>
      <w:lvlJc w:val="left"/>
      <w:pPr>
        <w:ind w:left="5131" w:hanging="423"/>
      </w:pPr>
      <w:rPr>
        <w:rFonts w:hint="default"/>
      </w:rPr>
    </w:lvl>
    <w:lvl w:ilvl="6" w:tplc="04323AB6">
      <w:numFmt w:val="bullet"/>
      <w:lvlText w:val="•"/>
      <w:lvlJc w:val="left"/>
      <w:pPr>
        <w:ind w:left="6074" w:hanging="423"/>
      </w:pPr>
      <w:rPr>
        <w:rFonts w:hint="default"/>
      </w:rPr>
    </w:lvl>
    <w:lvl w:ilvl="7" w:tplc="D3504BFA">
      <w:numFmt w:val="bullet"/>
      <w:lvlText w:val="•"/>
      <w:lvlJc w:val="left"/>
      <w:pPr>
        <w:ind w:left="7017" w:hanging="423"/>
      </w:pPr>
      <w:rPr>
        <w:rFonts w:hint="default"/>
      </w:rPr>
    </w:lvl>
    <w:lvl w:ilvl="8" w:tplc="1742856E">
      <w:numFmt w:val="bullet"/>
      <w:lvlText w:val="•"/>
      <w:lvlJc w:val="left"/>
      <w:pPr>
        <w:ind w:left="7960" w:hanging="423"/>
      </w:pPr>
      <w:rPr>
        <w:rFonts w:hint="default"/>
      </w:rPr>
    </w:lvl>
  </w:abstractNum>
  <w:abstractNum w:abstractNumId="7">
    <w:nsid w:val="27D13F0D"/>
    <w:multiLevelType w:val="hybridMultilevel"/>
    <w:tmpl w:val="5B34494A"/>
    <w:lvl w:ilvl="0" w:tplc="F042D88A">
      <w:start w:val="3"/>
      <w:numFmt w:val="decimal"/>
      <w:lvlText w:val="%1"/>
      <w:lvlJc w:val="left"/>
      <w:pPr>
        <w:ind w:left="223" w:hanging="660"/>
      </w:pPr>
      <w:rPr>
        <w:rFonts w:cs="Times New Roman" w:hint="default"/>
      </w:rPr>
    </w:lvl>
    <w:lvl w:ilvl="1" w:tplc="DCD2FF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AC5CB4C0">
      <w:numFmt w:val="bullet"/>
      <w:lvlText w:val="•"/>
      <w:lvlJc w:val="left"/>
      <w:pPr>
        <w:ind w:left="2145" w:hanging="660"/>
      </w:pPr>
      <w:rPr>
        <w:rFonts w:hint="default"/>
      </w:rPr>
    </w:lvl>
    <w:lvl w:ilvl="3" w:tplc="B2B0A65A">
      <w:numFmt w:val="bullet"/>
      <w:lvlText w:val="•"/>
      <w:lvlJc w:val="left"/>
      <w:pPr>
        <w:ind w:left="3107" w:hanging="660"/>
      </w:pPr>
      <w:rPr>
        <w:rFonts w:hint="default"/>
      </w:rPr>
    </w:lvl>
    <w:lvl w:ilvl="4" w:tplc="371A63C2">
      <w:numFmt w:val="bullet"/>
      <w:lvlText w:val="•"/>
      <w:lvlJc w:val="left"/>
      <w:pPr>
        <w:ind w:left="4070" w:hanging="660"/>
      </w:pPr>
      <w:rPr>
        <w:rFonts w:hint="default"/>
      </w:rPr>
    </w:lvl>
    <w:lvl w:ilvl="5" w:tplc="A7B687C4">
      <w:numFmt w:val="bullet"/>
      <w:lvlText w:val="•"/>
      <w:lvlJc w:val="left"/>
      <w:pPr>
        <w:ind w:left="5033" w:hanging="660"/>
      </w:pPr>
      <w:rPr>
        <w:rFonts w:hint="default"/>
      </w:rPr>
    </w:lvl>
    <w:lvl w:ilvl="6" w:tplc="0212BAAE">
      <w:numFmt w:val="bullet"/>
      <w:lvlText w:val="•"/>
      <w:lvlJc w:val="left"/>
      <w:pPr>
        <w:ind w:left="5995" w:hanging="660"/>
      </w:pPr>
      <w:rPr>
        <w:rFonts w:hint="default"/>
      </w:rPr>
    </w:lvl>
    <w:lvl w:ilvl="7" w:tplc="423C73B4">
      <w:numFmt w:val="bullet"/>
      <w:lvlText w:val="•"/>
      <w:lvlJc w:val="left"/>
      <w:pPr>
        <w:ind w:left="6958" w:hanging="660"/>
      </w:pPr>
      <w:rPr>
        <w:rFonts w:hint="default"/>
      </w:rPr>
    </w:lvl>
    <w:lvl w:ilvl="8" w:tplc="3F60954C">
      <w:numFmt w:val="bullet"/>
      <w:lvlText w:val="•"/>
      <w:lvlJc w:val="left"/>
      <w:pPr>
        <w:ind w:left="7921" w:hanging="660"/>
      </w:pPr>
      <w:rPr>
        <w:rFonts w:hint="default"/>
      </w:rPr>
    </w:lvl>
  </w:abstractNum>
  <w:abstractNum w:abstractNumId="8">
    <w:nsid w:val="34EB5BB8"/>
    <w:multiLevelType w:val="multilevel"/>
    <w:tmpl w:val="C3343A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3CD90F1E"/>
    <w:multiLevelType w:val="hybridMultilevel"/>
    <w:tmpl w:val="F60019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3D034C67"/>
    <w:multiLevelType w:val="multilevel"/>
    <w:tmpl w:val="C2B4F532"/>
    <w:lvl w:ilvl="0">
      <w:start w:val="2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4AD75F03"/>
    <w:multiLevelType w:val="hybridMultilevel"/>
    <w:tmpl w:val="2C7878B8"/>
    <w:lvl w:ilvl="0" w:tplc="97343E82">
      <w:start w:val="1"/>
      <w:numFmt w:val="decimal"/>
      <w:lvlText w:val="%1."/>
      <w:lvlJc w:val="left"/>
      <w:pPr>
        <w:ind w:left="223" w:hanging="305"/>
      </w:pPr>
      <w:rPr>
        <w:rFonts w:ascii="Times New Roman" w:eastAsia="Times New Roman" w:hAnsi="Times New Roman" w:cs="Times New Roman" w:hint="default"/>
        <w:color w:val="181818"/>
        <w:w w:val="100"/>
        <w:sz w:val="28"/>
        <w:szCs w:val="28"/>
      </w:rPr>
    </w:lvl>
    <w:lvl w:ilvl="1" w:tplc="8C6A5640">
      <w:start w:val="1"/>
      <w:numFmt w:val="decimal"/>
      <w:lvlText w:val="%2."/>
      <w:lvlJc w:val="left"/>
      <w:pPr>
        <w:ind w:left="3797" w:hanging="281"/>
      </w:pPr>
      <w:rPr>
        <w:rFonts w:ascii="Times New Roman" w:eastAsia="Times New Roman" w:hAnsi="Times New Roman" w:cs="Times New Roman" w:hint="default"/>
        <w:b/>
        <w:bCs/>
        <w:color w:val="181818"/>
        <w:w w:val="100"/>
        <w:sz w:val="28"/>
        <w:szCs w:val="28"/>
      </w:rPr>
    </w:lvl>
    <w:lvl w:ilvl="2" w:tplc="5FD632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A740C84">
      <w:numFmt w:val="bullet"/>
      <w:lvlText w:val="•"/>
      <w:lvlJc w:val="left"/>
      <w:pPr>
        <w:ind w:left="5143" w:hanging="675"/>
      </w:pPr>
      <w:rPr>
        <w:rFonts w:hint="default"/>
      </w:rPr>
    </w:lvl>
    <w:lvl w:ilvl="4" w:tplc="86722932">
      <w:numFmt w:val="bullet"/>
      <w:lvlText w:val="•"/>
      <w:lvlJc w:val="left"/>
      <w:pPr>
        <w:ind w:left="5815" w:hanging="675"/>
      </w:pPr>
      <w:rPr>
        <w:rFonts w:hint="default"/>
      </w:rPr>
    </w:lvl>
    <w:lvl w:ilvl="5" w:tplc="E0FA766C">
      <w:numFmt w:val="bullet"/>
      <w:lvlText w:val="•"/>
      <w:lvlJc w:val="left"/>
      <w:pPr>
        <w:ind w:left="6487" w:hanging="675"/>
      </w:pPr>
      <w:rPr>
        <w:rFonts w:hint="default"/>
      </w:rPr>
    </w:lvl>
    <w:lvl w:ilvl="6" w:tplc="6FB84DB4">
      <w:numFmt w:val="bullet"/>
      <w:lvlText w:val="•"/>
      <w:lvlJc w:val="left"/>
      <w:pPr>
        <w:ind w:left="7159" w:hanging="675"/>
      </w:pPr>
      <w:rPr>
        <w:rFonts w:hint="default"/>
      </w:rPr>
    </w:lvl>
    <w:lvl w:ilvl="7" w:tplc="7DF49F10">
      <w:numFmt w:val="bullet"/>
      <w:lvlText w:val="•"/>
      <w:lvlJc w:val="left"/>
      <w:pPr>
        <w:ind w:left="7830" w:hanging="675"/>
      </w:pPr>
      <w:rPr>
        <w:rFonts w:hint="default"/>
      </w:rPr>
    </w:lvl>
    <w:lvl w:ilvl="8" w:tplc="BAA605C4">
      <w:numFmt w:val="bullet"/>
      <w:lvlText w:val="•"/>
      <w:lvlJc w:val="left"/>
      <w:pPr>
        <w:ind w:left="8502" w:hanging="675"/>
      </w:pPr>
      <w:rPr>
        <w:rFonts w:hint="default"/>
      </w:rPr>
    </w:lvl>
  </w:abstractNum>
  <w:abstractNum w:abstractNumId="12">
    <w:nsid w:val="4C255F15"/>
    <w:multiLevelType w:val="multilevel"/>
    <w:tmpl w:val="C2B4F532"/>
    <w:lvl w:ilvl="0">
      <w:start w:val="2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4C7036DC"/>
    <w:multiLevelType w:val="multilevel"/>
    <w:tmpl w:val="C2B4F532"/>
    <w:lvl w:ilvl="0">
      <w:start w:val="2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4C825AA6"/>
    <w:multiLevelType w:val="multilevel"/>
    <w:tmpl w:val="C2B4F532"/>
    <w:lvl w:ilvl="0">
      <w:start w:val="2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5DC769C8"/>
    <w:multiLevelType w:val="hybridMultilevel"/>
    <w:tmpl w:val="831EBAE6"/>
    <w:lvl w:ilvl="0" w:tplc="848080EA">
      <w:start w:val="4"/>
      <w:numFmt w:val="decimal"/>
      <w:lvlText w:val="%1"/>
      <w:lvlJc w:val="left"/>
      <w:pPr>
        <w:ind w:left="1682" w:hanging="492"/>
      </w:pPr>
      <w:rPr>
        <w:rFonts w:cs="Times New Roman" w:hint="default"/>
      </w:rPr>
    </w:lvl>
    <w:lvl w:ilvl="1" w:tplc="091A99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784BEF8">
      <w:numFmt w:val="bullet"/>
      <w:lvlText w:val="•"/>
      <w:lvlJc w:val="left"/>
      <w:pPr>
        <w:ind w:left="3393" w:hanging="492"/>
      </w:pPr>
      <w:rPr>
        <w:rFonts w:hint="default"/>
      </w:rPr>
    </w:lvl>
    <w:lvl w:ilvl="3" w:tplc="E83CFCF2">
      <w:numFmt w:val="bullet"/>
      <w:lvlText w:val="•"/>
      <w:lvlJc w:val="left"/>
      <w:pPr>
        <w:ind w:left="4249" w:hanging="492"/>
      </w:pPr>
      <w:rPr>
        <w:rFonts w:hint="default"/>
      </w:rPr>
    </w:lvl>
    <w:lvl w:ilvl="4" w:tplc="70DC3B8A">
      <w:numFmt w:val="bullet"/>
      <w:lvlText w:val="•"/>
      <w:lvlJc w:val="left"/>
      <w:pPr>
        <w:ind w:left="5106" w:hanging="492"/>
      </w:pPr>
      <w:rPr>
        <w:rFonts w:hint="default"/>
      </w:rPr>
    </w:lvl>
    <w:lvl w:ilvl="5" w:tplc="6A0E18F4">
      <w:numFmt w:val="bullet"/>
      <w:lvlText w:val="•"/>
      <w:lvlJc w:val="left"/>
      <w:pPr>
        <w:ind w:left="5963" w:hanging="492"/>
      </w:pPr>
      <w:rPr>
        <w:rFonts w:hint="default"/>
      </w:rPr>
    </w:lvl>
    <w:lvl w:ilvl="6" w:tplc="CAC4769E">
      <w:numFmt w:val="bullet"/>
      <w:lvlText w:val="•"/>
      <w:lvlJc w:val="left"/>
      <w:pPr>
        <w:ind w:left="6819" w:hanging="492"/>
      </w:pPr>
      <w:rPr>
        <w:rFonts w:hint="default"/>
      </w:rPr>
    </w:lvl>
    <w:lvl w:ilvl="7" w:tplc="31C49D32">
      <w:numFmt w:val="bullet"/>
      <w:lvlText w:val="•"/>
      <w:lvlJc w:val="left"/>
      <w:pPr>
        <w:ind w:left="7676" w:hanging="492"/>
      </w:pPr>
      <w:rPr>
        <w:rFonts w:hint="default"/>
      </w:rPr>
    </w:lvl>
    <w:lvl w:ilvl="8" w:tplc="FF424920">
      <w:numFmt w:val="bullet"/>
      <w:lvlText w:val="•"/>
      <w:lvlJc w:val="left"/>
      <w:pPr>
        <w:ind w:left="8533" w:hanging="492"/>
      </w:pPr>
      <w:rPr>
        <w:rFonts w:hint="default"/>
      </w:rPr>
    </w:lvl>
  </w:abstractNum>
  <w:abstractNum w:abstractNumId="16">
    <w:nsid w:val="600E4FBB"/>
    <w:multiLevelType w:val="hybridMultilevel"/>
    <w:tmpl w:val="C85023B6"/>
    <w:lvl w:ilvl="0" w:tplc="6CC41292">
      <w:start w:val="4"/>
      <w:numFmt w:val="decimal"/>
      <w:lvlText w:val="%1"/>
      <w:lvlJc w:val="left"/>
      <w:pPr>
        <w:ind w:left="482" w:hanging="686"/>
      </w:pPr>
      <w:rPr>
        <w:rFonts w:cs="Times New Roman" w:hint="default"/>
      </w:rPr>
    </w:lvl>
    <w:lvl w:ilvl="1" w:tplc="D7D812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0204710">
      <w:numFmt w:val="bullet"/>
      <w:lvlText w:val="•"/>
      <w:lvlJc w:val="left"/>
      <w:pPr>
        <w:ind w:left="2433" w:hanging="686"/>
      </w:pPr>
      <w:rPr>
        <w:rFonts w:hint="default"/>
      </w:rPr>
    </w:lvl>
    <w:lvl w:ilvl="3" w:tplc="B36A9DF2">
      <w:numFmt w:val="bullet"/>
      <w:lvlText w:val="•"/>
      <w:lvlJc w:val="left"/>
      <w:pPr>
        <w:ind w:left="3409" w:hanging="686"/>
      </w:pPr>
      <w:rPr>
        <w:rFonts w:hint="default"/>
      </w:rPr>
    </w:lvl>
    <w:lvl w:ilvl="4" w:tplc="D5747126">
      <w:numFmt w:val="bullet"/>
      <w:lvlText w:val="•"/>
      <w:lvlJc w:val="left"/>
      <w:pPr>
        <w:ind w:left="4386" w:hanging="686"/>
      </w:pPr>
      <w:rPr>
        <w:rFonts w:hint="default"/>
      </w:rPr>
    </w:lvl>
    <w:lvl w:ilvl="5" w:tplc="51F45F5C">
      <w:numFmt w:val="bullet"/>
      <w:lvlText w:val="•"/>
      <w:lvlJc w:val="left"/>
      <w:pPr>
        <w:ind w:left="5363" w:hanging="686"/>
      </w:pPr>
      <w:rPr>
        <w:rFonts w:hint="default"/>
      </w:rPr>
    </w:lvl>
    <w:lvl w:ilvl="6" w:tplc="BE28A724">
      <w:numFmt w:val="bullet"/>
      <w:lvlText w:val="•"/>
      <w:lvlJc w:val="left"/>
      <w:pPr>
        <w:ind w:left="6339" w:hanging="686"/>
      </w:pPr>
      <w:rPr>
        <w:rFonts w:hint="default"/>
      </w:rPr>
    </w:lvl>
    <w:lvl w:ilvl="7" w:tplc="9E5E1E0A">
      <w:numFmt w:val="bullet"/>
      <w:lvlText w:val="•"/>
      <w:lvlJc w:val="left"/>
      <w:pPr>
        <w:ind w:left="7316" w:hanging="686"/>
      </w:pPr>
      <w:rPr>
        <w:rFonts w:hint="default"/>
      </w:rPr>
    </w:lvl>
    <w:lvl w:ilvl="8" w:tplc="BAA4BA6E">
      <w:numFmt w:val="bullet"/>
      <w:lvlText w:val="•"/>
      <w:lvlJc w:val="left"/>
      <w:pPr>
        <w:ind w:left="8293" w:hanging="686"/>
      </w:pPr>
      <w:rPr>
        <w:rFonts w:hint="default"/>
      </w:rPr>
    </w:lvl>
  </w:abstractNum>
  <w:abstractNum w:abstractNumId="17">
    <w:nsid w:val="6CC6437B"/>
    <w:multiLevelType w:val="hybridMultilevel"/>
    <w:tmpl w:val="EDE40826"/>
    <w:lvl w:ilvl="0" w:tplc="EEE8E528">
      <w:start w:val="1"/>
      <w:numFmt w:val="decimal"/>
      <w:lvlText w:val="%1."/>
      <w:lvlJc w:val="left"/>
      <w:pPr>
        <w:ind w:left="4305" w:hanging="281"/>
      </w:pPr>
      <w:rPr>
        <w:rFonts w:ascii="Times New Roman" w:eastAsia="Times New Roman" w:hAnsi="Times New Roman" w:cs="Times New Roman" w:hint="default"/>
        <w:b/>
        <w:bCs/>
        <w:color w:val="181818"/>
        <w:w w:val="100"/>
        <w:sz w:val="28"/>
        <w:szCs w:val="28"/>
      </w:rPr>
    </w:lvl>
    <w:lvl w:ilvl="1" w:tplc="EAD8F982">
      <w:numFmt w:val="bullet"/>
      <w:lvlText w:val="•"/>
      <w:lvlJc w:val="left"/>
      <w:pPr>
        <w:ind w:left="4894" w:hanging="281"/>
      </w:pPr>
      <w:rPr>
        <w:rFonts w:hint="default"/>
      </w:rPr>
    </w:lvl>
    <w:lvl w:ilvl="2" w:tplc="94E6A14C">
      <w:numFmt w:val="bullet"/>
      <w:lvlText w:val="•"/>
      <w:lvlJc w:val="left"/>
      <w:pPr>
        <w:ind w:left="5489" w:hanging="281"/>
      </w:pPr>
      <w:rPr>
        <w:rFonts w:hint="default"/>
      </w:rPr>
    </w:lvl>
    <w:lvl w:ilvl="3" w:tplc="8C0E9308">
      <w:numFmt w:val="bullet"/>
      <w:lvlText w:val="•"/>
      <w:lvlJc w:val="left"/>
      <w:pPr>
        <w:ind w:left="6083" w:hanging="281"/>
      </w:pPr>
      <w:rPr>
        <w:rFonts w:hint="default"/>
      </w:rPr>
    </w:lvl>
    <w:lvl w:ilvl="4" w:tplc="190E7A6C">
      <w:numFmt w:val="bullet"/>
      <w:lvlText w:val="•"/>
      <w:lvlJc w:val="left"/>
      <w:pPr>
        <w:ind w:left="6678" w:hanging="281"/>
      </w:pPr>
      <w:rPr>
        <w:rFonts w:hint="default"/>
      </w:rPr>
    </w:lvl>
    <w:lvl w:ilvl="5" w:tplc="FEC8009A">
      <w:numFmt w:val="bullet"/>
      <w:lvlText w:val="•"/>
      <w:lvlJc w:val="left"/>
      <w:pPr>
        <w:ind w:left="7273" w:hanging="281"/>
      </w:pPr>
      <w:rPr>
        <w:rFonts w:hint="default"/>
      </w:rPr>
    </w:lvl>
    <w:lvl w:ilvl="6" w:tplc="8C6438F8">
      <w:numFmt w:val="bullet"/>
      <w:lvlText w:val="•"/>
      <w:lvlJc w:val="left"/>
      <w:pPr>
        <w:ind w:left="7867" w:hanging="281"/>
      </w:pPr>
      <w:rPr>
        <w:rFonts w:hint="default"/>
      </w:rPr>
    </w:lvl>
    <w:lvl w:ilvl="7" w:tplc="F202C8CE">
      <w:numFmt w:val="bullet"/>
      <w:lvlText w:val="•"/>
      <w:lvlJc w:val="left"/>
      <w:pPr>
        <w:ind w:left="8462" w:hanging="281"/>
      </w:pPr>
      <w:rPr>
        <w:rFonts w:hint="default"/>
      </w:rPr>
    </w:lvl>
    <w:lvl w:ilvl="8" w:tplc="1756C5D0">
      <w:numFmt w:val="bullet"/>
      <w:lvlText w:val="•"/>
      <w:lvlJc w:val="left"/>
      <w:pPr>
        <w:ind w:left="9057" w:hanging="281"/>
      </w:pPr>
      <w:rPr>
        <w:rFonts w:hint="default"/>
      </w:rPr>
    </w:lvl>
  </w:abstractNum>
  <w:abstractNum w:abstractNumId="18">
    <w:nsid w:val="71DF4A66"/>
    <w:multiLevelType w:val="hybridMultilevel"/>
    <w:tmpl w:val="B2D4E83A"/>
    <w:lvl w:ilvl="0" w:tplc="B0F05846">
      <w:start w:val="2"/>
      <w:numFmt w:val="decimal"/>
      <w:lvlText w:val="%1"/>
      <w:lvlJc w:val="left"/>
      <w:pPr>
        <w:ind w:left="482" w:hanging="734"/>
      </w:pPr>
      <w:rPr>
        <w:rFonts w:cs="Times New Roman" w:hint="default"/>
      </w:rPr>
    </w:lvl>
    <w:lvl w:ilvl="1" w:tplc="F88CC4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B7AAEA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3320A74A">
      <w:numFmt w:val="bullet"/>
      <w:lvlText w:val="•"/>
      <w:lvlJc w:val="left"/>
      <w:pPr>
        <w:ind w:left="3754" w:hanging="852"/>
      </w:pPr>
      <w:rPr>
        <w:rFonts w:hint="default"/>
      </w:rPr>
    </w:lvl>
    <w:lvl w:ilvl="4" w:tplc="57944B1A">
      <w:numFmt w:val="bullet"/>
      <w:lvlText w:val="•"/>
      <w:lvlJc w:val="left"/>
      <w:pPr>
        <w:ind w:left="4682" w:hanging="852"/>
      </w:pPr>
      <w:rPr>
        <w:rFonts w:hint="default"/>
      </w:rPr>
    </w:lvl>
    <w:lvl w:ilvl="5" w:tplc="76DEAC3E">
      <w:numFmt w:val="bullet"/>
      <w:lvlText w:val="•"/>
      <w:lvlJc w:val="left"/>
      <w:pPr>
        <w:ind w:left="5609" w:hanging="852"/>
      </w:pPr>
      <w:rPr>
        <w:rFonts w:hint="default"/>
      </w:rPr>
    </w:lvl>
    <w:lvl w:ilvl="6" w:tplc="6FD022BA">
      <w:numFmt w:val="bullet"/>
      <w:lvlText w:val="•"/>
      <w:lvlJc w:val="left"/>
      <w:pPr>
        <w:ind w:left="6536" w:hanging="852"/>
      </w:pPr>
      <w:rPr>
        <w:rFonts w:hint="default"/>
      </w:rPr>
    </w:lvl>
    <w:lvl w:ilvl="7" w:tplc="879AAB8A">
      <w:numFmt w:val="bullet"/>
      <w:lvlText w:val="•"/>
      <w:lvlJc w:val="left"/>
      <w:pPr>
        <w:ind w:left="7464" w:hanging="852"/>
      </w:pPr>
      <w:rPr>
        <w:rFonts w:hint="default"/>
      </w:rPr>
    </w:lvl>
    <w:lvl w:ilvl="8" w:tplc="4B9C2B5A">
      <w:numFmt w:val="bullet"/>
      <w:lvlText w:val="•"/>
      <w:lvlJc w:val="left"/>
      <w:pPr>
        <w:ind w:left="8391" w:hanging="852"/>
      </w:pPr>
      <w:rPr>
        <w:rFonts w:hint="default"/>
      </w:rPr>
    </w:lvl>
  </w:abstractNum>
  <w:abstractNum w:abstractNumId="19">
    <w:nsid w:val="752601D8"/>
    <w:multiLevelType w:val="hybridMultilevel"/>
    <w:tmpl w:val="907A1D10"/>
    <w:lvl w:ilvl="0" w:tplc="5956A340">
      <w:start w:val="6"/>
      <w:numFmt w:val="decimal"/>
      <w:lvlText w:val="%1"/>
      <w:lvlJc w:val="left"/>
      <w:pPr>
        <w:ind w:left="482" w:hanging="619"/>
      </w:pPr>
      <w:rPr>
        <w:rFonts w:cs="Times New Roman" w:hint="default"/>
      </w:rPr>
    </w:lvl>
    <w:lvl w:ilvl="1" w:tplc="63CAB79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5DC7D1E">
      <w:numFmt w:val="bullet"/>
      <w:lvlText w:val="•"/>
      <w:lvlJc w:val="left"/>
      <w:pPr>
        <w:ind w:left="2433" w:hanging="619"/>
      </w:pPr>
      <w:rPr>
        <w:rFonts w:hint="default"/>
      </w:rPr>
    </w:lvl>
    <w:lvl w:ilvl="3" w:tplc="6ADAC01A">
      <w:numFmt w:val="bullet"/>
      <w:lvlText w:val="•"/>
      <w:lvlJc w:val="left"/>
      <w:pPr>
        <w:ind w:left="3409" w:hanging="619"/>
      </w:pPr>
      <w:rPr>
        <w:rFonts w:hint="default"/>
      </w:rPr>
    </w:lvl>
    <w:lvl w:ilvl="4" w:tplc="47A63E0C">
      <w:numFmt w:val="bullet"/>
      <w:lvlText w:val="•"/>
      <w:lvlJc w:val="left"/>
      <w:pPr>
        <w:ind w:left="4386" w:hanging="619"/>
      </w:pPr>
      <w:rPr>
        <w:rFonts w:hint="default"/>
      </w:rPr>
    </w:lvl>
    <w:lvl w:ilvl="5" w:tplc="E31A0D02">
      <w:numFmt w:val="bullet"/>
      <w:lvlText w:val="•"/>
      <w:lvlJc w:val="left"/>
      <w:pPr>
        <w:ind w:left="5363" w:hanging="619"/>
      </w:pPr>
      <w:rPr>
        <w:rFonts w:hint="default"/>
      </w:rPr>
    </w:lvl>
    <w:lvl w:ilvl="6" w:tplc="7DD49FBA">
      <w:numFmt w:val="bullet"/>
      <w:lvlText w:val="•"/>
      <w:lvlJc w:val="left"/>
      <w:pPr>
        <w:ind w:left="6339" w:hanging="619"/>
      </w:pPr>
      <w:rPr>
        <w:rFonts w:hint="default"/>
      </w:rPr>
    </w:lvl>
    <w:lvl w:ilvl="7" w:tplc="509CDC20">
      <w:numFmt w:val="bullet"/>
      <w:lvlText w:val="•"/>
      <w:lvlJc w:val="left"/>
      <w:pPr>
        <w:ind w:left="7316" w:hanging="619"/>
      </w:pPr>
      <w:rPr>
        <w:rFonts w:hint="default"/>
      </w:rPr>
    </w:lvl>
    <w:lvl w:ilvl="8" w:tplc="4872A376">
      <w:numFmt w:val="bullet"/>
      <w:lvlText w:val="•"/>
      <w:lvlJc w:val="left"/>
      <w:pPr>
        <w:ind w:left="8293" w:hanging="619"/>
      </w:pPr>
      <w:rPr>
        <w:rFonts w:hint="default"/>
      </w:rPr>
    </w:lvl>
  </w:abstractNum>
  <w:abstractNum w:abstractNumId="20">
    <w:nsid w:val="791E3932"/>
    <w:multiLevelType w:val="hybridMultilevel"/>
    <w:tmpl w:val="7DEC6E12"/>
    <w:lvl w:ilvl="0" w:tplc="1160D120">
      <w:start w:val="5"/>
      <w:numFmt w:val="decimal"/>
      <w:lvlText w:val="%1"/>
      <w:lvlJc w:val="left"/>
      <w:pPr>
        <w:ind w:left="482" w:hanging="530"/>
      </w:pPr>
      <w:rPr>
        <w:rFonts w:cs="Times New Roman" w:hint="default"/>
      </w:rPr>
    </w:lvl>
    <w:lvl w:ilvl="1" w:tplc="6B44846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ABCC53B2">
      <w:numFmt w:val="bullet"/>
      <w:lvlText w:val="•"/>
      <w:lvlJc w:val="left"/>
      <w:pPr>
        <w:ind w:left="2433" w:hanging="530"/>
      </w:pPr>
      <w:rPr>
        <w:rFonts w:hint="default"/>
      </w:rPr>
    </w:lvl>
    <w:lvl w:ilvl="3" w:tplc="5CB88778">
      <w:numFmt w:val="bullet"/>
      <w:lvlText w:val="•"/>
      <w:lvlJc w:val="left"/>
      <w:pPr>
        <w:ind w:left="3409" w:hanging="530"/>
      </w:pPr>
      <w:rPr>
        <w:rFonts w:hint="default"/>
      </w:rPr>
    </w:lvl>
    <w:lvl w:ilvl="4" w:tplc="9D98529C">
      <w:numFmt w:val="bullet"/>
      <w:lvlText w:val="•"/>
      <w:lvlJc w:val="left"/>
      <w:pPr>
        <w:ind w:left="4386" w:hanging="530"/>
      </w:pPr>
      <w:rPr>
        <w:rFonts w:hint="default"/>
      </w:rPr>
    </w:lvl>
    <w:lvl w:ilvl="5" w:tplc="C0CCDD3E">
      <w:numFmt w:val="bullet"/>
      <w:lvlText w:val="•"/>
      <w:lvlJc w:val="left"/>
      <w:pPr>
        <w:ind w:left="5363" w:hanging="530"/>
      </w:pPr>
      <w:rPr>
        <w:rFonts w:hint="default"/>
      </w:rPr>
    </w:lvl>
    <w:lvl w:ilvl="6" w:tplc="1F48792E">
      <w:numFmt w:val="bullet"/>
      <w:lvlText w:val="•"/>
      <w:lvlJc w:val="left"/>
      <w:pPr>
        <w:ind w:left="6339" w:hanging="530"/>
      </w:pPr>
      <w:rPr>
        <w:rFonts w:hint="default"/>
      </w:rPr>
    </w:lvl>
    <w:lvl w:ilvl="7" w:tplc="59A0B5C2">
      <w:numFmt w:val="bullet"/>
      <w:lvlText w:val="•"/>
      <w:lvlJc w:val="left"/>
      <w:pPr>
        <w:ind w:left="7316" w:hanging="530"/>
      </w:pPr>
      <w:rPr>
        <w:rFonts w:hint="default"/>
      </w:rPr>
    </w:lvl>
    <w:lvl w:ilvl="8" w:tplc="783AA4D2">
      <w:numFmt w:val="bullet"/>
      <w:lvlText w:val="•"/>
      <w:lvlJc w:val="left"/>
      <w:pPr>
        <w:ind w:left="8293" w:hanging="530"/>
      </w:pPr>
      <w:rPr>
        <w:rFonts w:hint="default"/>
      </w:rPr>
    </w:lvl>
  </w:abstractNum>
  <w:abstractNum w:abstractNumId="21">
    <w:nsid w:val="7D9D5190"/>
    <w:multiLevelType w:val="multilevel"/>
    <w:tmpl w:val="581A3BC4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1"/>
  </w:num>
  <w:num w:numId="4">
    <w:abstractNumId w:val="9"/>
  </w:num>
  <w:num w:numId="5">
    <w:abstractNumId w:val="4"/>
  </w:num>
  <w:num w:numId="6">
    <w:abstractNumId w:val="14"/>
  </w:num>
  <w:num w:numId="7">
    <w:abstractNumId w:val="10"/>
  </w:num>
  <w:num w:numId="8">
    <w:abstractNumId w:val="13"/>
  </w:num>
  <w:num w:numId="9">
    <w:abstractNumId w:val="12"/>
  </w:num>
  <w:num w:numId="10">
    <w:abstractNumId w:val="11"/>
  </w:num>
  <w:num w:numId="11">
    <w:abstractNumId w:val="2"/>
  </w:num>
  <w:num w:numId="12">
    <w:abstractNumId w:val="19"/>
  </w:num>
  <w:num w:numId="13">
    <w:abstractNumId w:val="20"/>
  </w:num>
  <w:num w:numId="14">
    <w:abstractNumId w:val="15"/>
  </w:num>
  <w:num w:numId="15">
    <w:abstractNumId w:val="16"/>
  </w:num>
  <w:num w:numId="16">
    <w:abstractNumId w:val="0"/>
  </w:num>
  <w:num w:numId="17">
    <w:abstractNumId w:val="18"/>
  </w:num>
  <w:num w:numId="18">
    <w:abstractNumId w:val="3"/>
  </w:num>
  <w:num w:numId="19">
    <w:abstractNumId w:val="17"/>
  </w:num>
  <w:num w:numId="20">
    <w:abstractNumId w:val="6"/>
  </w:num>
  <w:num w:numId="21">
    <w:abstractNumId w:val="7"/>
  </w:num>
  <w:num w:numId="22">
    <w:abstractNumId w:val="5"/>
  </w:num>
  <w:num w:numId="2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3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5D4B"/>
    <w:rsid w:val="00004CC1"/>
    <w:rsid w:val="00014803"/>
    <w:rsid w:val="00022157"/>
    <w:rsid w:val="000308CF"/>
    <w:rsid w:val="00034CEA"/>
    <w:rsid w:val="0003686C"/>
    <w:rsid w:val="00042A3B"/>
    <w:rsid w:val="00043208"/>
    <w:rsid w:val="0007273E"/>
    <w:rsid w:val="00073577"/>
    <w:rsid w:val="00097916"/>
    <w:rsid w:val="000A03A2"/>
    <w:rsid w:val="000A06AD"/>
    <w:rsid w:val="000B387C"/>
    <w:rsid w:val="000B52D6"/>
    <w:rsid w:val="000C2F94"/>
    <w:rsid w:val="000D04DC"/>
    <w:rsid w:val="000D1507"/>
    <w:rsid w:val="000E4800"/>
    <w:rsid w:val="0010350D"/>
    <w:rsid w:val="00106AA8"/>
    <w:rsid w:val="00107C06"/>
    <w:rsid w:val="00116079"/>
    <w:rsid w:val="001167FC"/>
    <w:rsid w:val="00121137"/>
    <w:rsid w:val="00124A13"/>
    <w:rsid w:val="00133467"/>
    <w:rsid w:val="0014179F"/>
    <w:rsid w:val="00143C84"/>
    <w:rsid w:val="001453E3"/>
    <w:rsid w:val="0014589F"/>
    <w:rsid w:val="00151C67"/>
    <w:rsid w:val="00155172"/>
    <w:rsid w:val="00156EA1"/>
    <w:rsid w:val="00162297"/>
    <w:rsid w:val="00165780"/>
    <w:rsid w:val="00165B4F"/>
    <w:rsid w:val="001662DE"/>
    <w:rsid w:val="00176828"/>
    <w:rsid w:val="00177CA0"/>
    <w:rsid w:val="0019078B"/>
    <w:rsid w:val="00192266"/>
    <w:rsid w:val="001973A8"/>
    <w:rsid w:val="001B4795"/>
    <w:rsid w:val="001C6788"/>
    <w:rsid w:val="001D50DE"/>
    <w:rsid w:val="001D617B"/>
    <w:rsid w:val="001E076C"/>
    <w:rsid w:val="001E7F10"/>
    <w:rsid w:val="001F7733"/>
    <w:rsid w:val="00226064"/>
    <w:rsid w:val="0022648D"/>
    <w:rsid w:val="00226B16"/>
    <w:rsid w:val="002446E0"/>
    <w:rsid w:val="00257DBF"/>
    <w:rsid w:val="00260060"/>
    <w:rsid w:val="002734D2"/>
    <w:rsid w:val="00286458"/>
    <w:rsid w:val="002946F5"/>
    <w:rsid w:val="002C3533"/>
    <w:rsid w:val="002C581C"/>
    <w:rsid w:val="002E7981"/>
    <w:rsid w:val="002F518B"/>
    <w:rsid w:val="002F7E2D"/>
    <w:rsid w:val="002F7F61"/>
    <w:rsid w:val="003047B8"/>
    <w:rsid w:val="003118BB"/>
    <w:rsid w:val="00314B59"/>
    <w:rsid w:val="003228DD"/>
    <w:rsid w:val="0032374F"/>
    <w:rsid w:val="00331155"/>
    <w:rsid w:val="00344630"/>
    <w:rsid w:val="00362304"/>
    <w:rsid w:val="003678CC"/>
    <w:rsid w:val="003721BE"/>
    <w:rsid w:val="00376501"/>
    <w:rsid w:val="003772A1"/>
    <w:rsid w:val="003918D8"/>
    <w:rsid w:val="003A0EB3"/>
    <w:rsid w:val="003B30A3"/>
    <w:rsid w:val="003D3972"/>
    <w:rsid w:val="003D40CD"/>
    <w:rsid w:val="003D5157"/>
    <w:rsid w:val="003D57AB"/>
    <w:rsid w:val="003D6CE2"/>
    <w:rsid w:val="003E414D"/>
    <w:rsid w:val="003F39DA"/>
    <w:rsid w:val="003F3E5D"/>
    <w:rsid w:val="003F4C88"/>
    <w:rsid w:val="004023B9"/>
    <w:rsid w:val="00404137"/>
    <w:rsid w:val="0041169D"/>
    <w:rsid w:val="00437108"/>
    <w:rsid w:val="004431F1"/>
    <w:rsid w:val="004664B4"/>
    <w:rsid w:val="004767EC"/>
    <w:rsid w:val="00482909"/>
    <w:rsid w:val="004A3C11"/>
    <w:rsid w:val="004C0557"/>
    <w:rsid w:val="004D32E0"/>
    <w:rsid w:val="004D44BB"/>
    <w:rsid w:val="004D4A47"/>
    <w:rsid w:val="004D6D48"/>
    <w:rsid w:val="004E5EAF"/>
    <w:rsid w:val="004F5390"/>
    <w:rsid w:val="004F77C3"/>
    <w:rsid w:val="0050579B"/>
    <w:rsid w:val="005104FE"/>
    <w:rsid w:val="00527B8A"/>
    <w:rsid w:val="0054448E"/>
    <w:rsid w:val="00546957"/>
    <w:rsid w:val="00566903"/>
    <w:rsid w:val="0056766A"/>
    <w:rsid w:val="00575ADB"/>
    <w:rsid w:val="00576836"/>
    <w:rsid w:val="005828AF"/>
    <w:rsid w:val="00585E5F"/>
    <w:rsid w:val="00591348"/>
    <w:rsid w:val="00597477"/>
    <w:rsid w:val="005A76A6"/>
    <w:rsid w:val="005B75A1"/>
    <w:rsid w:val="005D665A"/>
    <w:rsid w:val="005F3D50"/>
    <w:rsid w:val="005F5CDB"/>
    <w:rsid w:val="00613DCA"/>
    <w:rsid w:val="00622321"/>
    <w:rsid w:val="00622F2A"/>
    <w:rsid w:val="00623AF1"/>
    <w:rsid w:val="00623F4F"/>
    <w:rsid w:val="0063180F"/>
    <w:rsid w:val="0063658B"/>
    <w:rsid w:val="0065592A"/>
    <w:rsid w:val="00667DD3"/>
    <w:rsid w:val="00671308"/>
    <w:rsid w:val="006742B1"/>
    <w:rsid w:val="00676FA4"/>
    <w:rsid w:val="00686009"/>
    <w:rsid w:val="006A45C5"/>
    <w:rsid w:val="006B0B6E"/>
    <w:rsid w:val="006C5F10"/>
    <w:rsid w:val="006D1114"/>
    <w:rsid w:val="006E57D6"/>
    <w:rsid w:val="006F13A3"/>
    <w:rsid w:val="00703695"/>
    <w:rsid w:val="00714B8E"/>
    <w:rsid w:val="00730C7E"/>
    <w:rsid w:val="007310D3"/>
    <w:rsid w:val="00732C9F"/>
    <w:rsid w:val="00733845"/>
    <w:rsid w:val="0073730E"/>
    <w:rsid w:val="00751DE7"/>
    <w:rsid w:val="007565C3"/>
    <w:rsid w:val="00757C49"/>
    <w:rsid w:val="00760B81"/>
    <w:rsid w:val="00760C59"/>
    <w:rsid w:val="0078384C"/>
    <w:rsid w:val="007A09F9"/>
    <w:rsid w:val="007B3C2B"/>
    <w:rsid w:val="007E0ED4"/>
    <w:rsid w:val="007E3203"/>
    <w:rsid w:val="007E60AB"/>
    <w:rsid w:val="008019BA"/>
    <w:rsid w:val="00805277"/>
    <w:rsid w:val="008114DE"/>
    <w:rsid w:val="00817964"/>
    <w:rsid w:val="00835E1C"/>
    <w:rsid w:val="00836342"/>
    <w:rsid w:val="00837065"/>
    <w:rsid w:val="008413A2"/>
    <w:rsid w:val="0085698C"/>
    <w:rsid w:val="0087205A"/>
    <w:rsid w:val="00883ABC"/>
    <w:rsid w:val="00890041"/>
    <w:rsid w:val="00896326"/>
    <w:rsid w:val="008B0831"/>
    <w:rsid w:val="008B7254"/>
    <w:rsid w:val="008C0145"/>
    <w:rsid w:val="008C420E"/>
    <w:rsid w:val="008C7D36"/>
    <w:rsid w:val="008D02F6"/>
    <w:rsid w:val="008D04B2"/>
    <w:rsid w:val="008D1EF8"/>
    <w:rsid w:val="008D3F5E"/>
    <w:rsid w:val="008D6805"/>
    <w:rsid w:val="008E0287"/>
    <w:rsid w:val="008E2998"/>
    <w:rsid w:val="008E37FE"/>
    <w:rsid w:val="008F3037"/>
    <w:rsid w:val="00904D6D"/>
    <w:rsid w:val="009103F2"/>
    <w:rsid w:val="00911CF1"/>
    <w:rsid w:val="00927DA2"/>
    <w:rsid w:val="00931D8A"/>
    <w:rsid w:val="0093276E"/>
    <w:rsid w:val="00936562"/>
    <w:rsid w:val="00945CF6"/>
    <w:rsid w:val="0095313D"/>
    <w:rsid w:val="00955BD3"/>
    <w:rsid w:val="00955C59"/>
    <w:rsid w:val="00965525"/>
    <w:rsid w:val="00965DD9"/>
    <w:rsid w:val="00967BFC"/>
    <w:rsid w:val="00971379"/>
    <w:rsid w:val="009750CF"/>
    <w:rsid w:val="0097606F"/>
    <w:rsid w:val="00991932"/>
    <w:rsid w:val="00996AFA"/>
    <w:rsid w:val="009A111D"/>
    <w:rsid w:val="009A54DC"/>
    <w:rsid w:val="009A564E"/>
    <w:rsid w:val="009C46E0"/>
    <w:rsid w:val="009C78CF"/>
    <w:rsid w:val="009D36E6"/>
    <w:rsid w:val="009F6038"/>
    <w:rsid w:val="009F6CE1"/>
    <w:rsid w:val="00A02348"/>
    <w:rsid w:val="00A077F5"/>
    <w:rsid w:val="00A24A48"/>
    <w:rsid w:val="00A325F3"/>
    <w:rsid w:val="00A41935"/>
    <w:rsid w:val="00A52F11"/>
    <w:rsid w:val="00A5585B"/>
    <w:rsid w:val="00A55EBB"/>
    <w:rsid w:val="00A60548"/>
    <w:rsid w:val="00A63599"/>
    <w:rsid w:val="00A63608"/>
    <w:rsid w:val="00A66953"/>
    <w:rsid w:val="00A7047E"/>
    <w:rsid w:val="00A70955"/>
    <w:rsid w:val="00A77AD4"/>
    <w:rsid w:val="00A93055"/>
    <w:rsid w:val="00AA0F2D"/>
    <w:rsid w:val="00AA4DBE"/>
    <w:rsid w:val="00AB6EC8"/>
    <w:rsid w:val="00AC2126"/>
    <w:rsid w:val="00AD14CE"/>
    <w:rsid w:val="00AF5D36"/>
    <w:rsid w:val="00B13E9E"/>
    <w:rsid w:val="00B1756F"/>
    <w:rsid w:val="00B2525C"/>
    <w:rsid w:val="00B31E32"/>
    <w:rsid w:val="00B45254"/>
    <w:rsid w:val="00B55906"/>
    <w:rsid w:val="00B71A09"/>
    <w:rsid w:val="00B72DF1"/>
    <w:rsid w:val="00B74E1B"/>
    <w:rsid w:val="00B76B1C"/>
    <w:rsid w:val="00B8264F"/>
    <w:rsid w:val="00B86067"/>
    <w:rsid w:val="00B932DC"/>
    <w:rsid w:val="00BF6CC4"/>
    <w:rsid w:val="00C05760"/>
    <w:rsid w:val="00C30297"/>
    <w:rsid w:val="00C3433F"/>
    <w:rsid w:val="00C345AA"/>
    <w:rsid w:val="00C7011D"/>
    <w:rsid w:val="00C8670C"/>
    <w:rsid w:val="00C958CB"/>
    <w:rsid w:val="00CA5895"/>
    <w:rsid w:val="00CA6FFE"/>
    <w:rsid w:val="00CB08F8"/>
    <w:rsid w:val="00CB6DD5"/>
    <w:rsid w:val="00CC58FF"/>
    <w:rsid w:val="00CD5F63"/>
    <w:rsid w:val="00CF06B6"/>
    <w:rsid w:val="00D03E7D"/>
    <w:rsid w:val="00D06AEF"/>
    <w:rsid w:val="00D160B4"/>
    <w:rsid w:val="00D40253"/>
    <w:rsid w:val="00D41807"/>
    <w:rsid w:val="00D4313C"/>
    <w:rsid w:val="00D642B8"/>
    <w:rsid w:val="00D666DB"/>
    <w:rsid w:val="00D67990"/>
    <w:rsid w:val="00D72BCC"/>
    <w:rsid w:val="00D77B17"/>
    <w:rsid w:val="00D937F5"/>
    <w:rsid w:val="00D95533"/>
    <w:rsid w:val="00D97B33"/>
    <w:rsid w:val="00DA0399"/>
    <w:rsid w:val="00DA07F1"/>
    <w:rsid w:val="00DA0856"/>
    <w:rsid w:val="00DA6734"/>
    <w:rsid w:val="00DC3D21"/>
    <w:rsid w:val="00DF018D"/>
    <w:rsid w:val="00E00452"/>
    <w:rsid w:val="00E06C54"/>
    <w:rsid w:val="00E10B85"/>
    <w:rsid w:val="00E238CD"/>
    <w:rsid w:val="00E30EB9"/>
    <w:rsid w:val="00E53188"/>
    <w:rsid w:val="00E55C85"/>
    <w:rsid w:val="00E60CEE"/>
    <w:rsid w:val="00E751BA"/>
    <w:rsid w:val="00E91964"/>
    <w:rsid w:val="00E91CC0"/>
    <w:rsid w:val="00EC483D"/>
    <w:rsid w:val="00EC7F28"/>
    <w:rsid w:val="00ED5D4B"/>
    <w:rsid w:val="00EF34A2"/>
    <w:rsid w:val="00F004C5"/>
    <w:rsid w:val="00F02291"/>
    <w:rsid w:val="00F151A9"/>
    <w:rsid w:val="00F1563D"/>
    <w:rsid w:val="00F22F10"/>
    <w:rsid w:val="00F23D32"/>
    <w:rsid w:val="00F30688"/>
    <w:rsid w:val="00F34FD2"/>
    <w:rsid w:val="00F37A67"/>
    <w:rsid w:val="00F40816"/>
    <w:rsid w:val="00F41ECE"/>
    <w:rsid w:val="00F421E5"/>
    <w:rsid w:val="00F43192"/>
    <w:rsid w:val="00F46C43"/>
    <w:rsid w:val="00F6029F"/>
    <w:rsid w:val="00F67113"/>
    <w:rsid w:val="00F707AB"/>
    <w:rsid w:val="00F858F1"/>
    <w:rsid w:val="00F8669A"/>
    <w:rsid w:val="00FA2A1A"/>
    <w:rsid w:val="00FA645B"/>
    <w:rsid w:val="00FB7032"/>
    <w:rsid w:val="00FC3ED5"/>
    <w:rsid w:val="00FD25D8"/>
    <w:rsid w:val="00FE2CBC"/>
    <w:rsid w:val="00FE2F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5D4B"/>
    <w:rPr>
      <w:rFonts w:ascii="Times New Roman" w:eastAsia="Times New Roman" w:hAnsi="Times New Roman" w:cs="Arial"/>
      <w:color w:val="000000"/>
      <w:spacing w:val="6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ED5D4B"/>
    <w:pPr>
      <w:keepNext/>
      <w:keepLines/>
      <w:spacing w:before="200"/>
      <w:outlineLvl w:val="5"/>
    </w:pPr>
    <w:rPr>
      <w:rFonts w:ascii="Cambria" w:hAnsi="Cambria" w:cs="Times New Roman"/>
      <w:i/>
      <w:iCs/>
      <w:color w:val="243F6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ED5D4B"/>
    <w:rPr>
      <w:rFonts w:ascii="Cambria" w:hAnsi="Cambria" w:cs="Times New Roman"/>
      <w:i/>
      <w:iCs/>
      <w:color w:val="243F60"/>
      <w:spacing w:val="6"/>
      <w:sz w:val="28"/>
      <w:szCs w:val="28"/>
      <w:lang w:eastAsia="ru-RU"/>
    </w:rPr>
  </w:style>
  <w:style w:type="table" w:styleId="TableGrid">
    <w:name w:val="Table Grid"/>
    <w:basedOn w:val="TableNormal"/>
    <w:uiPriority w:val="99"/>
    <w:rsid w:val="00ED5D4B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Название таблицы"/>
    <w:basedOn w:val="Heading6"/>
    <w:next w:val="BodyTextIndent"/>
    <w:link w:val="a0"/>
    <w:uiPriority w:val="99"/>
    <w:rsid w:val="00ED5D4B"/>
    <w:pPr>
      <w:keepLines w:val="0"/>
      <w:suppressAutoHyphens/>
      <w:spacing w:before="120" w:after="80"/>
      <w:jc w:val="center"/>
    </w:pPr>
    <w:rPr>
      <w:rFonts w:ascii="Times New Roman" w:hAnsi="Times New Roman"/>
      <w:b/>
      <w:i w:val="0"/>
      <w:iCs w:val="0"/>
      <w:smallCaps/>
      <w:color w:val="auto"/>
      <w:spacing w:val="0"/>
      <w:kern w:val="28"/>
      <w:szCs w:val="20"/>
    </w:rPr>
  </w:style>
  <w:style w:type="paragraph" w:styleId="BodyText">
    <w:name w:val="Body Text"/>
    <w:basedOn w:val="Normal"/>
    <w:link w:val="BodyTextChar"/>
    <w:uiPriority w:val="99"/>
    <w:rsid w:val="00ED5D4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ED5D4B"/>
    <w:rPr>
      <w:rFonts w:ascii="Times New Roman" w:hAnsi="Times New Roman" w:cs="Arial"/>
      <w:color w:val="000000"/>
      <w:spacing w:val="6"/>
      <w:sz w:val="28"/>
      <w:szCs w:val="28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ED5D4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ED5D4B"/>
    <w:rPr>
      <w:rFonts w:ascii="Times New Roman" w:hAnsi="Times New Roman" w:cs="Arial"/>
      <w:color w:val="000000"/>
      <w:spacing w:val="6"/>
      <w:sz w:val="28"/>
      <w:szCs w:val="28"/>
      <w:lang w:eastAsia="ru-RU"/>
    </w:rPr>
  </w:style>
  <w:style w:type="character" w:customStyle="1" w:styleId="a0">
    <w:name w:val="Название таблицы Знак"/>
    <w:link w:val="a"/>
    <w:uiPriority w:val="99"/>
    <w:locked/>
    <w:rsid w:val="00FE2CBC"/>
    <w:rPr>
      <w:rFonts w:ascii="Times New Roman" w:hAnsi="Times New Roman"/>
      <w:b/>
      <w:smallCaps/>
      <w:kern w:val="28"/>
      <w:sz w:val="20"/>
      <w:lang w:eastAsia="ru-RU"/>
    </w:rPr>
  </w:style>
  <w:style w:type="paragraph" w:styleId="Header">
    <w:name w:val="header"/>
    <w:aliases w:val="ВерхКолонтитул"/>
    <w:basedOn w:val="Normal"/>
    <w:link w:val="HeaderChar"/>
    <w:uiPriority w:val="99"/>
    <w:rsid w:val="00D67990"/>
    <w:pPr>
      <w:tabs>
        <w:tab w:val="center" w:pos="4536"/>
        <w:tab w:val="right" w:pos="9072"/>
      </w:tabs>
      <w:jc w:val="both"/>
    </w:pPr>
    <w:rPr>
      <w:rFonts w:cs="Times New Roman"/>
      <w:color w:val="auto"/>
      <w:spacing w:val="0"/>
      <w:szCs w:val="20"/>
    </w:rPr>
  </w:style>
  <w:style w:type="character" w:customStyle="1" w:styleId="HeaderChar">
    <w:name w:val="Header Char"/>
    <w:aliases w:val="ВерхКолонтитул Char"/>
    <w:basedOn w:val="DefaultParagraphFont"/>
    <w:link w:val="Header"/>
    <w:uiPriority w:val="99"/>
    <w:locked/>
    <w:rsid w:val="00D67990"/>
    <w:rPr>
      <w:rFonts w:ascii="Times New Roman" w:hAnsi="Times New Roman" w:cs="Times New Roman"/>
      <w:sz w:val="20"/>
      <w:szCs w:val="20"/>
    </w:rPr>
  </w:style>
  <w:style w:type="paragraph" w:customStyle="1" w:styleId="xl24">
    <w:name w:val="xl24"/>
    <w:basedOn w:val="Normal"/>
    <w:uiPriority w:val="99"/>
    <w:rsid w:val="00D67990"/>
    <w:pPr>
      <w:spacing w:before="100" w:beforeAutospacing="1" w:after="100" w:afterAutospacing="1"/>
    </w:pPr>
    <w:rPr>
      <w:rFonts w:eastAsia="Arial Unicode MS" w:cs="Times New Roman"/>
      <w:color w:val="auto"/>
      <w:spacing w:val="0"/>
    </w:rPr>
  </w:style>
  <w:style w:type="paragraph" w:styleId="Caption">
    <w:name w:val="caption"/>
    <w:basedOn w:val="Normal"/>
    <w:next w:val="a"/>
    <w:uiPriority w:val="99"/>
    <w:qFormat/>
    <w:rsid w:val="00B932DC"/>
    <w:pPr>
      <w:spacing w:before="120" w:after="120"/>
      <w:jc w:val="right"/>
    </w:pPr>
    <w:rPr>
      <w:rFonts w:cs="Times New Roman"/>
      <w:color w:val="auto"/>
      <w:spacing w:val="0"/>
      <w:szCs w:val="20"/>
    </w:rPr>
  </w:style>
  <w:style w:type="paragraph" w:styleId="ListParagraph">
    <w:name w:val="List Paragraph"/>
    <w:basedOn w:val="Normal"/>
    <w:uiPriority w:val="99"/>
    <w:qFormat/>
    <w:rsid w:val="00176828"/>
    <w:pPr>
      <w:ind w:left="720"/>
      <w:contextualSpacing/>
    </w:pPr>
    <w:rPr>
      <w:rFonts w:cs="Times New Roman"/>
      <w:color w:val="auto"/>
      <w:spacing w:val="0"/>
      <w:sz w:val="24"/>
      <w:szCs w:val="24"/>
    </w:rPr>
  </w:style>
  <w:style w:type="character" w:customStyle="1" w:styleId="3">
    <w:name w:val="Основной текст (3)_"/>
    <w:basedOn w:val="DefaultParagraphFont"/>
    <w:link w:val="30"/>
    <w:uiPriority w:val="99"/>
    <w:locked/>
    <w:rsid w:val="0097606F"/>
    <w:rPr>
      <w:rFonts w:ascii="Arial" w:eastAsia="Times New Roman" w:hAnsi="Arial" w:cs="Arial"/>
      <w:b/>
      <w:bCs/>
      <w:shd w:val="clear" w:color="auto" w:fill="FFFFFF"/>
    </w:rPr>
  </w:style>
  <w:style w:type="paragraph" w:customStyle="1" w:styleId="30">
    <w:name w:val="Основной текст (3)"/>
    <w:basedOn w:val="Normal"/>
    <w:link w:val="3"/>
    <w:uiPriority w:val="99"/>
    <w:rsid w:val="0097606F"/>
    <w:pPr>
      <w:widowControl w:val="0"/>
      <w:shd w:val="clear" w:color="auto" w:fill="FFFFFF"/>
      <w:spacing w:after="480" w:line="278" w:lineRule="exact"/>
      <w:jc w:val="center"/>
    </w:pPr>
    <w:rPr>
      <w:rFonts w:ascii="Arial" w:eastAsia="Calibri" w:hAnsi="Arial"/>
      <w:b/>
      <w:bCs/>
      <w:color w:val="auto"/>
      <w:spacing w:val="0"/>
      <w:sz w:val="22"/>
      <w:szCs w:val="22"/>
      <w:lang w:eastAsia="en-US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97606F"/>
    <w:rPr>
      <w:rFonts w:ascii="Arial" w:eastAsia="Times New Roman" w:hAnsi="Arial" w:cs="Arial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97606F"/>
    <w:pPr>
      <w:widowControl w:val="0"/>
      <w:shd w:val="clear" w:color="auto" w:fill="FFFFFF"/>
      <w:spacing w:before="60" w:after="480" w:line="240" w:lineRule="atLeast"/>
      <w:jc w:val="both"/>
    </w:pPr>
    <w:rPr>
      <w:rFonts w:ascii="Arial" w:eastAsia="Calibri" w:hAnsi="Arial"/>
      <w:color w:val="auto"/>
      <w:spacing w:val="0"/>
      <w:sz w:val="22"/>
      <w:szCs w:val="22"/>
      <w:lang w:eastAsia="en-US"/>
    </w:rPr>
  </w:style>
  <w:style w:type="character" w:customStyle="1" w:styleId="FontStyle12">
    <w:name w:val="Font Style12"/>
    <w:uiPriority w:val="99"/>
    <w:rsid w:val="009F6CE1"/>
    <w:rPr>
      <w:rFonts w:ascii="Times New Roman" w:hAnsi="Times New Roman"/>
      <w:b/>
      <w:sz w:val="26"/>
    </w:rPr>
  </w:style>
  <w:style w:type="paragraph" w:customStyle="1" w:styleId="ConsPlusNormal">
    <w:name w:val="ConsPlusNormal"/>
    <w:uiPriority w:val="99"/>
    <w:rsid w:val="00AC2126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C2126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rsid w:val="00AC2126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AC2126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table" w:customStyle="1" w:styleId="TableNormal1">
    <w:name w:val="Table Normal1"/>
    <w:uiPriority w:val="99"/>
    <w:semiHidden/>
    <w:rsid w:val="00E06C54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1">
    <w:name w:val="Heading 11"/>
    <w:basedOn w:val="Normal"/>
    <w:uiPriority w:val="99"/>
    <w:rsid w:val="00E06C54"/>
    <w:pPr>
      <w:widowControl w:val="0"/>
      <w:autoSpaceDE w:val="0"/>
      <w:autoSpaceDN w:val="0"/>
      <w:ind w:left="223"/>
      <w:outlineLvl w:val="1"/>
    </w:pPr>
    <w:rPr>
      <w:rFonts w:cs="Times New Roman"/>
      <w:b/>
      <w:bCs/>
      <w:color w:val="auto"/>
      <w:spacing w:val="0"/>
      <w:lang w:eastAsia="en-US"/>
    </w:rPr>
  </w:style>
  <w:style w:type="paragraph" w:styleId="Title">
    <w:name w:val="Title"/>
    <w:basedOn w:val="Normal"/>
    <w:link w:val="TitleChar"/>
    <w:uiPriority w:val="99"/>
    <w:qFormat/>
    <w:rsid w:val="00E06C54"/>
    <w:pPr>
      <w:widowControl w:val="0"/>
      <w:autoSpaceDE w:val="0"/>
      <w:autoSpaceDN w:val="0"/>
      <w:ind w:left="1809" w:right="1992"/>
      <w:jc w:val="center"/>
    </w:pPr>
    <w:rPr>
      <w:rFonts w:cs="Times New Roman"/>
      <w:b/>
      <w:bCs/>
      <w:color w:val="auto"/>
      <w:spacing w:val="0"/>
      <w:sz w:val="36"/>
      <w:szCs w:val="36"/>
      <w:lang w:eastAsia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E06C54"/>
    <w:rPr>
      <w:rFonts w:ascii="Times New Roman" w:hAnsi="Times New Roman" w:cs="Times New Roman"/>
      <w:b/>
      <w:bCs/>
      <w:sz w:val="36"/>
      <w:szCs w:val="36"/>
    </w:rPr>
  </w:style>
  <w:style w:type="paragraph" w:customStyle="1" w:styleId="TableParagraph">
    <w:name w:val="Table Paragraph"/>
    <w:basedOn w:val="Normal"/>
    <w:uiPriority w:val="99"/>
    <w:rsid w:val="00E06C54"/>
    <w:pPr>
      <w:widowControl w:val="0"/>
      <w:autoSpaceDE w:val="0"/>
      <w:autoSpaceDN w:val="0"/>
    </w:pPr>
    <w:rPr>
      <w:rFonts w:cs="Times New Roman"/>
      <w:color w:val="auto"/>
      <w:spacing w:val="0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E06C5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06C54"/>
    <w:rPr>
      <w:rFonts w:ascii="Times New Roman" w:hAnsi="Times New Roman" w:cs="Arial"/>
      <w:color w:val="000000"/>
      <w:spacing w:val="6"/>
      <w:sz w:val="28"/>
      <w:szCs w:val="28"/>
      <w:lang w:eastAsia="ru-RU"/>
    </w:rPr>
  </w:style>
  <w:style w:type="character" w:customStyle="1" w:styleId="1">
    <w:name w:val="Заголовок №1_"/>
    <w:basedOn w:val="DefaultParagraphFont"/>
    <w:link w:val="10"/>
    <w:uiPriority w:val="99"/>
    <w:locked/>
    <w:rsid w:val="006F13A3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Normal"/>
    <w:link w:val="1"/>
    <w:uiPriority w:val="99"/>
    <w:rsid w:val="006F13A3"/>
    <w:pPr>
      <w:widowControl w:val="0"/>
      <w:shd w:val="clear" w:color="auto" w:fill="FFFFFF"/>
      <w:spacing w:before="780" w:after="540" w:line="240" w:lineRule="atLeast"/>
      <w:jc w:val="center"/>
      <w:outlineLvl w:val="0"/>
    </w:pPr>
    <w:rPr>
      <w:rFonts w:cs="Times New Roman"/>
      <w:b/>
      <w:bCs/>
      <w:color w:val="auto"/>
      <w:spacing w:val="0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818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18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2213</TotalTime>
  <Pages>7</Pages>
  <Words>2225</Words>
  <Characters>12688</Characters>
  <Application>Microsoft Office Outlook</Application>
  <DocSecurity>0</DocSecurity>
  <Lines>0</Lines>
  <Paragraphs>0</Paragraphs>
  <ScaleCrop>false</ScaleCrop>
  <Company>DG Win&amp;Soft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Макарова Л С</dc:creator>
  <cp:keywords/>
  <dc:description/>
  <cp:lastModifiedBy>Требух Н В</cp:lastModifiedBy>
  <cp:revision>123</cp:revision>
  <cp:lastPrinted>2024-08-01T09:44:00Z</cp:lastPrinted>
  <dcterms:created xsi:type="dcterms:W3CDTF">2016-08-01T08:35:00Z</dcterms:created>
  <dcterms:modified xsi:type="dcterms:W3CDTF">2024-08-19T09:49:00Z</dcterms:modified>
</cp:coreProperties>
</file>