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5BA" w:rsidRDefault="00CF75BA" w:rsidP="00A26867">
      <w:pPr>
        <w:pStyle w:val="30"/>
        <w:shd w:val="clear" w:color="auto" w:fill="auto"/>
        <w:spacing w:after="0" w:line="240" w:lineRule="auto"/>
        <w:ind w:right="20"/>
      </w:pPr>
      <w:r>
        <w:t>РОССИЙСКАЯ ФЕДЕРАЦИЯ</w:t>
      </w:r>
      <w:r>
        <w:br/>
        <w:t>КУРГАНСКАЯ ОБЛАСТЬ</w:t>
      </w:r>
      <w:r>
        <w:br/>
        <w:t>ПРИТОБОЛЬНЫЙ МУНИЦИПАЛЬНЫЙ ОКРУГ КУРГАНСКОЙ ОБЛАСТИ</w:t>
      </w:r>
      <w:r>
        <w:br/>
        <w:t xml:space="preserve">АДМИНИСТРАЦИЯ ПРИТОБОЛЬНОГО МУНИЦИПАЛЬНОГО ОКРУГА </w:t>
      </w:r>
    </w:p>
    <w:p w:rsidR="00CF75BA" w:rsidRDefault="00CF75BA" w:rsidP="00A26867">
      <w:pPr>
        <w:pStyle w:val="30"/>
        <w:shd w:val="clear" w:color="auto" w:fill="auto"/>
        <w:spacing w:after="0" w:line="240" w:lineRule="auto"/>
        <w:ind w:right="20"/>
      </w:pPr>
    </w:p>
    <w:p w:rsidR="00CF75BA" w:rsidRDefault="00CF75BA" w:rsidP="00A26867">
      <w:pPr>
        <w:pStyle w:val="30"/>
        <w:shd w:val="clear" w:color="auto" w:fill="auto"/>
        <w:spacing w:after="0" w:line="240" w:lineRule="auto"/>
        <w:ind w:right="20"/>
      </w:pPr>
    </w:p>
    <w:p w:rsidR="00CF75BA" w:rsidRDefault="00CF75BA" w:rsidP="00A26867">
      <w:pPr>
        <w:pStyle w:val="30"/>
        <w:shd w:val="clear" w:color="auto" w:fill="auto"/>
        <w:spacing w:after="0" w:line="240" w:lineRule="auto"/>
        <w:ind w:right="20"/>
      </w:pPr>
    </w:p>
    <w:p w:rsidR="00CF75BA" w:rsidRDefault="00CF75BA" w:rsidP="00A26867">
      <w:pPr>
        <w:pStyle w:val="30"/>
        <w:shd w:val="clear" w:color="auto" w:fill="auto"/>
        <w:spacing w:after="0" w:line="240" w:lineRule="auto"/>
        <w:ind w:right="20"/>
      </w:pPr>
    </w:p>
    <w:p w:rsidR="00CF75BA" w:rsidRDefault="00CF75BA" w:rsidP="00A26867">
      <w:pPr>
        <w:pStyle w:val="30"/>
        <w:shd w:val="clear" w:color="auto" w:fill="auto"/>
        <w:spacing w:after="0" w:line="240" w:lineRule="auto"/>
        <w:ind w:right="20"/>
      </w:pPr>
      <w:r>
        <w:t>ПОСТАНОВЛЕНИЕ</w:t>
      </w:r>
    </w:p>
    <w:p w:rsidR="00CF75BA" w:rsidRDefault="00CF75BA" w:rsidP="00A26867">
      <w:pPr>
        <w:pStyle w:val="30"/>
        <w:shd w:val="clear" w:color="auto" w:fill="auto"/>
        <w:spacing w:after="0" w:line="240" w:lineRule="auto"/>
        <w:ind w:right="20"/>
      </w:pPr>
    </w:p>
    <w:p w:rsidR="00CF75BA" w:rsidRPr="002845F6" w:rsidRDefault="00CF75BA" w:rsidP="002845F6">
      <w:pPr>
        <w:pStyle w:val="NoSpacing"/>
        <w:rPr>
          <w:rFonts w:ascii="Times New Roman" w:hAnsi="Times New Roman" w:cs="Times New Roman"/>
        </w:rPr>
      </w:pPr>
      <w:r w:rsidRPr="002845F6">
        <w:rPr>
          <w:rFonts w:ascii="Times New Roman" w:hAnsi="Times New Roman" w:cs="Times New Roman"/>
        </w:rPr>
        <w:t xml:space="preserve">от   </w:t>
      </w:r>
      <w:r>
        <w:rPr>
          <w:rFonts w:ascii="Times New Roman" w:hAnsi="Times New Roman" w:cs="Times New Roman"/>
        </w:rPr>
        <w:t>13 февраля</w:t>
      </w:r>
      <w:r w:rsidRPr="002845F6">
        <w:rPr>
          <w:rFonts w:ascii="Times New Roman" w:hAnsi="Times New Roman" w:cs="Times New Roman"/>
        </w:rPr>
        <w:t xml:space="preserve">   2024</w:t>
      </w:r>
      <w:r>
        <w:rPr>
          <w:rFonts w:ascii="Times New Roman" w:hAnsi="Times New Roman" w:cs="Times New Roman"/>
        </w:rPr>
        <w:t xml:space="preserve"> </w:t>
      </w:r>
      <w:r w:rsidRPr="002845F6">
        <w:rPr>
          <w:rFonts w:ascii="Times New Roman" w:hAnsi="Times New Roman" w:cs="Times New Roman"/>
        </w:rPr>
        <w:t xml:space="preserve">года </w:t>
      </w:r>
      <w:r>
        <w:rPr>
          <w:rFonts w:ascii="Times New Roman" w:hAnsi="Times New Roman" w:cs="Times New Roman"/>
        </w:rPr>
        <w:t xml:space="preserve">  </w:t>
      </w:r>
      <w:r w:rsidRPr="002845F6">
        <w:rPr>
          <w:rFonts w:ascii="Times New Roman" w:hAnsi="Times New Roman" w:cs="Times New Roman"/>
        </w:rPr>
        <w:t xml:space="preserve">№ </w:t>
      </w:r>
      <w:r>
        <w:rPr>
          <w:rFonts w:ascii="Times New Roman" w:hAnsi="Times New Roman" w:cs="Times New Roman"/>
        </w:rPr>
        <w:t>58</w:t>
      </w:r>
    </w:p>
    <w:p w:rsidR="00CF75BA" w:rsidRPr="002845F6" w:rsidRDefault="00CF75BA" w:rsidP="002845F6">
      <w:pPr>
        <w:pStyle w:val="NoSpacing"/>
        <w:rPr>
          <w:rFonts w:ascii="Times New Roman" w:hAnsi="Times New Roman" w:cs="Times New Roman"/>
        </w:rPr>
      </w:pPr>
      <w:r w:rsidRPr="002845F6">
        <w:rPr>
          <w:rFonts w:ascii="Times New Roman" w:hAnsi="Times New Roman" w:cs="Times New Roman"/>
        </w:rPr>
        <w:t>с.</w:t>
      </w:r>
      <w:r>
        <w:rPr>
          <w:rFonts w:ascii="Times New Roman" w:hAnsi="Times New Roman" w:cs="Times New Roman"/>
        </w:rPr>
        <w:t xml:space="preserve"> </w:t>
      </w:r>
      <w:r w:rsidRPr="002845F6">
        <w:rPr>
          <w:rFonts w:ascii="Times New Roman" w:hAnsi="Times New Roman" w:cs="Times New Roman"/>
        </w:rPr>
        <w:t>Глядянское</w:t>
      </w:r>
    </w:p>
    <w:p w:rsidR="00CF75BA" w:rsidRPr="002845F6" w:rsidRDefault="00CF75BA" w:rsidP="002845F6">
      <w:pPr>
        <w:pStyle w:val="NoSpacing"/>
        <w:rPr>
          <w:rFonts w:ascii="Times New Roman" w:hAnsi="Times New Roman" w:cs="Times New Roman"/>
        </w:rPr>
      </w:pPr>
    </w:p>
    <w:p w:rsidR="00CF75BA" w:rsidRPr="0081732B" w:rsidRDefault="00CF75BA">
      <w:pPr>
        <w:pStyle w:val="21"/>
        <w:shd w:val="clear" w:color="auto" w:fill="auto"/>
        <w:spacing w:before="0" w:after="536" w:line="269" w:lineRule="exact"/>
        <w:ind w:right="6040"/>
        <w:jc w:val="both"/>
        <w:rPr>
          <w:b/>
        </w:rPr>
      </w:pPr>
      <w:r w:rsidRPr="0081732B">
        <w:rPr>
          <w:b/>
        </w:rPr>
        <w:t>Об утверждении Порядка формирования и финансового обеспечения выполнения муниципального задания</w:t>
      </w:r>
    </w:p>
    <w:p w:rsidR="00CF75BA" w:rsidRPr="002845F6" w:rsidRDefault="00CF75BA">
      <w:pPr>
        <w:pStyle w:val="21"/>
        <w:shd w:val="clear" w:color="auto" w:fill="auto"/>
        <w:spacing w:before="0" w:after="0"/>
        <w:ind w:firstLine="600"/>
        <w:jc w:val="both"/>
      </w:pPr>
      <w:r w:rsidRPr="002845F6">
        <w:t>В соответствии со статьей 69.2.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Администрация Притобольного муниципального округа Курганской области</w:t>
      </w:r>
    </w:p>
    <w:p w:rsidR="00CF75BA" w:rsidRPr="002845F6" w:rsidRDefault="00CF75BA">
      <w:pPr>
        <w:pStyle w:val="21"/>
        <w:shd w:val="clear" w:color="auto" w:fill="auto"/>
        <w:spacing w:before="0" w:after="0"/>
        <w:ind w:firstLine="600"/>
        <w:jc w:val="both"/>
      </w:pPr>
      <w:r w:rsidRPr="002845F6">
        <w:t>ПОСТАНОВЛЯЕТ:</w:t>
      </w:r>
    </w:p>
    <w:p w:rsidR="00CF75BA" w:rsidRPr="002845F6" w:rsidRDefault="00CF75BA">
      <w:pPr>
        <w:pStyle w:val="21"/>
        <w:numPr>
          <w:ilvl w:val="0"/>
          <w:numId w:val="1"/>
        </w:numPr>
        <w:shd w:val="clear" w:color="auto" w:fill="auto"/>
        <w:tabs>
          <w:tab w:val="left" w:pos="910"/>
        </w:tabs>
        <w:spacing w:before="0" w:after="0"/>
        <w:ind w:firstLine="600"/>
        <w:jc w:val="both"/>
      </w:pPr>
      <w:r w:rsidRPr="002845F6">
        <w:t>Утвердить Порядок формирования и финансового обеспечения выполнения муниципального задания (далее - Порядок) согласно приложению к настоящему постановлению.</w:t>
      </w:r>
    </w:p>
    <w:p w:rsidR="00CF75BA" w:rsidRPr="002845F6" w:rsidRDefault="00CF75BA">
      <w:pPr>
        <w:pStyle w:val="21"/>
        <w:numPr>
          <w:ilvl w:val="0"/>
          <w:numId w:val="1"/>
        </w:numPr>
        <w:shd w:val="clear" w:color="auto" w:fill="auto"/>
        <w:tabs>
          <w:tab w:val="left" w:pos="910"/>
        </w:tabs>
        <w:spacing w:before="0" w:after="0"/>
        <w:ind w:firstLine="600"/>
        <w:jc w:val="both"/>
      </w:pPr>
      <w:r w:rsidRPr="002845F6">
        <w:t>Главным распорядителям средств бюджета  Притобольного муниципального округа Курганской области, в ведении которых находятся муниципальные казенные учреждения:</w:t>
      </w:r>
    </w:p>
    <w:p w:rsidR="00CF75BA" w:rsidRDefault="00CF75BA">
      <w:pPr>
        <w:pStyle w:val="21"/>
        <w:numPr>
          <w:ilvl w:val="0"/>
          <w:numId w:val="2"/>
        </w:numPr>
        <w:shd w:val="clear" w:color="auto" w:fill="auto"/>
        <w:tabs>
          <w:tab w:val="left" w:pos="910"/>
        </w:tabs>
        <w:spacing w:before="0" w:after="0"/>
        <w:ind w:firstLine="600"/>
        <w:jc w:val="both"/>
      </w:pPr>
      <w:r w:rsidRPr="002845F6">
        <w:t>установить контроль за ходом выполнения муниципального задания</w:t>
      </w:r>
      <w:r>
        <w:t xml:space="preserve"> муниципальными учреждениями  Притобольного муниципального округа Курганской области;</w:t>
      </w:r>
    </w:p>
    <w:p w:rsidR="00CF75BA" w:rsidRDefault="00CF75BA">
      <w:pPr>
        <w:pStyle w:val="21"/>
        <w:numPr>
          <w:ilvl w:val="0"/>
          <w:numId w:val="2"/>
        </w:numPr>
        <w:shd w:val="clear" w:color="auto" w:fill="auto"/>
        <w:tabs>
          <w:tab w:val="left" w:pos="910"/>
        </w:tabs>
        <w:spacing w:before="0" w:after="0"/>
        <w:ind w:firstLine="600"/>
        <w:jc w:val="both"/>
      </w:pPr>
      <w:r>
        <w:t>утвердить порядки определения нормативных затрат на оказание муниципальными учреждениями  Притобольного муниципального округа Курганской области муниципальных услуг (выполнение работ) и нормативных затрат на содержание имущества муниципальных учреждений  Притобольного муниципального округа Курганской области.</w:t>
      </w:r>
    </w:p>
    <w:p w:rsidR="00CF75BA" w:rsidRDefault="00CF75BA">
      <w:pPr>
        <w:pStyle w:val="21"/>
        <w:numPr>
          <w:ilvl w:val="0"/>
          <w:numId w:val="1"/>
        </w:numPr>
        <w:shd w:val="clear" w:color="auto" w:fill="auto"/>
        <w:tabs>
          <w:tab w:val="left" w:pos="910"/>
        </w:tabs>
        <w:spacing w:before="0" w:after="0"/>
        <w:ind w:firstLine="600"/>
        <w:jc w:val="both"/>
      </w:pPr>
      <w:r>
        <w:t>Настоящее постановление вступает в силу со дня официального опубликования в информационном бюллетене «Муниципальный вестник Притоболья», подлежит размещению на официальном сайте Администрации  Притобольного муниципального округа Курганской области Курганской области в сети Интернет.</w:t>
      </w:r>
    </w:p>
    <w:p w:rsidR="00CF75BA" w:rsidRDefault="00CF75BA">
      <w:pPr>
        <w:pStyle w:val="21"/>
        <w:numPr>
          <w:ilvl w:val="0"/>
          <w:numId w:val="1"/>
        </w:numPr>
        <w:shd w:val="clear" w:color="auto" w:fill="auto"/>
        <w:tabs>
          <w:tab w:val="left" w:pos="910"/>
        </w:tabs>
        <w:spacing w:before="0" w:after="0"/>
        <w:ind w:firstLine="600"/>
        <w:jc w:val="both"/>
      </w:pPr>
      <w:r>
        <w:t>Контроль за выполнением настоящего постановления возложить на и.о.заместителя Главы Притобольного муниципального округа Курганской области- руководителя Финансового управления Администрации Притобольного муниципального округа Курганской области Лушникову О.Н.</w:t>
      </w:r>
    </w:p>
    <w:p w:rsidR="00CF75BA" w:rsidRDefault="00CF75BA" w:rsidP="00C54081">
      <w:pPr>
        <w:pStyle w:val="21"/>
        <w:shd w:val="clear" w:color="auto" w:fill="auto"/>
        <w:tabs>
          <w:tab w:val="left" w:pos="910"/>
        </w:tabs>
        <w:spacing w:before="0" w:after="0"/>
        <w:jc w:val="both"/>
      </w:pPr>
    </w:p>
    <w:p w:rsidR="00CF75BA" w:rsidRDefault="00CF75BA" w:rsidP="00C54081">
      <w:pPr>
        <w:pStyle w:val="21"/>
        <w:shd w:val="clear" w:color="auto" w:fill="auto"/>
        <w:tabs>
          <w:tab w:val="left" w:pos="910"/>
        </w:tabs>
        <w:spacing w:before="0" w:after="0"/>
        <w:jc w:val="both"/>
      </w:pPr>
    </w:p>
    <w:p w:rsidR="00CF75BA" w:rsidRDefault="00CF75BA" w:rsidP="00C54081">
      <w:pPr>
        <w:pStyle w:val="21"/>
        <w:shd w:val="clear" w:color="auto" w:fill="auto"/>
        <w:tabs>
          <w:tab w:val="left" w:pos="910"/>
        </w:tabs>
        <w:spacing w:before="0" w:after="0"/>
        <w:jc w:val="both"/>
      </w:pPr>
      <w:r>
        <w:t>Глава Притобольного муниципального</w:t>
      </w:r>
    </w:p>
    <w:p w:rsidR="00CF75BA" w:rsidRDefault="00CF75BA" w:rsidP="00A26867">
      <w:pPr>
        <w:pStyle w:val="21"/>
        <w:shd w:val="clear" w:color="auto" w:fill="auto"/>
        <w:tabs>
          <w:tab w:val="left" w:pos="910"/>
        </w:tabs>
        <w:spacing w:before="0" w:after="0"/>
        <w:jc w:val="both"/>
      </w:pPr>
      <w:r>
        <w:t>округа Курганской области                                                                     Д.А.Спиридонов</w:t>
      </w:r>
    </w:p>
    <w:p w:rsidR="00CF75BA" w:rsidRDefault="00CF75BA" w:rsidP="00A26867">
      <w:pPr>
        <w:pStyle w:val="21"/>
        <w:shd w:val="clear" w:color="auto" w:fill="auto"/>
        <w:tabs>
          <w:tab w:val="left" w:pos="910"/>
        </w:tabs>
        <w:spacing w:before="0" w:after="0"/>
        <w:jc w:val="both"/>
      </w:pPr>
    </w:p>
    <w:p w:rsidR="00CF75BA" w:rsidRPr="00A26867" w:rsidRDefault="00CF75BA" w:rsidP="00A26867">
      <w:pPr>
        <w:pStyle w:val="21"/>
        <w:shd w:val="clear" w:color="auto" w:fill="auto"/>
        <w:tabs>
          <w:tab w:val="left" w:pos="910"/>
        </w:tabs>
        <w:spacing w:before="0" w:after="0"/>
        <w:jc w:val="both"/>
        <w:rPr>
          <w:sz w:val="16"/>
          <w:szCs w:val="16"/>
        </w:rPr>
      </w:pPr>
      <w:r w:rsidRPr="00A26867">
        <w:rPr>
          <w:sz w:val="16"/>
          <w:szCs w:val="16"/>
        </w:rPr>
        <w:t>Пикулева Н.А.</w:t>
      </w:r>
    </w:p>
    <w:p w:rsidR="00CF75BA" w:rsidRPr="00A26867" w:rsidRDefault="00CF75BA" w:rsidP="00A26867">
      <w:pPr>
        <w:pStyle w:val="21"/>
        <w:shd w:val="clear" w:color="auto" w:fill="auto"/>
        <w:tabs>
          <w:tab w:val="left" w:pos="910"/>
        </w:tabs>
        <w:spacing w:before="0" w:after="0"/>
        <w:jc w:val="both"/>
        <w:rPr>
          <w:sz w:val="16"/>
          <w:szCs w:val="16"/>
        </w:rPr>
      </w:pPr>
      <w:r w:rsidRPr="00A26867">
        <w:rPr>
          <w:sz w:val="16"/>
          <w:szCs w:val="16"/>
        </w:rPr>
        <w:t>8(3522)42-82-86 (307)</w:t>
      </w:r>
    </w:p>
    <w:p w:rsidR="00CF75BA" w:rsidRPr="00DD27A4" w:rsidRDefault="00CF75BA" w:rsidP="00DD27A4">
      <w:pPr>
        <w:rPr>
          <w:rFonts w:ascii="Times New Roman" w:hAnsi="Times New Roman" w:cs="Times New Roman"/>
        </w:rPr>
      </w:pPr>
    </w:p>
    <w:p w:rsidR="00CF75BA" w:rsidRDefault="00CF75BA">
      <w:pPr>
        <w:pStyle w:val="21"/>
        <w:shd w:val="clear" w:color="auto" w:fill="auto"/>
        <w:spacing w:before="0" w:after="567"/>
        <w:ind w:left="4820" w:right="320"/>
        <w:jc w:val="both"/>
      </w:pPr>
      <w:r>
        <w:t xml:space="preserve">Приложение к постановлению Администрации  Притобольного муниципального округа Курганской области от  13   февраля  2024 года № 58 </w:t>
      </w:r>
      <w:r>
        <w:rPr>
          <w:rStyle w:val="213pt"/>
          <w:lang w:eastAsia="en-US"/>
        </w:rPr>
        <w:t xml:space="preserve">     </w:t>
      </w:r>
      <w:r>
        <w:t xml:space="preserve"> «Об утверждении Порядка формирования и финансового обеспечения выполнения муниципального задания»</w:t>
      </w:r>
    </w:p>
    <w:p w:rsidR="00CF75BA" w:rsidRDefault="00CF75BA">
      <w:pPr>
        <w:pStyle w:val="30"/>
        <w:shd w:val="clear" w:color="auto" w:fill="auto"/>
        <w:spacing w:after="0" w:line="240" w:lineRule="exact"/>
        <w:ind w:left="300"/>
      </w:pPr>
      <w:r>
        <w:t>Порядок</w:t>
      </w:r>
    </w:p>
    <w:p w:rsidR="00CF75BA" w:rsidRDefault="00CF75BA">
      <w:pPr>
        <w:pStyle w:val="30"/>
        <w:shd w:val="clear" w:color="auto" w:fill="auto"/>
        <w:spacing w:after="206" w:line="240" w:lineRule="exact"/>
        <w:ind w:left="300"/>
      </w:pPr>
      <w:r>
        <w:t>формирования и финансового обеспечения выполнения муниципального задания</w:t>
      </w:r>
    </w:p>
    <w:p w:rsidR="00CF75BA" w:rsidRDefault="00CF75BA" w:rsidP="00BF4FCD">
      <w:pPr>
        <w:pStyle w:val="21"/>
        <w:numPr>
          <w:ilvl w:val="0"/>
          <w:numId w:val="3"/>
        </w:numPr>
        <w:shd w:val="clear" w:color="auto" w:fill="auto"/>
        <w:tabs>
          <w:tab w:val="left" w:pos="958"/>
        </w:tabs>
        <w:spacing w:before="0" w:after="0"/>
        <w:ind w:left="170" w:right="227" w:firstLine="580"/>
        <w:jc w:val="both"/>
      </w:pPr>
      <w:r>
        <w:t>Настоящий Порядок определяет условия и механизмы формирования муниципального задания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Притобольного муниципального округа Курганской области, муниципальными автономными учреждениями  Притобольного муниципального округа Курганской области, созданными на базе имущества, находящегося в муниципальной собственности  Притобольного муниципального округа Курганской области (далее - бюджетные и автономные учреждения), а также муниципальными казенными учреждениями  Притобольного муниципального округа Курганской области (далее - казенные учреждения), определенными правовыми актами главных распорядителей средств бюджета  Притобольного муниципального округа Курганской области, в ведении которых</w:t>
      </w:r>
      <w:r>
        <w:rPr>
          <w:vertAlign w:val="superscript"/>
          <w:lang w:eastAsia="en-US"/>
        </w:rPr>
        <w:t xml:space="preserve"> </w:t>
      </w:r>
      <w:r w:rsidRPr="00613235">
        <w:rPr>
          <w:vertAlign w:val="superscript"/>
          <w:lang w:eastAsia="en-US"/>
        </w:rPr>
        <w:t xml:space="preserve"> </w:t>
      </w:r>
      <w:r>
        <w:t>находятся казенные учреждения.</w:t>
      </w:r>
    </w:p>
    <w:p w:rsidR="00CF75BA" w:rsidRDefault="00CF75BA" w:rsidP="00BF4FCD">
      <w:pPr>
        <w:pStyle w:val="21"/>
        <w:numPr>
          <w:ilvl w:val="0"/>
          <w:numId w:val="3"/>
        </w:numPr>
        <w:shd w:val="clear" w:color="auto" w:fill="auto"/>
        <w:tabs>
          <w:tab w:val="left" w:pos="958"/>
        </w:tabs>
        <w:spacing w:before="0" w:after="0"/>
        <w:ind w:left="170" w:right="227" w:firstLine="580"/>
        <w:jc w:val="both"/>
      </w:pPr>
      <w:r>
        <w:t>Муниципальное задание формируется в соответствии с видами деятельности, предусмотренными учредительными документами муниципального учреждения  Притобольного муниципального округа Курганской области, для планирования бюджетных ассигнований на оказание им муниципальных услуг (выполнение работ).</w:t>
      </w:r>
    </w:p>
    <w:p w:rsidR="00CF75BA" w:rsidRDefault="00CF75BA" w:rsidP="00BF4FCD">
      <w:pPr>
        <w:pStyle w:val="21"/>
        <w:numPr>
          <w:ilvl w:val="0"/>
          <w:numId w:val="3"/>
        </w:numPr>
        <w:shd w:val="clear" w:color="auto" w:fill="auto"/>
        <w:tabs>
          <w:tab w:val="left" w:pos="958"/>
        </w:tabs>
        <w:spacing w:before="0" w:after="0"/>
        <w:ind w:left="170" w:right="227" w:firstLine="580"/>
        <w:jc w:val="both"/>
      </w:pPr>
      <w:r>
        <w:t>Муниципальное задание формируется по форме согласно приложению 1 к настоящему Порядку.</w:t>
      </w:r>
    </w:p>
    <w:p w:rsidR="00CF75BA" w:rsidRDefault="00CF75BA" w:rsidP="00BF4FCD">
      <w:pPr>
        <w:pStyle w:val="21"/>
        <w:shd w:val="clear" w:color="auto" w:fill="auto"/>
        <w:tabs>
          <w:tab w:val="left" w:pos="1310"/>
          <w:tab w:val="left" w:pos="3076"/>
          <w:tab w:val="left" w:pos="5202"/>
          <w:tab w:val="left" w:pos="6906"/>
          <w:tab w:val="left" w:pos="8850"/>
        </w:tabs>
        <w:spacing w:before="0" w:after="0"/>
        <w:ind w:left="170" w:right="227" w:firstLine="580"/>
        <w:jc w:val="both"/>
      </w:pPr>
      <w:r>
        <w:t>При</w:t>
      </w:r>
      <w:r>
        <w:tab/>
        <w:t>установлении</w:t>
      </w:r>
      <w:r>
        <w:tab/>
        <w:t>муниципальному</w:t>
      </w:r>
      <w:r>
        <w:tab/>
        <w:t>учреждению</w:t>
      </w:r>
      <w:r>
        <w:tab/>
        <w:t>Притобольного муниципального округа Курганской области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CF75BA" w:rsidRDefault="00CF75BA" w:rsidP="00BF4FCD">
      <w:pPr>
        <w:pStyle w:val="21"/>
        <w:shd w:val="clear" w:color="auto" w:fill="auto"/>
        <w:tabs>
          <w:tab w:val="left" w:pos="1310"/>
          <w:tab w:val="left" w:pos="3076"/>
          <w:tab w:val="left" w:pos="5202"/>
          <w:tab w:val="left" w:pos="6906"/>
          <w:tab w:val="left" w:pos="8850"/>
        </w:tabs>
        <w:spacing w:before="0" w:after="0"/>
        <w:ind w:left="170" w:right="227" w:firstLine="580"/>
        <w:jc w:val="both"/>
      </w:pPr>
      <w:r>
        <w:t>При</w:t>
      </w:r>
      <w:r>
        <w:tab/>
        <w:t>установлении</w:t>
      </w:r>
      <w:r>
        <w:tab/>
        <w:t>муниципальному</w:t>
      </w:r>
      <w:r>
        <w:tab/>
        <w:t>учреждению</w:t>
      </w:r>
      <w:r>
        <w:tab/>
        <w:t>Притобольного муниципального округа Курганской области муниципального задания одновременно на оказание муниципальной(ых)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CF75BA" w:rsidRDefault="00CF75BA" w:rsidP="00BF4FCD">
      <w:pPr>
        <w:pStyle w:val="21"/>
        <w:numPr>
          <w:ilvl w:val="0"/>
          <w:numId w:val="3"/>
        </w:numPr>
        <w:shd w:val="clear" w:color="auto" w:fill="auto"/>
        <w:tabs>
          <w:tab w:val="left" w:pos="958"/>
          <w:tab w:val="left" w:pos="2831"/>
          <w:tab w:val="left" w:pos="3926"/>
          <w:tab w:val="left" w:pos="5447"/>
          <w:tab w:val="left" w:pos="8668"/>
        </w:tabs>
        <w:spacing w:before="0" w:after="0"/>
        <w:ind w:left="170" w:right="227" w:firstLine="580"/>
        <w:jc w:val="both"/>
      </w:pPr>
      <w:r>
        <w:t>Муниципальное</w:t>
      </w:r>
      <w:r>
        <w:tab/>
        <w:t>задание</w:t>
      </w:r>
      <w:r>
        <w:tab/>
        <w:t>формируется</w:t>
      </w:r>
      <w:r>
        <w:tab/>
        <w:t>при составлении проекта</w:t>
      </w:r>
      <w:r>
        <w:tab/>
        <w:t>бюджета</w:t>
      </w:r>
    </w:p>
    <w:p w:rsidR="00CF75BA" w:rsidRDefault="00CF75BA" w:rsidP="00BF4FCD">
      <w:pPr>
        <w:pStyle w:val="21"/>
        <w:shd w:val="clear" w:color="auto" w:fill="auto"/>
        <w:spacing w:before="0" w:after="0"/>
        <w:ind w:left="170" w:right="227"/>
        <w:jc w:val="both"/>
      </w:pPr>
      <w:r>
        <w:t xml:space="preserve"> Притобольного муниципального округа Курганской области на очередной финансовый год и на плановый период в отношении:</w:t>
      </w:r>
    </w:p>
    <w:p w:rsidR="00CF75BA" w:rsidRDefault="00CF75BA" w:rsidP="00BF4FCD">
      <w:pPr>
        <w:pStyle w:val="21"/>
        <w:numPr>
          <w:ilvl w:val="0"/>
          <w:numId w:val="4"/>
        </w:numPr>
        <w:shd w:val="clear" w:color="auto" w:fill="auto"/>
        <w:tabs>
          <w:tab w:val="left" w:pos="846"/>
        </w:tabs>
        <w:spacing w:before="0" w:after="0"/>
        <w:ind w:left="170" w:right="227" w:firstLine="580"/>
        <w:jc w:val="both"/>
      </w:pPr>
      <w:r>
        <w:t>казенных учреждений - главными распорядителями средств бюджета  Притобольного муниципального округа Курганской области, в ведении которых находятся казенные учреждения;</w:t>
      </w:r>
    </w:p>
    <w:p w:rsidR="00CF75BA" w:rsidRDefault="00CF75BA" w:rsidP="00BF4FCD">
      <w:pPr>
        <w:pStyle w:val="21"/>
        <w:numPr>
          <w:ilvl w:val="0"/>
          <w:numId w:val="4"/>
        </w:numPr>
        <w:shd w:val="clear" w:color="auto" w:fill="auto"/>
        <w:tabs>
          <w:tab w:val="left" w:pos="958"/>
        </w:tabs>
        <w:spacing w:before="0" w:after="0"/>
        <w:ind w:left="170" w:right="227" w:firstLine="580"/>
        <w:jc w:val="both"/>
      </w:pPr>
      <w:r>
        <w:t>бюджетных и автономных учреждений - органами исполнительной власти  Притобольного муниципального округа Курганской области, осуществляющими функции и полномочия учредителя в отношении бюджетных или автономных учреждений.</w:t>
      </w:r>
    </w:p>
    <w:p w:rsidR="00CF75BA" w:rsidRDefault="00CF75BA" w:rsidP="00BF4FCD">
      <w:pPr>
        <w:pStyle w:val="21"/>
        <w:numPr>
          <w:ilvl w:val="0"/>
          <w:numId w:val="3"/>
        </w:numPr>
        <w:shd w:val="clear" w:color="auto" w:fill="auto"/>
        <w:tabs>
          <w:tab w:val="left" w:pos="958"/>
          <w:tab w:val="left" w:pos="2831"/>
          <w:tab w:val="left" w:pos="3926"/>
          <w:tab w:val="left" w:pos="5447"/>
          <w:tab w:val="left" w:pos="8668"/>
        </w:tabs>
        <w:spacing w:before="0" w:after="0"/>
        <w:ind w:left="170" w:right="227" w:firstLine="580"/>
        <w:jc w:val="both"/>
      </w:pPr>
      <w:r>
        <w:t>Муниципальное</w:t>
      </w:r>
      <w:r>
        <w:tab/>
        <w:t>задание</w:t>
      </w:r>
      <w:r>
        <w:tab/>
        <w:t>формируется</w:t>
      </w:r>
      <w:r>
        <w:tab/>
        <w:t>на основе  утвержденного</w:t>
      </w:r>
    </w:p>
    <w:p w:rsidR="00CF75BA" w:rsidRDefault="00CF75BA" w:rsidP="00C751A1">
      <w:pPr>
        <w:pStyle w:val="21"/>
        <w:shd w:val="clear" w:color="auto" w:fill="auto"/>
        <w:tabs>
          <w:tab w:val="left" w:pos="958"/>
          <w:tab w:val="left" w:pos="2831"/>
          <w:tab w:val="left" w:pos="3926"/>
          <w:tab w:val="left" w:pos="5447"/>
          <w:tab w:val="left" w:pos="8668"/>
        </w:tabs>
        <w:spacing w:before="0" w:after="0"/>
        <w:ind w:left="170" w:right="227"/>
        <w:jc w:val="both"/>
      </w:pPr>
      <w:r>
        <w:t>Главным распорядителем средств бюджета  Притобольного муниципального округа Курганской области, в ведении которого находятся казенные учреждения, либо органом исполнительной власти  Притобольного муниципального округа Курганской области, осуществляющим функции и полномочия учредителя бюджетных или автономных учреждений, ведомственного перечня муниципальных услуг (работ), оказываемых (выполняемых) в качестве видов деятельности муниципальными учреждениями  Притобольного муниципального округа Курганской области, находящимися в ведении органов исполнительной власти  Притобольного муниципального округа Курганской области, и показателей качества муниципальных услуг (работ).</w:t>
      </w:r>
    </w:p>
    <w:p w:rsidR="00CF75BA" w:rsidRDefault="00CF75BA" w:rsidP="00BF4FCD">
      <w:pPr>
        <w:pStyle w:val="21"/>
        <w:numPr>
          <w:ilvl w:val="0"/>
          <w:numId w:val="3"/>
        </w:numPr>
        <w:shd w:val="clear" w:color="auto" w:fill="auto"/>
        <w:tabs>
          <w:tab w:val="left" w:pos="378"/>
        </w:tabs>
        <w:spacing w:before="0" w:after="0"/>
        <w:ind w:left="170" w:right="227" w:firstLine="580"/>
        <w:jc w:val="both"/>
      </w:pPr>
      <w:r>
        <w:t>Показатели муниципального задания используются при составлении проекта бюджета  Притобольного муниципального округа Курганской области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субсидии, предоставляемой из бюджета  Притобольного муниципального округа Курганской области бюджетному или автономному учреждению на финансовое обеспечение выполнения муниципального задания (далее - субсидия).</w:t>
      </w:r>
    </w:p>
    <w:p w:rsidR="00CF75BA" w:rsidRDefault="00CF75BA" w:rsidP="00BF4FCD">
      <w:pPr>
        <w:pStyle w:val="21"/>
        <w:numPr>
          <w:ilvl w:val="0"/>
          <w:numId w:val="3"/>
        </w:numPr>
        <w:shd w:val="clear" w:color="auto" w:fill="auto"/>
        <w:tabs>
          <w:tab w:val="left" w:pos="891"/>
        </w:tabs>
        <w:spacing w:before="0" w:after="0"/>
        <w:ind w:left="170" w:right="227" w:firstLine="580"/>
        <w:jc w:val="both"/>
      </w:pPr>
      <w:r>
        <w:t>В случае внесения изменений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в бюджете  Притобольного муниципального округа Курганской области для финансового обеспечения выполнения муниципального задания, в муниципальное задание вносятся изменения, которые утверждаются главными распорядителями средств бюджета  Притобольного муниципального округа Курганской области, в ведении которых находятся казенные учреждения, или органами исполнительной власти  Притобольного муниципального округа Курганской области, осуществляющими функции и полномочия учредителя бюджетных или автономных учреждений.</w:t>
      </w:r>
    </w:p>
    <w:p w:rsidR="00CF75BA" w:rsidRDefault="00CF75BA" w:rsidP="00BF4FCD">
      <w:pPr>
        <w:pStyle w:val="21"/>
        <w:shd w:val="clear" w:color="auto" w:fill="auto"/>
        <w:spacing w:before="0" w:after="0"/>
        <w:ind w:left="170" w:right="227" w:firstLine="580"/>
        <w:jc w:val="both"/>
      </w:pPr>
      <w:r>
        <w:t>Изменение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CF75BA" w:rsidRDefault="00CF75BA" w:rsidP="00BF4FCD">
      <w:pPr>
        <w:pStyle w:val="21"/>
        <w:numPr>
          <w:ilvl w:val="0"/>
          <w:numId w:val="3"/>
        </w:numPr>
        <w:shd w:val="clear" w:color="auto" w:fill="auto"/>
        <w:tabs>
          <w:tab w:val="left" w:pos="891"/>
        </w:tabs>
        <w:spacing w:before="0" w:after="0"/>
        <w:ind w:left="170" w:right="227" w:firstLine="580"/>
        <w:jc w:val="both"/>
      </w:pPr>
      <w:r>
        <w:t>Финансовое обеспечение выполнения муниципального задания осуществляется в пределах бюджетных ассигнований, предусмотренных в бюджете  Притобольного муниципального округа Курганской области на соответствующие цели.</w:t>
      </w:r>
    </w:p>
    <w:p w:rsidR="00CF75BA" w:rsidRDefault="00CF75BA" w:rsidP="00BF4FCD">
      <w:pPr>
        <w:pStyle w:val="21"/>
        <w:numPr>
          <w:ilvl w:val="0"/>
          <w:numId w:val="3"/>
        </w:numPr>
        <w:shd w:val="clear" w:color="auto" w:fill="auto"/>
        <w:tabs>
          <w:tab w:val="left" w:pos="891"/>
        </w:tabs>
        <w:spacing w:before="0" w:after="0"/>
        <w:ind w:left="170" w:right="227" w:firstLine="580"/>
        <w:jc w:val="both"/>
      </w:pPr>
      <w:r>
        <w:t xml:space="preserve"> 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CF75BA" w:rsidRDefault="00CF75BA" w:rsidP="00BF4FCD">
      <w:pPr>
        <w:pStyle w:val="21"/>
        <w:numPr>
          <w:ilvl w:val="0"/>
          <w:numId w:val="3"/>
        </w:numPr>
        <w:shd w:val="clear" w:color="auto" w:fill="auto"/>
        <w:tabs>
          <w:tab w:val="left" w:pos="979"/>
        </w:tabs>
        <w:spacing w:before="0" w:after="0"/>
        <w:ind w:left="170" w:right="227" w:firstLine="580"/>
        <w:jc w:val="both"/>
      </w:pPr>
      <w:r>
        <w:t>Главные распорядители средств бюджета  Притобольного муниципального округа Курганской области, в ведении которых находятся казенные учреждения, при определении показателей бюджетной сметы используют нормативные затраты на оказание соответствующих муниципальных услуг и нормативные затраты на содержание имущества, переданного на праве оперативного управления казенному учреждению.</w:t>
      </w:r>
    </w:p>
    <w:p w:rsidR="00CF75BA" w:rsidRDefault="00CF75BA" w:rsidP="00BF4FCD">
      <w:pPr>
        <w:pStyle w:val="21"/>
        <w:shd w:val="clear" w:color="auto" w:fill="auto"/>
        <w:spacing w:before="0" w:after="0"/>
        <w:ind w:left="170" w:right="227" w:firstLine="580"/>
        <w:jc w:val="both"/>
      </w:pPr>
      <w:r>
        <w:t>Порядок определения указанных затрат устанавливается главными распорядителями средств бюджета  Притобольного муниципального округа Курганской области, в ведении которых находятся казенные учреждения, по согласованию с Финансовым управлением Администрации  Притобольного муниципального округа Курганской области.</w:t>
      </w:r>
    </w:p>
    <w:p w:rsidR="00CF75BA" w:rsidRDefault="00CF75BA" w:rsidP="00BF4FCD">
      <w:pPr>
        <w:pStyle w:val="21"/>
        <w:numPr>
          <w:ilvl w:val="0"/>
          <w:numId w:val="3"/>
        </w:numPr>
        <w:shd w:val="clear" w:color="auto" w:fill="auto"/>
        <w:tabs>
          <w:tab w:val="left" w:pos="979"/>
        </w:tabs>
        <w:spacing w:before="0" w:after="0"/>
        <w:ind w:left="170" w:right="227" w:firstLine="580"/>
        <w:jc w:val="both"/>
      </w:pPr>
      <w:r>
        <w:t>Финансовое обеспечение выполнения муниципального задания бюджетным или автономным учреждением осуществляется в виде субсидии.</w:t>
      </w:r>
    </w:p>
    <w:p w:rsidR="00CF75BA" w:rsidRDefault="00CF75BA" w:rsidP="00BF4FCD">
      <w:pPr>
        <w:pStyle w:val="21"/>
        <w:numPr>
          <w:ilvl w:val="0"/>
          <w:numId w:val="3"/>
        </w:numPr>
        <w:shd w:val="clear" w:color="auto" w:fill="auto"/>
        <w:tabs>
          <w:tab w:val="left" w:pos="979"/>
        </w:tabs>
        <w:spacing w:before="0" w:after="0"/>
        <w:ind w:left="170" w:right="227" w:firstLine="580"/>
        <w:jc w:val="both"/>
      </w:pPr>
      <w:r>
        <w:t>Размер субсидии рассчитывается на основании нормативных затрат на оказание муниципальных услуг (работ) в рамках муниципального задания и нормативных затрат на содержание недвижимого имущества и особо ценного движимого имущества, закрепленного за бюджетным учреждением или автономным учреждением или приобретенного бюджетным учреждением или автономным учреждением за счет средств, выделенных ему учредителем на приобретение такого имущества (за исключением имущества, сданного в аренду), расходов на уплату налогов, в качестве объекта налогообложения по которым признается указанное имущество, в том числе земельные участки.</w:t>
      </w:r>
    </w:p>
    <w:p w:rsidR="00CF75BA" w:rsidRDefault="00CF75BA" w:rsidP="00BF4FCD">
      <w:pPr>
        <w:pStyle w:val="21"/>
        <w:shd w:val="clear" w:color="auto" w:fill="auto"/>
        <w:spacing w:before="0" w:after="0"/>
        <w:ind w:left="170" w:right="227" w:firstLine="580"/>
        <w:jc w:val="both"/>
      </w:pPr>
      <w:r>
        <w:t>Порядок определения указанных затрат и распределения их по отдельным муниципальным услугам (работам) устанавливается в соответствии с настоящим Порядком органами исполнительной власти  Притобольного муниципального округа Курганской области, осуществляющими функции и полномочия учредителя бюджетного или автономного учреждения, по согласованию с Финансовым Управлением Администрации  Притобольного муниципального округа Курганской области.</w:t>
      </w:r>
    </w:p>
    <w:p w:rsidR="00CF75BA" w:rsidRDefault="00CF75BA" w:rsidP="00BF4FCD">
      <w:pPr>
        <w:pStyle w:val="21"/>
        <w:numPr>
          <w:ilvl w:val="0"/>
          <w:numId w:val="3"/>
        </w:numPr>
        <w:shd w:val="clear" w:color="auto" w:fill="auto"/>
        <w:tabs>
          <w:tab w:val="left" w:pos="956"/>
        </w:tabs>
        <w:spacing w:before="0" w:after="0"/>
        <w:ind w:left="170" w:right="227" w:firstLine="580"/>
        <w:jc w:val="both"/>
      </w:pPr>
      <w:r>
        <w:t>При оказании в случаях, установленных федеральным законом, бюджетными или автономными учреждениями муниципальных услуг (выполнение работ) гражданам и юридическим лицам за плату в пределах установленного муниципального задания размер субсидии рассчитывается с учетом средств, планируемых к поступлению от потребителей указанных услуг (работ).</w:t>
      </w:r>
    </w:p>
    <w:p w:rsidR="00CF75BA" w:rsidRDefault="00CF75BA" w:rsidP="00BF4FCD">
      <w:pPr>
        <w:pStyle w:val="21"/>
        <w:numPr>
          <w:ilvl w:val="0"/>
          <w:numId w:val="3"/>
        </w:numPr>
        <w:shd w:val="clear" w:color="auto" w:fill="auto"/>
        <w:tabs>
          <w:tab w:val="left" w:pos="979"/>
        </w:tabs>
        <w:spacing w:before="0" w:after="0"/>
        <w:ind w:left="170" w:right="227" w:firstLine="580"/>
        <w:jc w:val="both"/>
      </w:pPr>
      <w:r>
        <w:t>При определении нормативных затрат на оказание бюджетным или автономным учреждением муниципальной услуги (работы) учитываются:</w:t>
      </w:r>
    </w:p>
    <w:p w:rsidR="00CF75BA" w:rsidRDefault="00CF75BA" w:rsidP="00BF4FCD">
      <w:pPr>
        <w:pStyle w:val="21"/>
        <w:numPr>
          <w:ilvl w:val="0"/>
          <w:numId w:val="5"/>
        </w:numPr>
        <w:shd w:val="clear" w:color="auto" w:fill="auto"/>
        <w:tabs>
          <w:tab w:val="left" w:pos="905"/>
        </w:tabs>
        <w:spacing w:before="0" w:after="0"/>
        <w:ind w:left="170" w:right="227" w:firstLine="580"/>
        <w:jc w:val="both"/>
      </w:pPr>
      <w:r>
        <w:t>нормативные затраты, непосредственно связанные с оказанием муниципальной услуги (работы);</w:t>
      </w:r>
    </w:p>
    <w:p w:rsidR="00CF75BA" w:rsidRDefault="00CF75BA" w:rsidP="00BF4FCD">
      <w:pPr>
        <w:pStyle w:val="21"/>
        <w:numPr>
          <w:ilvl w:val="0"/>
          <w:numId w:val="5"/>
        </w:numPr>
        <w:shd w:val="clear" w:color="auto" w:fill="auto"/>
        <w:tabs>
          <w:tab w:val="left" w:pos="905"/>
        </w:tabs>
        <w:spacing w:before="0" w:after="0"/>
        <w:ind w:left="170" w:right="227" w:firstLine="580"/>
        <w:jc w:val="both"/>
      </w:pPr>
      <w:r>
        <w:t>нормативные затраты на общехозяйственные нужды (за исключением затрат, которые учитываются в составе нормативных затрат на содержание имущества бюджетного или автономного учреждения в соответствии с пунктом 15 настоящего Порядка).</w:t>
      </w:r>
    </w:p>
    <w:p w:rsidR="00CF75BA" w:rsidRDefault="00CF75BA" w:rsidP="00BF4FCD">
      <w:pPr>
        <w:pStyle w:val="21"/>
        <w:numPr>
          <w:ilvl w:val="0"/>
          <w:numId w:val="3"/>
        </w:numPr>
        <w:shd w:val="clear" w:color="auto" w:fill="auto"/>
        <w:tabs>
          <w:tab w:val="left" w:pos="946"/>
        </w:tabs>
        <w:spacing w:before="0" w:after="0"/>
        <w:ind w:left="170" w:right="227" w:firstLine="580"/>
        <w:jc w:val="both"/>
      </w:pPr>
      <w:r>
        <w:t>Нормативные затраты на содержание имущества бюджетного или автономного учреждения рассчитываются с учетом затрат:</w:t>
      </w:r>
    </w:p>
    <w:p w:rsidR="00CF75BA" w:rsidRPr="001A6B6F" w:rsidRDefault="00CF75BA" w:rsidP="00BF4FCD">
      <w:pPr>
        <w:pStyle w:val="21"/>
        <w:numPr>
          <w:ilvl w:val="0"/>
          <w:numId w:val="6"/>
        </w:numPr>
        <w:shd w:val="clear" w:color="auto" w:fill="auto"/>
        <w:tabs>
          <w:tab w:val="left" w:pos="905"/>
        </w:tabs>
        <w:spacing w:before="0" w:after="0"/>
        <w:ind w:left="170" w:right="227" w:firstLine="580"/>
        <w:jc w:val="both"/>
      </w:pPr>
      <w:r w:rsidRPr="001A6B6F">
        <w:t>на потребление электрической энергии в размере 10 процентов от общего объема затрат бюджетного или автономного учреждения на оплату указанного вида коммунальных платежей;</w:t>
      </w:r>
    </w:p>
    <w:p w:rsidR="00CF75BA" w:rsidRPr="001A6B6F" w:rsidRDefault="00CF75BA" w:rsidP="00BF4FCD">
      <w:pPr>
        <w:pStyle w:val="21"/>
        <w:numPr>
          <w:ilvl w:val="0"/>
          <w:numId w:val="6"/>
        </w:numPr>
        <w:shd w:val="clear" w:color="auto" w:fill="auto"/>
        <w:tabs>
          <w:tab w:val="left" w:pos="905"/>
        </w:tabs>
        <w:spacing w:before="0" w:after="0"/>
        <w:ind w:left="170" w:right="227" w:firstLine="580"/>
        <w:jc w:val="both"/>
      </w:pPr>
      <w:r w:rsidRPr="001A6B6F">
        <w:t>на потребление тепловой энергии в размере 50 процентов общего объема затрат бюджетного или автономного учреждения на оплату указанного вида коммунальных платежей;</w:t>
      </w:r>
    </w:p>
    <w:p w:rsidR="00CF75BA" w:rsidRPr="001A6B6F" w:rsidRDefault="00CF75BA" w:rsidP="00BF4FCD">
      <w:pPr>
        <w:pStyle w:val="21"/>
        <w:numPr>
          <w:ilvl w:val="0"/>
          <w:numId w:val="6"/>
        </w:numPr>
        <w:shd w:val="clear" w:color="auto" w:fill="auto"/>
        <w:tabs>
          <w:tab w:val="left" w:pos="905"/>
        </w:tabs>
        <w:spacing w:before="0" w:after="0"/>
        <w:ind w:left="170" w:right="227" w:firstLine="580"/>
        <w:jc w:val="both"/>
      </w:pPr>
      <w:r w:rsidRPr="001A6B6F">
        <w:t>на уплату налогов, в качестве объекта налогообложения по которым признается недвижимое и особо ценное движимое имущество, закрепленное за бюджетным или автономным учреждением или приобретенное им за счет средств, выделенных бюджетному или автономному учреждению учредителем на приобретение такого имущества, в том числе земельные участки.</w:t>
      </w:r>
    </w:p>
    <w:p w:rsidR="00CF75BA" w:rsidRDefault="00CF75BA" w:rsidP="00BF4FCD">
      <w:pPr>
        <w:pStyle w:val="21"/>
        <w:numPr>
          <w:ilvl w:val="0"/>
          <w:numId w:val="3"/>
        </w:numPr>
        <w:shd w:val="clear" w:color="auto" w:fill="auto"/>
        <w:tabs>
          <w:tab w:val="left" w:pos="937"/>
        </w:tabs>
        <w:spacing w:before="0" w:after="0"/>
        <w:ind w:left="170" w:right="227" w:firstLine="580"/>
        <w:jc w:val="both"/>
      </w:pPr>
      <w:r>
        <w:t xml:space="preserve">Субсидия перечисляется в установленном порядке на счет территориального органа </w:t>
      </w:r>
      <w:r>
        <w:rPr>
          <w:vertAlign w:val="superscript"/>
        </w:rPr>
        <w:t xml:space="preserve">- </w:t>
      </w:r>
      <w:r>
        <w:t>Федерального казначейства по месту открытия лицевого счета бюджетному учреждению.</w:t>
      </w:r>
    </w:p>
    <w:p w:rsidR="00CF75BA" w:rsidRDefault="00CF75BA" w:rsidP="00BF4FCD">
      <w:pPr>
        <w:pStyle w:val="21"/>
        <w:shd w:val="clear" w:color="auto" w:fill="auto"/>
        <w:spacing w:before="0" w:after="0"/>
        <w:ind w:left="170" w:right="227" w:firstLine="580"/>
        <w:jc w:val="both"/>
      </w:pPr>
      <w:r>
        <w:t>Субсидии автономному учреждению перечисляются в установленном порядке на счет, открытый в кредитной организации автономному учреждению, или (в случае заключения между учредителем и территориальным органом Федерального казначейства соответствующего соглашения) на счет территориального органа Федерального казначейства по месту открытия лицевого счета автономному учреждению.</w:t>
      </w:r>
    </w:p>
    <w:p w:rsidR="00CF75BA" w:rsidRDefault="00CF75BA" w:rsidP="00BF4FCD">
      <w:pPr>
        <w:pStyle w:val="21"/>
        <w:numPr>
          <w:ilvl w:val="0"/>
          <w:numId w:val="3"/>
        </w:numPr>
        <w:shd w:val="clear" w:color="auto" w:fill="auto"/>
        <w:tabs>
          <w:tab w:val="left" w:pos="942"/>
        </w:tabs>
        <w:spacing w:before="0" w:after="0"/>
        <w:ind w:left="170" w:right="227" w:firstLine="580"/>
        <w:jc w:val="both"/>
      </w:pPr>
      <w:r>
        <w:t>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бюджетным или автономным учреждением и органом исполнительной власти  Притобольного муниципального округа Курганской области, осуществляющим функции и полномочия учредителя бюджетного или автономного учреждения, в соответствии с формой, утверждаемой Финансовым управлением  Администрации  Притобольного муниципального округа Курганской области.</w:t>
      </w:r>
    </w:p>
    <w:p w:rsidR="00CF75BA" w:rsidRDefault="00CF75BA" w:rsidP="00BF4FCD">
      <w:pPr>
        <w:pStyle w:val="21"/>
        <w:shd w:val="clear" w:color="auto" w:fill="auto"/>
        <w:spacing w:before="0" w:after="0"/>
        <w:ind w:left="170" w:right="227" w:firstLine="580"/>
        <w:jc w:val="both"/>
      </w:pPr>
      <w:r>
        <w:t>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CF75BA" w:rsidRDefault="00CF75BA" w:rsidP="00BF4FCD">
      <w:pPr>
        <w:pStyle w:val="21"/>
        <w:numPr>
          <w:ilvl w:val="0"/>
          <w:numId w:val="3"/>
        </w:numPr>
        <w:shd w:val="clear" w:color="auto" w:fill="auto"/>
        <w:tabs>
          <w:tab w:val="left" w:pos="942"/>
        </w:tabs>
        <w:spacing w:before="0" w:after="0"/>
        <w:ind w:left="170" w:right="227" w:firstLine="580"/>
        <w:jc w:val="both"/>
      </w:pPr>
      <w:r>
        <w:t>Контроль за эффективностью и оценку выполнения казенными учреждениями муниципальных заданий осуществляют главные распорядители средств бюджета  Притобольного муниципального округа Курганской области, в ведении которых находятся казенные учреждения по следующей методике:</w:t>
      </w:r>
    </w:p>
    <w:p w:rsidR="00CF75BA" w:rsidRDefault="00CF75BA" w:rsidP="00BF4FCD">
      <w:pPr>
        <w:pStyle w:val="21"/>
        <w:shd w:val="clear" w:color="auto" w:fill="auto"/>
        <w:tabs>
          <w:tab w:val="left" w:pos="1004"/>
        </w:tabs>
        <w:spacing w:before="0" w:after="0"/>
        <w:ind w:left="170" w:right="227" w:firstLine="740"/>
        <w:jc w:val="both"/>
      </w:pPr>
      <w:r>
        <w:t>а)</w:t>
      </w:r>
      <w:r>
        <w:tab/>
        <w:t>расчет итоговой оценки выполнения муниципального задания проводится в четыре этапа, раздельно по каждому из критериев оценки выполнения муниципального задания:</w:t>
      </w:r>
    </w:p>
    <w:p w:rsidR="00CF75BA" w:rsidRDefault="00CF75BA" w:rsidP="00BF4FCD">
      <w:pPr>
        <w:pStyle w:val="21"/>
        <w:numPr>
          <w:ilvl w:val="0"/>
          <w:numId w:val="7"/>
        </w:numPr>
        <w:shd w:val="clear" w:color="auto" w:fill="auto"/>
        <w:tabs>
          <w:tab w:val="left" w:pos="1018"/>
        </w:tabs>
        <w:spacing w:before="0" w:after="0"/>
        <w:ind w:left="170" w:right="227" w:firstLine="740"/>
        <w:jc w:val="both"/>
      </w:pPr>
      <w:r>
        <w:t xml:space="preserve">й этап - расчет </w:t>
      </w:r>
      <w:r>
        <w:rPr>
          <w:lang w:val="en-US" w:eastAsia="en-US"/>
        </w:rPr>
        <w:t>KI</w:t>
      </w:r>
      <w:r w:rsidRPr="00613235">
        <w:rPr>
          <w:lang w:eastAsia="en-US"/>
        </w:rPr>
        <w:t xml:space="preserve"> </w:t>
      </w:r>
      <w:r>
        <w:t>- оценка выполнения муниципального задания по критерию «полнота и эффективность использования средств бюджета  Притобольного муниципального округа Курганской области на выполнение муниципального задания»;</w:t>
      </w:r>
    </w:p>
    <w:p w:rsidR="00CF75BA" w:rsidRDefault="00CF75BA" w:rsidP="00BF4FCD">
      <w:pPr>
        <w:pStyle w:val="21"/>
        <w:numPr>
          <w:ilvl w:val="0"/>
          <w:numId w:val="7"/>
        </w:numPr>
        <w:shd w:val="clear" w:color="auto" w:fill="auto"/>
        <w:tabs>
          <w:tab w:val="left" w:pos="1014"/>
        </w:tabs>
        <w:spacing w:before="0" w:after="0"/>
        <w:ind w:left="170" w:right="227" w:firstLine="740"/>
        <w:jc w:val="both"/>
      </w:pPr>
      <w:r>
        <w:t>й этап - расчет К2 - оценка выполнения муниципального задания по критерию «количество потребителей муниципальных услуг»;</w:t>
      </w:r>
    </w:p>
    <w:p w:rsidR="00CF75BA" w:rsidRDefault="00CF75BA" w:rsidP="00BF4FCD">
      <w:pPr>
        <w:pStyle w:val="21"/>
        <w:numPr>
          <w:ilvl w:val="0"/>
          <w:numId w:val="7"/>
        </w:numPr>
        <w:shd w:val="clear" w:color="auto" w:fill="auto"/>
        <w:tabs>
          <w:tab w:val="left" w:pos="1018"/>
        </w:tabs>
        <w:spacing w:before="0" w:after="0"/>
        <w:ind w:left="170" w:right="227" w:firstLine="740"/>
        <w:jc w:val="both"/>
      </w:pPr>
      <w:r>
        <w:t>й этап - расчет КЗ - оценка выполнения муниципального задания по критерию «качество оказания муниципальных услуг (выполнения работ)»;</w:t>
      </w:r>
    </w:p>
    <w:p w:rsidR="00CF75BA" w:rsidRDefault="00CF75BA" w:rsidP="00BF4FCD">
      <w:pPr>
        <w:pStyle w:val="21"/>
        <w:numPr>
          <w:ilvl w:val="0"/>
          <w:numId w:val="7"/>
        </w:numPr>
        <w:shd w:val="clear" w:color="auto" w:fill="auto"/>
        <w:tabs>
          <w:tab w:val="left" w:pos="1014"/>
        </w:tabs>
        <w:spacing w:before="0" w:after="0"/>
        <w:ind w:left="170" w:right="227" w:firstLine="740"/>
        <w:jc w:val="both"/>
      </w:pPr>
      <w:r>
        <w:t>й этап - итоговая оценка выполнения муниципального задания для каждой муниципальной услуги (работы);</w:t>
      </w:r>
    </w:p>
    <w:p w:rsidR="00CF75BA" w:rsidRDefault="00CF75BA" w:rsidP="00BF4FCD">
      <w:pPr>
        <w:pStyle w:val="21"/>
        <w:shd w:val="clear" w:color="auto" w:fill="auto"/>
        <w:tabs>
          <w:tab w:val="left" w:pos="1018"/>
        </w:tabs>
        <w:spacing w:before="0" w:after="0"/>
        <w:ind w:left="170" w:right="227" w:firstLine="740"/>
        <w:jc w:val="both"/>
      </w:pPr>
      <w:r>
        <w:t>б)</w:t>
      </w:r>
      <w:r>
        <w:tab/>
        <w:t>итоговая оценка выполнения муниципального задания не является абсолютным и однозначным показателем степени выполнения муниципального задания. Каждый критерий подлежит самостоятельному анализу причин его выполнения (или невыполнения) при подведении итогов деятельности муниципального учреждения по выполнению муниципального задания;</w:t>
      </w:r>
    </w:p>
    <w:p w:rsidR="00CF75BA" w:rsidRDefault="00CF75BA" w:rsidP="00BF4FCD">
      <w:pPr>
        <w:pStyle w:val="21"/>
        <w:shd w:val="clear" w:color="auto" w:fill="auto"/>
        <w:tabs>
          <w:tab w:val="left" w:pos="1029"/>
        </w:tabs>
        <w:spacing w:before="0" w:after="267"/>
        <w:ind w:left="170" w:right="170" w:firstLine="820"/>
        <w:jc w:val="both"/>
      </w:pPr>
      <w:r>
        <w:t>в)</w:t>
      </w:r>
      <w:r>
        <w:tab/>
        <w:t>расчет К1 - оценка выполнения муниципального задания по критерию оценки «полнота и эффективность использования средств бюджета  Притобольного муниципального округа Курганской области на выполнение муниципального задания» производится по следующей формуле:</w:t>
      </w:r>
    </w:p>
    <w:p w:rsidR="00CF75BA" w:rsidRDefault="00CF75BA" w:rsidP="00BF4FCD">
      <w:pPr>
        <w:pStyle w:val="21"/>
        <w:shd w:val="clear" w:color="auto" w:fill="auto"/>
        <w:spacing w:before="0" w:after="196" w:line="240" w:lineRule="exact"/>
        <w:ind w:left="170" w:right="170" w:firstLine="820"/>
        <w:jc w:val="both"/>
      </w:pPr>
      <w:r>
        <w:t>К1 = К1 кассовое / К1пл х 100%, где:</w:t>
      </w:r>
    </w:p>
    <w:p w:rsidR="00CF75BA" w:rsidRDefault="00CF75BA" w:rsidP="00BF4FCD">
      <w:pPr>
        <w:pStyle w:val="21"/>
        <w:shd w:val="clear" w:color="auto" w:fill="auto"/>
        <w:spacing w:before="0" w:after="0"/>
        <w:ind w:left="170" w:right="170" w:firstLine="820"/>
        <w:jc w:val="both"/>
      </w:pPr>
      <w:r>
        <w:t>К1 кассовое - кассовое исполнение бюджета  Притобольного муниципального округа Курганской области на выполнение муниципального задания;</w:t>
      </w:r>
    </w:p>
    <w:p w:rsidR="00CF75BA" w:rsidRDefault="00CF75BA" w:rsidP="00BF4FCD">
      <w:pPr>
        <w:pStyle w:val="21"/>
        <w:shd w:val="clear" w:color="auto" w:fill="auto"/>
        <w:spacing w:before="0" w:after="0"/>
        <w:ind w:left="170" w:right="170" w:firstLine="820"/>
        <w:jc w:val="both"/>
      </w:pPr>
      <w:r>
        <w:t>К1 пл - плановый объем средств бюджета  Притобольного муниципального округа Курганской области на выполнение муниципального задания.</w:t>
      </w:r>
    </w:p>
    <w:p w:rsidR="00CF75BA" w:rsidRPr="00C751A1" w:rsidRDefault="00CF75BA" w:rsidP="00C751A1">
      <w:pPr>
        <w:pStyle w:val="21"/>
        <w:shd w:val="clear" w:color="auto" w:fill="auto"/>
        <w:spacing w:before="0" w:after="236"/>
        <w:ind w:left="170" w:right="170" w:firstLine="820"/>
        <w:jc w:val="both"/>
      </w:pPr>
      <w:r>
        <w:t>Оценка выполнения муниципального задания по критерию «полнота и эффективность использования средств бюджета  Притобольного муниципального округа Курганской области на выполнение муниципального задания» осуществляется в соответствии с таблицей 1:</w:t>
      </w:r>
    </w:p>
    <w:p w:rsidR="00CF75BA" w:rsidRDefault="00CF75BA" w:rsidP="00BF4FCD">
      <w:pPr>
        <w:pStyle w:val="21"/>
        <w:shd w:val="clear" w:color="auto" w:fill="auto"/>
        <w:tabs>
          <w:tab w:val="left" w:pos="1014"/>
        </w:tabs>
        <w:spacing w:before="0" w:after="271" w:line="278" w:lineRule="exact"/>
        <w:ind w:left="170" w:right="170" w:firstLine="82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4.1pt;margin-top:-91.7pt;width:473.75pt;height:.05pt;z-index:-251658240;mso-wrap-distance-left:5pt;mso-wrap-distance-top:8.4pt;mso-wrap-distance-right:5pt;mso-position-horizontal-relative:margin" filled="f" stroked="f">
            <v:textbox style="mso-next-textbox:#_x0000_s1026;mso-fit-shape-to-text:t" inset="0,0,0,0">
              <w:txbxContent>
                <w:p w:rsidR="00CF75BA" w:rsidRDefault="00CF75BA">
                  <w:pPr>
                    <w:pStyle w:val="a0"/>
                    <w:shd w:val="clear" w:color="auto" w:fill="auto"/>
                    <w:spacing w:line="240" w:lineRule="exact"/>
                  </w:pPr>
                  <w:r>
                    <w:rPr>
                      <w:rStyle w:val="Exact"/>
                    </w:rPr>
                    <w:t>Таблица 1</w:t>
                  </w:r>
                </w:p>
                <w:tbl>
                  <w:tblPr>
                    <w:tblOverlap w:val="never"/>
                    <w:tblW w:w="0" w:type="auto"/>
                    <w:jc w:val="center"/>
                    <w:tblLayout w:type="fixed"/>
                    <w:tblCellMar>
                      <w:left w:w="10" w:type="dxa"/>
                      <w:right w:w="10" w:type="dxa"/>
                    </w:tblCellMar>
                    <w:tblLook w:val="0000"/>
                  </w:tblPr>
                  <w:tblGrid>
                    <w:gridCol w:w="2803"/>
                    <w:gridCol w:w="6672"/>
                  </w:tblGrid>
                  <w:tr w:rsidR="00CF75BA">
                    <w:trPr>
                      <w:trHeight w:hRule="exact" w:val="302"/>
                      <w:jc w:val="center"/>
                    </w:trPr>
                    <w:tc>
                      <w:tcPr>
                        <w:tcW w:w="2803" w:type="dxa"/>
                        <w:tcBorders>
                          <w:top w:val="single" w:sz="4" w:space="0" w:color="auto"/>
                          <w:left w:val="single" w:sz="4" w:space="0" w:color="auto"/>
                        </w:tcBorders>
                        <w:shd w:val="clear" w:color="auto" w:fill="FFFFFF"/>
                        <w:vAlign w:val="bottom"/>
                      </w:tcPr>
                      <w:p w:rsidR="00CF75BA" w:rsidRDefault="00CF75BA">
                        <w:pPr>
                          <w:pStyle w:val="21"/>
                          <w:shd w:val="clear" w:color="auto" w:fill="auto"/>
                          <w:spacing w:before="0" w:after="0" w:line="240" w:lineRule="exact"/>
                          <w:jc w:val="center"/>
                        </w:pPr>
                        <w:r>
                          <w:rPr>
                            <w:rStyle w:val="20"/>
                          </w:rPr>
                          <w:t>Значение К1</w:t>
                        </w:r>
                      </w:p>
                    </w:tc>
                    <w:tc>
                      <w:tcPr>
                        <w:tcW w:w="6672" w:type="dxa"/>
                        <w:tcBorders>
                          <w:top w:val="single" w:sz="4" w:space="0" w:color="auto"/>
                          <w:left w:val="single" w:sz="4" w:space="0" w:color="auto"/>
                          <w:right w:val="single" w:sz="4" w:space="0" w:color="auto"/>
                        </w:tcBorders>
                        <w:shd w:val="clear" w:color="auto" w:fill="FFFFFF"/>
                        <w:vAlign w:val="bottom"/>
                      </w:tcPr>
                      <w:p w:rsidR="00CF75BA" w:rsidRDefault="00CF75BA">
                        <w:pPr>
                          <w:pStyle w:val="21"/>
                          <w:shd w:val="clear" w:color="auto" w:fill="auto"/>
                          <w:spacing w:before="0" w:after="0" w:line="240" w:lineRule="exact"/>
                          <w:jc w:val="center"/>
                        </w:pPr>
                        <w:r>
                          <w:rPr>
                            <w:rStyle w:val="20"/>
                          </w:rPr>
                          <w:t>Оценка</w:t>
                        </w:r>
                      </w:p>
                    </w:tc>
                  </w:tr>
                  <w:tr w:rsidR="00CF75BA">
                    <w:trPr>
                      <w:trHeight w:hRule="exact" w:val="379"/>
                      <w:jc w:val="center"/>
                    </w:trPr>
                    <w:tc>
                      <w:tcPr>
                        <w:tcW w:w="2803" w:type="dxa"/>
                        <w:tcBorders>
                          <w:top w:val="single" w:sz="4" w:space="0" w:color="auto"/>
                          <w:left w:val="single" w:sz="4" w:space="0" w:color="auto"/>
                        </w:tcBorders>
                        <w:shd w:val="clear" w:color="auto" w:fill="FFFFFF"/>
                      </w:tcPr>
                      <w:p w:rsidR="00CF75BA" w:rsidRDefault="00CF75BA">
                        <w:pPr>
                          <w:pStyle w:val="21"/>
                          <w:shd w:val="clear" w:color="auto" w:fill="auto"/>
                          <w:spacing w:before="0" w:after="0" w:line="240" w:lineRule="exact"/>
                        </w:pPr>
                        <w:r>
                          <w:rPr>
                            <w:rStyle w:val="20"/>
                          </w:rPr>
                          <w:t>К1 &gt; 100%</w:t>
                        </w:r>
                      </w:p>
                    </w:tc>
                    <w:tc>
                      <w:tcPr>
                        <w:tcW w:w="6672" w:type="dxa"/>
                        <w:tcBorders>
                          <w:top w:val="single" w:sz="4" w:space="0" w:color="auto"/>
                          <w:left w:val="single" w:sz="4" w:space="0" w:color="auto"/>
                          <w:right w:val="single" w:sz="4" w:space="0" w:color="auto"/>
                        </w:tcBorders>
                        <w:shd w:val="clear" w:color="auto" w:fill="FFFFFF"/>
                      </w:tcPr>
                      <w:p w:rsidR="00CF75BA" w:rsidRDefault="00CF75BA">
                        <w:pPr>
                          <w:pStyle w:val="21"/>
                          <w:shd w:val="clear" w:color="auto" w:fill="auto"/>
                          <w:spacing w:before="0" w:after="0" w:line="240" w:lineRule="exact"/>
                        </w:pPr>
                        <w:r>
                          <w:rPr>
                            <w:rStyle w:val="20"/>
                          </w:rPr>
                          <w:t>Муниципальное задание перевыполнено с экономией средств</w:t>
                        </w:r>
                      </w:p>
                    </w:tc>
                  </w:tr>
                  <w:tr w:rsidR="00CF75BA">
                    <w:trPr>
                      <w:trHeight w:hRule="exact" w:val="283"/>
                      <w:jc w:val="center"/>
                    </w:trPr>
                    <w:tc>
                      <w:tcPr>
                        <w:tcW w:w="2803" w:type="dxa"/>
                        <w:tcBorders>
                          <w:top w:val="single" w:sz="4" w:space="0" w:color="auto"/>
                          <w:left w:val="single" w:sz="4" w:space="0" w:color="auto"/>
                        </w:tcBorders>
                        <w:shd w:val="clear" w:color="auto" w:fill="FFFFFF"/>
                        <w:vAlign w:val="bottom"/>
                      </w:tcPr>
                      <w:p w:rsidR="00CF75BA" w:rsidRDefault="00CF75BA">
                        <w:pPr>
                          <w:pStyle w:val="21"/>
                          <w:shd w:val="clear" w:color="auto" w:fill="auto"/>
                          <w:spacing w:before="0" w:after="0" w:line="240" w:lineRule="exact"/>
                        </w:pPr>
                        <w:r>
                          <w:rPr>
                            <w:rStyle w:val="20"/>
                          </w:rPr>
                          <w:t>95% &lt;= К1 &lt;= 100%</w:t>
                        </w:r>
                      </w:p>
                    </w:tc>
                    <w:tc>
                      <w:tcPr>
                        <w:tcW w:w="6672" w:type="dxa"/>
                        <w:tcBorders>
                          <w:top w:val="single" w:sz="4" w:space="0" w:color="auto"/>
                          <w:left w:val="single" w:sz="4" w:space="0" w:color="auto"/>
                          <w:right w:val="single" w:sz="4" w:space="0" w:color="auto"/>
                        </w:tcBorders>
                        <w:shd w:val="clear" w:color="auto" w:fill="FFFFFF"/>
                        <w:vAlign w:val="bottom"/>
                      </w:tcPr>
                      <w:p w:rsidR="00CF75BA" w:rsidRDefault="00CF75BA">
                        <w:pPr>
                          <w:pStyle w:val="21"/>
                          <w:shd w:val="clear" w:color="auto" w:fill="auto"/>
                          <w:spacing w:before="0" w:after="0" w:line="240" w:lineRule="exact"/>
                        </w:pPr>
                        <w:r>
                          <w:rPr>
                            <w:rStyle w:val="20"/>
                          </w:rPr>
                          <w:t>Муниципальное задание выполнено в полном объеме</w:t>
                        </w:r>
                      </w:p>
                    </w:tc>
                  </w:tr>
                  <w:tr w:rsidR="00CF75BA">
                    <w:trPr>
                      <w:trHeight w:hRule="exact" w:val="298"/>
                      <w:jc w:val="center"/>
                    </w:trPr>
                    <w:tc>
                      <w:tcPr>
                        <w:tcW w:w="2803" w:type="dxa"/>
                        <w:tcBorders>
                          <w:top w:val="single" w:sz="4" w:space="0" w:color="auto"/>
                          <w:left w:val="single" w:sz="4" w:space="0" w:color="auto"/>
                          <w:bottom w:val="single" w:sz="4" w:space="0" w:color="auto"/>
                        </w:tcBorders>
                        <w:shd w:val="clear" w:color="auto" w:fill="FFFFFF"/>
                        <w:vAlign w:val="bottom"/>
                      </w:tcPr>
                      <w:p w:rsidR="00CF75BA" w:rsidRDefault="00CF75BA">
                        <w:pPr>
                          <w:pStyle w:val="21"/>
                          <w:shd w:val="clear" w:color="auto" w:fill="auto"/>
                          <w:spacing w:before="0" w:after="0" w:line="240" w:lineRule="exact"/>
                        </w:pPr>
                        <w:r>
                          <w:rPr>
                            <w:rStyle w:val="20"/>
                          </w:rPr>
                          <w:t>К1 &lt;95%</w:t>
                        </w:r>
                      </w:p>
                    </w:tc>
                    <w:tc>
                      <w:tcPr>
                        <w:tcW w:w="6672" w:type="dxa"/>
                        <w:tcBorders>
                          <w:top w:val="single" w:sz="4" w:space="0" w:color="auto"/>
                          <w:left w:val="single" w:sz="4" w:space="0" w:color="auto"/>
                          <w:bottom w:val="single" w:sz="4" w:space="0" w:color="auto"/>
                          <w:right w:val="single" w:sz="4" w:space="0" w:color="auto"/>
                        </w:tcBorders>
                        <w:shd w:val="clear" w:color="auto" w:fill="FFFFFF"/>
                        <w:vAlign w:val="bottom"/>
                      </w:tcPr>
                      <w:p w:rsidR="00CF75BA" w:rsidRDefault="00CF75BA">
                        <w:pPr>
                          <w:pStyle w:val="21"/>
                          <w:shd w:val="clear" w:color="auto" w:fill="auto"/>
                          <w:spacing w:before="0" w:after="0" w:line="240" w:lineRule="exact"/>
                        </w:pPr>
                        <w:r>
                          <w:rPr>
                            <w:rStyle w:val="20"/>
                          </w:rPr>
                          <w:t>Муниципальное задание не выполнено</w:t>
                        </w:r>
                      </w:p>
                    </w:tc>
                  </w:tr>
                </w:tbl>
                <w:p w:rsidR="00CF75BA" w:rsidRDefault="00CF75BA">
                  <w:pPr>
                    <w:rPr>
                      <w:sz w:val="2"/>
                      <w:szCs w:val="2"/>
                    </w:rPr>
                  </w:pPr>
                </w:p>
              </w:txbxContent>
            </v:textbox>
            <w10:wrap type="topAndBottom" anchorx="margin"/>
          </v:shape>
        </w:pict>
      </w:r>
      <w:r>
        <w:t>г)</w:t>
      </w:r>
      <w:r>
        <w:tab/>
        <w:t>расчет К2 - оценка выполнения муниципального задания по критерию «количество потребителей муниципальных услуг» производится по формуле:</w:t>
      </w:r>
    </w:p>
    <w:p w:rsidR="00CF75BA" w:rsidRDefault="00CF75BA" w:rsidP="00BF4FCD">
      <w:pPr>
        <w:pStyle w:val="21"/>
        <w:shd w:val="clear" w:color="auto" w:fill="auto"/>
        <w:spacing w:before="0" w:after="205" w:line="240" w:lineRule="exact"/>
        <w:ind w:left="170" w:right="170" w:firstLine="820"/>
        <w:jc w:val="both"/>
      </w:pPr>
      <w:r>
        <w:t>К2 = К2ф / К2пл х 100%, где:</w:t>
      </w:r>
    </w:p>
    <w:p w:rsidR="00CF75BA" w:rsidRDefault="00CF75BA" w:rsidP="00BF4FCD">
      <w:pPr>
        <w:pStyle w:val="21"/>
        <w:shd w:val="clear" w:color="auto" w:fill="auto"/>
        <w:spacing w:before="0" w:after="229" w:line="269" w:lineRule="exact"/>
        <w:ind w:left="170" w:right="170"/>
        <w:jc w:val="both"/>
      </w:pPr>
      <w:r>
        <w:t>К2ф - фактическое количество потребителей муниципальных услуг; К2пл - плановое количество потребителей муниципальных услуг.</w:t>
      </w:r>
    </w:p>
    <w:p w:rsidR="00CF75BA" w:rsidRDefault="00CF75BA" w:rsidP="00BF4FCD">
      <w:pPr>
        <w:pStyle w:val="21"/>
        <w:shd w:val="clear" w:color="auto" w:fill="auto"/>
        <w:spacing w:before="0" w:after="0" w:line="283" w:lineRule="exact"/>
        <w:ind w:left="170" w:right="170" w:firstLine="820"/>
        <w:jc w:val="both"/>
      </w:pPr>
      <w:r>
        <w:t>Оценка выполнения муниципального задания по критерию «количество потребителей муниципальных услуг» осуществляется в соответствии с таблицей 2:</w:t>
      </w:r>
    </w:p>
    <w:p w:rsidR="00CF75BA" w:rsidRDefault="00CF75BA" w:rsidP="00BF4FCD">
      <w:pPr>
        <w:pStyle w:val="a0"/>
        <w:framePr w:w="9480" w:wrap="notBeside" w:vAnchor="text" w:hAnchor="text" w:xAlign="center" w:y="1"/>
        <w:shd w:val="clear" w:color="auto" w:fill="auto"/>
        <w:spacing w:line="240" w:lineRule="exact"/>
        <w:ind w:left="170" w:right="170"/>
        <w:jc w:val="both"/>
      </w:pPr>
      <w:r>
        <w:t>Таблица 2</w:t>
      </w:r>
    </w:p>
    <w:tbl>
      <w:tblPr>
        <w:tblOverlap w:val="never"/>
        <w:tblW w:w="0" w:type="auto"/>
        <w:jc w:val="center"/>
        <w:tblLayout w:type="fixed"/>
        <w:tblCellMar>
          <w:left w:w="10" w:type="dxa"/>
          <w:right w:w="10" w:type="dxa"/>
        </w:tblCellMar>
        <w:tblLook w:val="0000"/>
      </w:tblPr>
      <w:tblGrid>
        <w:gridCol w:w="3173"/>
        <w:gridCol w:w="6307"/>
      </w:tblGrid>
      <w:tr w:rsidR="00CF75BA">
        <w:trPr>
          <w:trHeight w:hRule="exact" w:val="298"/>
          <w:jc w:val="center"/>
        </w:trPr>
        <w:tc>
          <w:tcPr>
            <w:tcW w:w="3173" w:type="dxa"/>
            <w:tcBorders>
              <w:top w:val="single" w:sz="4" w:space="0" w:color="auto"/>
              <w:left w:val="single" w:sz="4" w:space="0" w:color="auto"/>
            </w:tcBorders>
            <w:shd w:val="clear" w:color="auto" w:fill="FFFFFF"/>
            <w:vAlign w:val="bottom"/>
          </w:tcPr>
          <w:p w:rsidR="00CF75BA" w:rsidRDefault="00CF75BA" w:rsidP="00BF4FCD">
            <w:pPr>
              <w:pStyle w:val="21"/>
              <w:framePr w:w="9480" w:wrap="notBeside" w:vAnchor="text" w:hAnchor="text" w:xAlign="center" w:y="1"/>
              <w:shd w:val="clear" w:color="auto" w:fill="auto"/>
              <w:spacing w:before="0" w:after="0" w:line="240" w:lineRule="exact"/>
              <w:ind w:left="170" w:right="170"/>
              <w:jc w:val="both"/>
            </w:pPr>
            <w:r>
              <w:rPr>
                <w:rStyle w:val="20"/>
              </w:rPr>
              <w:t>Значение К2</w:t>
            </w:r>
          </w:p>
        </w:tc>
        <w:tc>
          <w:tcPr>
            <w:tcW w:w="6307" w:type="dxa"/>
            <w:tcBorders>
              <w:top w:val="single" w:sz="4" w:space="0" w:color="auto"/>
              <w:left w:val="single" w:sz="4" w:space="0" w:color="auto"/>
              <w:right w:val="single" w:sz="4" w:space="0" w:color="auto"/>
            </w:tcBorders>
            <w:shd w:val="clear" w:color="auto" w:fill="FFFFFF"/>
            <w:vAlign w:val="bottom"/>
          </w:tcPr>
          <w:p w:rsidR="00CF75BA" w:rsidRDefault="00CF75BA" w:rsidP="00BF4FCD">
            <w:pPr>
              <w:pStyle w:val="21"/>
              <w:framePr w:w="9480" w:wrap="notBeside" w:vAnchor="text" w:hAnchor="text" w:xAlign="center" w:y="1"/>
              <w:shd w:val="clear" w:color="auto" w:fill="auto"/>
              <w:spacing w:before="0" w:after="0" w:line="240" w:lineRule="exact"/>
              <w:ind w:left="170" w:right="170"/>
              <w:jc w:val="both"/>
            </w:pPr>
            <w:r>
              <w:rPr>
                <w:rStyle w:val="20"/>
              </w:rPr>
              <w:t>Оценка</w:t>
            </w:r>
          </w:p>
        </w:tc>
      </w:tr>
      <w:tr w:rsidR="00CF75BA">
        <w:trPr>
          <w:trHeight w:hRule="exact" w:val="288"/>
          <w:jc w:val="center"/>
        </w:trPr>
        <w:tc>
          <w:tcPr>
            <w:tcW w:w="3173" w:type="dxa"/>
            <w:tcBorders>
              <w:top w:val="single" w:sz="4" w:space="0" w:color="auto"/>
              <w:left w:val="single" w:sz="4" w:space="0" w:color="auto"/>
            </w:tcBorders>
            <w:shd w:val="clear" w:color="auto" w:fill="FFFFFF"/>
            <w:vAlign w:val="bottom"/>
          </w:tcPr>
          <w:p w:rsidR="00CF75BA" w:rsidRDefault="00CF75BA" w:rsidP="00BF4FCD">
            <w:pPr>
              <w:pStyle w:val="21"/>
              <w:framePr w:w="9480" w:wrap="notBeside" w:vAnchor="text" w:hAnchor="text" w:xAlign="center" w:y="1"/>
              <w:shd w:val="clear" w:color="auto" w:fill="auto"/>
              <w:spacing w:before="0" w:after="0" w:line="240" w:lineRule="exact"/>
              <w:ind w:left="170" w:right="170"/>
              <w:jc w:val="both"/>
            </w:pPr>
            <w:r>
              <w:rPr>
                <w:rStyle w:val="20"/>
              </w:rPr>
              <w:t>К2&gt; 100%</w:t>
            </w:r>
          </w:p>
        </w:tc>
        <w:tc>
          <w:tcPr>
            <w:tcW w:w="6307" w:type="dxa"/>
            <w:tcBorders>
              <w:top w:val="single" w:sz="4" w:space="0" w:color="auto"/>
              <w:left w:val="single" w:sz="4" w:space="0" w:color="auto"/>
              <w:right w:val="single" w:sz="4" w:space="0" w:color="auto"/>
            </w:tcBorders>
            <w:shd w:val="clear" w:color="auto" w:fill="FFFFFF"/>
            <w:vAlign w:val="bottom"/>
          </w:tcPr>
          <w:p w:rsidR="00CF75BA" w:rsidRDefault="00CF75BA" w:rsidP="00BF4FCD">
            <w:pPr>
              <w:pStyle w:val="21"/>
              <w:framePr w:w="9480" w:wrap="notBeside" w:vAnchor="text" w:hAnchor="text" w:xAlign="center" w:y="1"/>
              <w:shd w:val="clear" w:color="auto" w:fill="auto"/>
              <w:spacing w:before="0" w:after="0" w:line="240" w:lineRule="exact"/>
              <w:ind w:left="170" w:right="170"/>
              <w:jc w:val="both"/>
            </w:pPr>
            <w:r>
              <w:rPr>
                <w:rStyle w:val="20"/>
              </w:rPr>
              <w:t>Муниципальное задание перевыполнено</w:t>
            </w:r>
          </w:p>
        </w:tc>
      </w:tr>
      <w:tr w:rsidR="00CF75BA">
        <w:trPr>
          <w:trHeight w:hRule="exact" w:val="288"/>
          <w:jc w:val="center"/>
        </w:trPr>
        <w:tc>
          <w:tcPr>
            <w:tcW w:w="3173" w:type="dxa"/>
            <w:tcBorders>
              <w:top w:val="single" w:sz="4" w:space="0" w:color="auto"/>
              <w:left w:val="single" w:sz="4" w:space="0" w:color="auto"/>
            </w:tcBorders>
            <w:shd w:val="clear" w:color="auto" w:fill="FFFFFF"/>
            <w:vAlign w:val="bottom"/>
          </w:tcPr>
          <w:p w:rsidR="00CF75BA" w:rsidRDefault="00CF75BA" w:rsidP="00BF4FCD">
            <w:pPr>
              <w:pStyle w:val="21"/>
              <w:framePr w:w="9480" w:wrap="notBeside" w:vAnchor="text" w:hAnchor="text" w:xAlign="center" w:y="1"/>
              <w:shd w:val="clear" w:color="auto" w:fill="auto"/>
              <w:spacing w:before="0" w:after="0" w:line="240" w:lineRule="exact"/>
              <w:ind w:left="170" w:right="170"/>
              <w:jc w:val="both"/>
            </w:pPr>
            <w:r>
              <w:rPr>
                <w:rStyle w:val="20"/>
              </w:rPr>
              <w:t>95% &lt;= К2&lt;= 100%</w:t>
            </w:r>
          </w:p>
        </w:tc>
        <w:tc>
          <w:tcPr>
            <w:tcW w:w="6307" w:type="dxa"/>
            <w:tcBorders>
              <w:top w:val="single" w:sz="4" w:space="0" w:color="auto"/>
              <w:left w:val="single" w:sz="4" w:space="0" w:color="auto"/>
              <w:right w:val="single" w:sz="4" w:space="0" w:color="auto"/>
            </w:tcBorders>
            <w:shd w:val="clear" w:color="auto" w:fill="FFFFFF"/>
            <w:vAlign w:val="bottom"/>
          </w:tcPr>
          <w:p w:rsidR="00CF75BA" w:rsidRDefault="00CF75BA" w:rsidP="00BF4FCD">
            <w:pPr>
              <w:pStyle w:val="21"/>
              <w:framePr w:w="9480" w:wrap="notBeside" w:vAnchor="text" w:hAnchor="text" w:xAlign="center" w:y="1"/>
              <w:shd w:val="clear" w:color="auto" w:fill="auto"/>
              <w:spacing w:before="0" w:after="0" w:line="240" w:lineRule="exact"/>
              <w:ind w:left="170" w:right="170"/>
              <w:jc w:val="both"/>
            </w:pPr>
            <w:r>
              <w:rPr>
                <w:rStyle w:val="20"/>
              </w:rPr>
              <w:t>Муниципальное задание выполнено в полном объеме</w:t>
            </w:r>
          </w:p>
        </w:tc>
      </w:tr>
      <w:tr w:rsidR="00CF75BA">
        <w:trPr>
          <w:trHeight w:hRule="exact" w:val="298"/>
          <w:jc w:val="center"/>
        </w:trPr>
        <w:tc>
          <w:tcPr>
            <w:tcW w:w="3173" w:type="dxa"/>
            <w:tcBorders>
              <w:top w:val="single" w:sz="4" w:space="0" w:color="auto"/>
              <w:left w:val="single" w:sz="4" w:space="0" w:color="auto"/>
              <w:bottom w:val="single" w:sz="4" w:space="0" w:color="auto"/>
            </w:tcBorders>
            <w:shd w:val="clear" w:color="auto" w:fill="FFFFFF"/>
            <w:vAlign w:val="bottom"/>
          </w:tcPr>
          <w:p w:rsidR="00CF75BA" w:rsidRDefault="00CF75BA" w:rsidP="00BF4FCD">
            <w:pPr>
              <w:pStyle w:val="21"/>
              <w:framePr w:w="9480" w:wrap="notBeside" w:vAnchor="text" w:hAnchor="text" w:xAlign="center" w:y="1"/>
              <w:shd w:val="clear" w:color="auto" w:fill="auto"/>
              <w:spacing w:before="0" w:after="0" w:line="240" w:lineRule="exact"/>
              <w:ind w:left="170" w:right="170"/>
              <w:jc w:val="both"/>
            </w:pPr>
            <w:r>
              <w:rPr>
                <w:rStyle w:val="20"/>
              </w:rPr>
              <w:t>К2 &lt; 95%</w:t>
            </w:r>
          </w:p>
        </w:tc>
        <w:tc>
          <w:tcPr>
            <w:tcW w:w="6307" w:type="dxa"/>
            <w:tcBorders>
              <w:top w:val="single" w:sz="4" w:space="0" w:color="auto"/>
              <w:left w:val="single" w:sz="4" w:space="0" w:color="auto"/>
              <w:bottom w:val="single" w:sz="4" w:space="0" w:color="auto"/>
              <w:right w:val="single" w:sz="4" w:space="0" w:color="auto"/>
            </w:tcBorders>
            <w:shd w:val="clear" w:color="auto" w:fill="FFFFFF"/>
            <w:vAlign w:val="bottom"/>
          </w:tcPr>
          <w:p w:rsidR="00CF75BA" w:rsidRDefault="00CF75BA" w:rsidP="00BF4FCD">
            <w:pPr>
              <w:pStyle w:val="21"/>
              <w:framePr w:w="9480" w:wrap="notBeside" w:vAnchor="text" w:hAnchor="text" w:xAlign="center" w:y="1"/>
              <w:shd w:val="clear" w:color="auto" w:fill="auto"/>
              <w:spacing w:before="0" w:after="0" w:line="240" w:lineRule="exact"/>
              <w:ind w:left="170" w:right="170"/>
              <w:jc w:val="both"/>
            </w:pPr>
            <w:r>
              <w:rPr>
                <w:rStyle w:val="20"/>
              </w:rPr>
              <w:t>Муниципальное задание не выполнено</w:t>
            </w:r>
          </w:p>
        </w:tc>
      </w:tr>
    </w:tbl>
    <w:p w:rsidR="00CF75BA" w:rsidRDefault="00CF75BA" w:rsidP="00BF4FCD">
      <w:pPr>
        <w:framePr w:w="9480" w:wrap="notBeside" w:vAnchor="text" w:hAnchor="text" w:xAlign="center" w:y="1"/>
        <w:ind w:left="170" w:right="170"/>
        <w:jc w:val="both"/>
        <w:rPr>
          <w:sz w:val="2"/>
          <w:szCs w:val="2"/>
        </w:rPr>
      </w:pPr>
    </w:p>
    <w:p w:rsidR="00CF75BA" w:rsidRDefault="00CF75BA" w:rsidP="00BF4FCD">
      <w:pPr>
        <w:ind w:left="170" w:right="170"/>
        <w:jc w:val="both"/>
        <w:rPr>
          <w:sz w:val="2"/>
          <w:szCs w:val="2"/>
        </w:rPr>
      </w:pPr>
    </w:p>
    <w:p w:rsidR="00CF75BA" w:rsidRDefault="00CF75BA" w:rsidP="00BF4FCD">
      <w:pPr>
        <w:pStyle w:val="21"/>
        <w:shd w:val="clear" w:color="auto" w:fill="auto"/>
        <w:tabs>
          <w:tab w:val="left" w:pos="1043"/>
        </w:tabs>
        <w:spacing w:before="175" w:after="271" w:line="278" w:lineRule="exact"/>
        <w:ind w:left="170" w:right="170" w:firstLine="820"/>
        <w:jc w:val="both"/>
      </w:pPr>
      <w:r>
        <w:t>д)</w:t>
      </w:r>
      <w:r>
        <w:tab/>
        <w:t>расчет КЗ - оценка выполнения муниципального задания по критерию «качество оказания муниципальных услуг (выполнения работ)» производится по формуле:</w:t>
      </w:r>
    </w:p>
    <w:p w:rsidR="00CF75BA" w:rsidRPr="00BF4FCD" w:rsidRDefault="00CF75BA" w:rsidP="00BF4FCD">
      <w:pPr>
        <w:pStyle w:val="21"/>
        <w:shd w:val="clear" w:color="auto" w:fill="auto"/>
        <w:spacing w:before="0" w:after="201" w:line="240" w:lineRule="exact"/>
        <w:ind w:left="170" w:right="170" w:firstLine="820"/>
        <w:jc w:val="both"/>
      </w:pPr>
      <w:r>
        <w:t>КЗ</w:t>
      </w:r>
      <w:r w:rsidRPr="00BF4FCD">
        <w:t xml:space="preserve"> = </w:t>
      </w:r>
      <w:r>
        <w:rPr>
          <w:lang w:val="en-US" w:eastAsia="en-US"/>
        </w:rPr>
        <w:t>SUM</w:t>
      </w:r>
      <w:r w:rsidRPr="00BF4FCD">
        <w:rPr>
          <w:lang w:eastAsia="en-US"/>
        </w:rPr>
        <w:t xml:space="preserve"> </w:t>
      </w:r>
      <w:r>
        <w:rPr>
          <w:lang w:val="en-US" w:eastAsia="en-US"/>
        </w:rPr>
        <w:t>K</w:t>
      </w:r>
      <w:r w:rsidRPr="00BF4FCD">
        <w:rPr>
          <w:lang w:eastAsia="en-US"/>
        </w:rPr>
        <w:t>3</w:t>
      </w:r>
      <w:r>
        <w:rPr>
          <w:lang w:val="en-US" w:eastAsia="en-US"/>
        </w:rPr>
        <w:t>i</w:t>
      </w:r>
      <w:r w:rsidRPr="00BF4FCD">
        <w:rPr>
          <w:lang w:eastAsia="en-US"/>
        </w:rPr>
        <w:t>/</w:t>
      </w:r>
      <w:r>
        <w:rPr>
          <w:lang w:val="en-US" w:eastAsia="en-US"/>
        </w:rPr>
        <w:t>N</w:t>
      </w:r>
      <w:r w:rsidRPr="00BF4FCD">
        <w:rPr>
          <w:lang w:eastAsia="en-US"/>
        </w:rPr>
        <w:t xml:space="preserve">, </w:t>
      </w:r>
      <w:r>
        <w:t>где</w:t>
      </w:r>
      <w:r w:rsidRPr="00BF4FCD">
        <w:t>:</w:t>
      </w:r>
    </w:p>
    <w:p w:rsidR="00CF75BA" w:rsidRDefault="00CF75BA" w:rsidP="00BF4FCD">
      <w:pPr>
        <w:pStyle w:val="21"/>
        <w:shd w:val="clear" w:color="auto" w:fill="auto"/>
        <w:spacing w:before="0" w:after="0"/>
        <w:ind w:left="170" w:right="170" w:firstLine="820"/>
        <w:jc w:val="both"/>
      </w:pPr>
      <w:r>
        <w:rPr>
          <w:lang w:val="en-US" w:eastAsia="en-US"/>
        </w:rPr>
        <w:t>K</w:t>
      </w:r>
      <w:r w:rsidRPr="00613235">
        <w:rPr>
          <w:lang w:eastAsia="en-US"/>
        </w:rPr>
        <w:t>3</w:t>
      </w:r>
      <w:r>
        <w:rPr>
          <w:lang w:val="en-US" w:eastAsia="en-US"/>
        </w:rPr>
        <w:t>i</w:t>
      </w:r>
      <w:r w:rsidRPr="00613235">
        <w:rPr>
          <w:lang w:eastAsia="en-US"/>
        </w:rPr>
        <w:t xml:space="preserve"> </w:t>
      </w:r>
      <w:r>
        <w:t>- оценка выполнения муниципального задания по каждому из показателей, указанных в муниципальном задании и характеризующих качество оказываемых муниципальных услуг (выполнения работ);</w:t>
      </w:r>
    </w:p>
    <w:p w:rsidR="00CF75BA" w:rsidRDefault="00CF75BA" w:rsidP="00BF4FCD">
      <w:pPr>
        <w:pStyle w:val="21"/>
        <w:shd w:val="clear" w:color="auto" w:fill="auto"/>
        <w:spacing w:before="0" w:after="0"/>
        <w:ind w:left="170" w:right="170" w:firstLine="820"/>
        <w:jc w:val="both"/>
      </w:pPr>
      <w:r>
        <w:rPr>
          <w:lang w:val="en-US" w:eastAsia="en-US"/>
        </w:rPr>
        <w:t>N</w:t>
      </w:r>
      <w:r w:rsidRPr="00613235">
        <w:rPr>
          <w:lang w:eastAsia="en-US"/>
        </w:rPr>
        <w:t xml:space="preserve"> </w:t>
      </w:r>
      <w:r>
        <w:t>- число показателей, указанных в муниципальном задании на оказание конкретной муниципальной услуги (выполнения работы).</w:t>
      </w:r>
    </w:p>
    <w:p w:rsidR="00CF75BA" w:rsidRDefault="00CF75BA" w:rsidP="00BF4FCD">
      <w:pPr>
        <w:pStyle w:val="21"/>
        <w:shd w:val="clear" w:color="auto" w:fill="auto"/>
        <w:spacing w:before="0" w:after="0"/>
        <w:ind w:left="170" w:right="170" w:firstLine="820"/>
        <w:jc w:val="both"/>
      </w:pPr>
      <w:r>
        <w:t xml:space="preserve">Расчет </w:t>
      </w:r>
      <w:r>
        <w:rPr>
          <w:lang w:val="en-US" w:eastAsia="en-US"/>
        </w:rPr>
        <w:t>K</w:t>
      </w:r>
      <w:r w:rsidRPr="00613235">
        <w:rPr>
          <w:lang w:eastAsia="en-US"/>
        </w:rPr>
        <w:t>3</w:t>
      </w:r>
      <w:r>
        <w:rPr>
          <w:lang w:val="en-US" w:eastAsia="en-US"/>
        </w:rPr>
        <w:t>i</w:t>
      </w:r>
      <w:r w:rsidRPr="00613235">
        <w:rPr>
          <w:lang w:eastAsia="en-US"/>
        </w:rPr>
        <w:t xml:space="preserve"> </w:t>
      </w:r>
      <w:r>
        <w:t>- оценка выполнения муниципального задания по каждому из показателей, характеризующих качество оказываемых муниципальных услуг (выполненных работ), производится следующим образом:</w:t>
      </w:r>
    </w:p>
    <w:p w:rsidR="00CF75BA" w:rsidRDefault="00CF75BA" w:rsidP="00BF4FCD">
      <w:pPr>
        <w:pStyle w:val="21"/>
        <w:shd w:val="clear" w:color="auto" w:fill="auto"/>
        <w:spacing w:before="0" w:after="0"/>
        <w:ind w:left="170" w:right="170" w:firstLine="820"/>
        <w:jc w:val="both"/>
      </w:pPr>
      <w:r>
        <w:rPr>
          <w:lang w:val="en-US" w:eastAsia="en-US"/>
        </w:rPr>
        <w:t>K</w:t>
      </w:r>
      <w:r w:rsidRPr="00613235">
        <w:rPr>
          <w:lang w:eastAsia="en-US"/>
        </w:rPr>
        <w:t>3</w:t>
      </w:r>
      <w:r>
        <w:rPr>
          <w:lang w:val="en-US" w:eastAsia="en-US"/>
        </w:rPr>
        <w:t>i</w:t>
      </w:r>
      <w:r w:rsidRPr="00613235">
        <w:rPr>
          <w:lang w:eastAsia="en-US"/>
        </w:rPr>
        <w:t xml:space="preserve"> </w:t>
      </w:r>
      <w:r>
        <w:t>= К3ф1 / КЗшп х 100%, где:</w:t>
      </w:r>
    </w:p>
    <w:p w:rsidR="00CF75BA" w:rsidRDefault="00CF75BA" w:rsidP="00BF4FCD">
      <w:pPr>
        <w:pStyle w:val="21"/>
        <w:shd w:val="clear" w:color="auto" w:fill="auto"/>
        <w:spacing w:before="0" w:after="0"/>
        <w:ind w:left="170" w:right="170" w:firstLine="740"/>
        <w:jc w:val="both"/>
      </w:pPr>
      <w:r>
        <w:rPr>
          <w:noProof/>
        </w:rPr>
        <w:pict>
          <v:shape id="_x0000_s1027" type="#_x0000_t202" style="position:absolute;left:0;text-align:left;margin-left:2.65pt;margin-top:21pt;width:459.9pt;height:80.8pt;z-index:-251657216;mso-wrap-distance-left:5pt;mso-wrap-distance-right:5pt;mso-position-horizontal-relative:margin" filled="f" stroked="f">
            <v:textbox style="mso-fit-shape-to-text:t" inset="0,0,0,0">
              <w:txbxContent>
                <w:p w:rsidR="00CF75BA" w:rsidRDefault="00CF75BA">
                  <w:pPr>
                    <w:pStyle w:val="a0"/>
                    <w:shd w:val="clear" w:color="auto" w:fill="auto"/>
                    <w:spacing w:line="240" w:lineRule="exact"/>
                  </w:pPr>
                  <w:r>
                    <w:rPr>
                      <w:rStyle w:val="Exact"/>
                    </w:rPr>
                    <w:t>Таблица 3</w:t>
                  </w:r>
                </w:p>
                <w:tbl>
                  <w:tblPr>
                    <w:tblOverlap w:val="never"/>
                    <w:tblW w:w="0" w:type="auto"/>
                    <w:jc w:val="center"/>
                    <w:tblLayout w:type="fixed"/>
                    <w:tblCellMar>
                      <w:left w:w="10" w:type="dxa"/>
                      <w:right w:w="10" w:type="dxa"/>
                    </w:tblCellMar>
                    <w:tblLook w:val="0000"/>
                  </w:tblPr>
                  <w:tblGrid>
                    <w:gridCol w:w="3047"/>
                    <w:gridCol w:w="6038"/>
                  </w:tblGrid>
                  <w:tr w:rsidR="00CF75BA" w:rsidTr="0076136F">
                    <w:trPr>
                      <w:trHeight w:hRule="exact" w:val="340"/>
                      <w:jc w:val="center"/>
                    </w:trPr>
                    <w:tc>
                      <w:tcPr>
                        <w:tcW w:w="3047" w:type="dxa"/>
                        <w:tcBorders>
                          <w:top w:val="single" w:sz="4" w:space="0" w:color="auto"/>
                          <w:left w:val="single" w:sz="4" w:space="0" w:color="auto"/>
                        </w:tcBorders>
                        <w:shd w:val="clear" w:color="auto" w:fill="FFFFFF"/>
                        <w:vAlign w:val="bottom"/>
                      </w:tcPr>
                      <w:p w:rsidR="00CF75BA" w:rsidRDefault="00CF75BA">
                        <w:pPr>
                          <w:pStyle w:val="21"/>
                          <w:shd w:val="clear" w:color="auto" w:fill="auto"/>
                          <w:spacing w:before="0" w:after="0" w:line="240" w:lineRule="exact"/>
                        </w:pPr>
                        <w:r>
                          <w:rPr>
                            <w:rStyle w:val="20"/>
                          </w:rPr>
                          <w:t>Значение КЗ</w:t>
                        </w:r>
                      </w:p>
                    </w:tc>
                    <w:tc>
                      <w:tcPr>
                        <w:tcW w:w="6038" w:type="dxa"/>
                        <w:tcBorders>
                          <w:top w:val="single" w:sz="4" w:space="0" w:color="auto"/>
                          <w:left w:val="single" w:sz="4" w:space="0" w:color="auto"/>
                          <w:right w:val="single" w:sz="4" w:space="0" w:color="auto"/>
                        </w:tcBorders>
                        <w:shd w:val="clear" w:color="auto" w:fill="FFFFFF"/>
                        <w:vAlign w:val="bottom"/>
                      </w:tcPr>
                      <w:p w:rsidR="00CF75BA" w:rsidRDefault="00CF75BA">
                        <w:pPr>
                          <w:pStyle w:val="21"/>
                          <w:shd w:val="clear" w:color="auto" w:fill="auto"/>
                          <w:spacing w:before="0" w:after="0" w:line="240" w:lineRule="exact"/>
                        </w:pPr>
                        <w:r>
                          <w:rPr>
                            <w:rStyle w:val="20"/>
                          </w:rPr>
                          <w:t>Оценка</w:t>
                        </w:r>
                      </w:p>
                    </w:tc>
                  </w:tr>
                  <w:tr w:rsidR="00CF75BA" w:rsidTr="0076136F">
                    <w:trPr>
                      <w:trHeight w:hRule="exact" w:val="319"/>
                      <w:jc w:val="center"/>
                    </w:trPr>
                    <w:tc>
                      <w:tcPr>
                        <w:tcW w:w="3047" w:type="dxa"/>
                        <w:tcBorders>
                          <w:top w:val="single" w:sz="4" w:space="0" w:color="auto"/>
                          <w:left w:val="single" w:sz="4" w:space="0" w:color="auto"/>
                        </w:tcBorders>
                        <w:shd w:val="clear" w:color="auto" w:fill="FFFFFF"/>
                        <w:vAlign w:val="bottom"/>
                      </w:tcPr>
                      <w:p w:rsidR="00CF75BA" w:rsidRDefault="00CF75BA">
                        <w:pPr>
                          <w:pStyle w:val="21"/>
                          <w:shd w:val="clear" w:color="auto" w:fill="auto"/>
                          <w:spacing w:before="0" w:after="0" w:line="240" w:lineRule="exact"/>
                        </w:pPr>
                        <w:r>
                          <w:rPr>
                            <w:rStyle w:val="20"/>
                          </w:rPr>
                          <w:t>КЗ &gt; 100%</w:t>
                        </w:r>
                      </w:p>
                    </w:tc>
                    <w:tc>
                      <w:tcPr>
                        <w:tcW w:w="6038" w:type="dxa"/>
                        <w:tcBorders>
                          <w:top w:val="single" w:sz="4" w:space="0" w:color="auto"/>
                          <w:left w:val="single" w:sz="4" w:space="0" w:color="auto"/>
                          <w:right w:val="single" w:sz="4" w:space="0" w:color="auto"/>
                        </w:tcBorders>
                        <w:shd w:val="clear" w:color="auto" w:fill="FFFFFF"/>
                        <w:vAlign w:val="bottom"/>
                      </w:tcPr>
                      <w:p w:rsidR="00CF75BA" w:rsidRDefault="00CF75BA">
                        <w:pPr>
                          <w:pStyle w:val="21"/>
                          <w:shd w:val="clear" w:color="auto" w:fill="auto"/>
                          <w:spacing w:before="0" w:after="0" w:line="240" w:lineRule="exact"/>
                        </w:pPr>
                        <w:r>
                          <w:rPr>
                            <w:rStyle w:val="20"/>
                          </w:rPr>
                          <w:t>Муниципальное задание перевыполнено</w:t>
                        </w:r>
                      </w:p>
                    </w:tc>
                  </w:tr>
                  <w:tr w:rsidR="00CF75BA" w:rsidTr="0076136F">
                    <w:trPr>
                      <w:trHeight w:hRule="exact" w:val="325"/>
                      <w:jc w:val="center"/>
                    </w:trPr>
                    <w:tc>
                      <w:tcPr>
                        <w:tcW w:w="3047" w:type="dxa"/>
                        <w:tcBorders>
                          <w:top w:val="single" w:sz="4" w:space="0" w:color="auto"/>
                          <w:left w:val="single" w:sz="4" w:space="0" w:color="auto"/>
                        </w:tcBorders>
                        <w:shd w:val="clear" w:color="auto" w:fill="FFFFFF"/>
                        <w:vAlign w:val="bottom"/>
                      </w:tcPr>
                      <w:p w:rsidR="00CF75BA" w:rsidRDefault="00CF75BA">
                        <w:pPr>
                          <w:pStyle w:val="21"/>
                          <w:shd w:val="clear" w:color="auto" w:fill="auto"/>
                          <w:spacing w:before="0" w:after="0" w:line="240" w:lineRule="exact"/>
                        </w:pPr>
                        <w:r>
                          <w:rPr>
                            <w:rStyle w:val="20"/>
                          </w:rPr>
                          <w:t>95% &lt;= К3&lt;= 100%</w:t>
                        </w:r>
                      </w:p>
                    </w:tc>
                    <w:tc>
                      <w:tcPr>
                        <w:tcW w:w="6038" w:type="dxa"/>
                        <w:tcBorders>
                          <w:top w:val="single" w:sz="4" w:space="0" w:color="auto"/>
                          <w:left w:val="single" w:sz="4" w:space="0" w:color="auto"/>
                          <w:right w:val="single" w:sz="4" w:space="0" w:color="auto"/>
                        </w:tcBorders>
                        <w:shd w:val="clear" w:color="auto" w:fill="FFFFFF"/>
                        <w:vAlign w:val="bottom"/>
                      </w:tcPr>
                      <w:p w:rsidR="00CF75BA" w:rsidRDefault="00CF75BA">
                        <w:pPr>
                          <w:pStyle w:val="21"/>
                          <w:shd w:val="clear" w:color="auto" w:fill="auto"/>
                          <w:spacing w:before="0" w:after="0" w:line="240" w:lineRule="exact"/>
                        </w:pPr>
                        <w:r>
                          <w:rPr>
                            <w:rStyle w:val="20"/>
                          </w:rPr>
                          <w:t>Муниципальное задание выполнено в полном объеме</w:t>
                        </w:r>
                      </w:p>
                    </w:tc>
                  </w:tr>
                  <w:tr w:rsidR="00CF75BA" w:rsidTr="0076136F">
                    <w:trPr>
                      <w:trHeight w:hRule="exact" w:val="347"/>
                      <w:jc w:val="center"/>
                    </w:trPr>
                    <w:tc>
                      <w:tcPr>
                        <w:tcW w:w="3047" w:type="dxa"/>
                        <w:tcBorders>
                          <w:top w:val="single" w:sz="4" w:space="0" w:color="auto"/>
                          <w:left w:val="single" w:sz="4" w:space="0" w:color="auto"/>
                          <w:bottom w:val="single" w:sz="4" w:space="0" w:color="auto"/>
                        </w:tcBorders>
                        <w:shd w:val="clear" w:color="auto" w:fill="FFFFFF"/>
                        <w:vAlign w:val="bottom"/>
                      </w:tcPr>
                      <w:p w:rsidR="00CF75BA" w:rsidRDefault="00CF75BA">
                        <w:pPr>
                          <w:pStyle w:val="21"/>
                          <w:shd w:val="clear" w:color="auto" w:fill="auto"/>
                          <w:spacing w:before="0" w:after="0" w:line="240" w:lineRule="exact"/>
                        </w:pPr>
                        <w:r>
                          <w:rPr>
                            <w:rStyle w:val="20"/>
                          </w:rPr>
                          <w:t>КЗ &lt; 95%</w:t>
                        </w:r>
                      </w:p>
                    </w:tc>
                    <w:tc>
                      <w:tcPr>
                        <w:tcW w:w="6038" w:type="dxa"/>
                        <w:tcBorders>
                          <w:top w:val="single" w:sz="4" w:space="0" w:color="auto"/>
                          <w:left w:val="single" w:sz="4" w:space="0" w:color="auto"/>
                          <w:bottom w:val="single" w:sz="4" w:space="0" w:color="auto"/>
                          <w:right w:val="single" w:sz="4" w:space="0" w:color="auto"/>
                        </w:tcBorders>
                        <w:shd w:val="clear" w:color="auto" w:fill="FFFFFF"/>
                        <w:vAlign w:val="bottom"/>
                      </w:tcPr>
                      <w:p w:rsidR="00CF75BA" w:rsidRDefault="00CF75BA">
                        <w:pPr>
                          <w:pStyle w:val="21"/>
                          <w:shd w:val="clear" w:color="auto" w:fill="auto"/>
                          <w:spacing w:before="0" w:after="0" w:line="240" w:lineRule="exact"/>
                        </w:pPr>
                        <w:r>
                          <w:rPr>
                            <w:rStyle w:val="20"/>
                          </w:rPr>
                          <w:t>Муниципальное задание не выполнено</w:t>
                        </w:r>
                      </w:p>
                    </w:tc>
                  </w:tr>
                </w:tbl>
                <w:p w:rsidR="00CF75BA" w:rsidRDefault="00CF75BA">
                  <w:pPr>
                    <w:rPr>
                      <w:sz w:val="2"/>
                      <w:szCs w:val="2"/>
                    </w:rPr>
                  </w:pPr>
                </w:p>
              </w:txbxContent>
            </v:textbox>
            <w10:wrap type="topAndBottom" anchorx="margin"/>
          </v:shape>
        </w:pict>
      </w:r>
      <w:r>
        <w:rPr>
          <w:lang w:val="en-US" w:eastAsia="en-US"/>
        </w:rPr>
        <w:t>K</w:t>
      </w:r>
      <w:r>
        <w:rPr>
          <w:lang w:eastAsia="en-US"/>
        </w:rPr>
        <w:t>3ф</w:t>
      </w:r>
      <w:r>
        <w:rPr>
          <w:lang w:val="en-US" w:eastAsia="en-US"/>
        </w:rPr>
        <w:t>i</w:t>
      </w:r>
      <w:r w:rsidRPr="00613235">
        <w:rPr>
          <w:lang w:eastAsia="en-US"/>
        </w:rPr>
        <w:t xml:space="preserve"> </w:t>
      </w:r>
      <w:r>
        <w:t>- фактическое значение показателя, характеризующего качество оказываемых муниципальных услуг (выполняемых работ);</w:t>
      </w:r>
    </w:p>
    <w:p w:rsidR="00CF75BA" w:rsidRDefault="00CF75BA" w:rsidP="00BF4FCD">
      <w:pPr>
        <w:pStyle w:val="21"/>
        <w:shd w:val="clear" w:color="auto" w:fill="auto"/>
        <w:spacing w:before="0" w:after="0"/>
        <w:ind w:left="170" w:right="170" w:firstLine="740"/>
        <w:jc w:val="both"/>
      </w:pPr>
      <w:r>
        <w:t>К3пл</w:t>
      </w:r>
      <w:r>
        <w:rPr>
          <w:lang w:val="en-US"/>
        </w:rPr>
        <w:t>i</w:t>
      </w:r>
      <w:r>
        <w:t xml:space="preserve"> - плановое значение показателя, характеризующего качество оказываемых муниципальных услуг (выполняемых работ).</w:t>
      </w:r>
    </w:p>
    <w:p w:rsidR="00CF75BA" w:rsidRDefault="00CF75BA" w:rsidP="00BF4FCD">
      <w:pPr>
        <w:pStyle w:val="21"/>
        <w:shd w:val="clear" w:color="auto" w:fill="auto"/>
        <w:spacing w:before="0" w:after="240"/>
        <w:ind w:left="170" w:right="170" w:firstLine="740"/>
        <w:jc w:val="both"/>
      </w:pPr>
      <w:r>
        <w:t>Оценка выполнения муниципального задания по критерию «качество оказания муниципальных услуг (выполнения работ)» осуществляется в соответствии с таблицей 3:</w:t>
      </w:r>
    </w:p>
    <w:p w:rsidR="00CF75BA" w:rsidRDefault="00CF75BA" w:rsidP="00BF4FCD">
      <w:pPr>
        <w:pStyle w:val="21"/>
        <w:shd w:val="clear" w:color="auto" w:fill="auto"/>
        <w:tabs>
          <w:tab w:val="left" w:pos="1009"/>
        </w:tabs>
        <w:spacing w:before="0" w:after="0"/>
        <w:ind w:left="170" w:right="170" w:firstLine="740"/>
        <w:jc w:val="both"/>
      </w:pPr>
      <w:r>
        <w:t>е)</w:t>
      </w:r>
      <w:r>
        <w:tab/>
        <w:t>итоговая оценка выполнения муниципального задания для каждой муниципальной услуги (работы) определяется по следующим формулам:</w:t>
      </w:r>
    </w:p>
    <w:p w:rsidR="00CF75BA" w:rsidRDefault="00CF75BA" w:rsidP="00BF4FCD">
      <w:pPr>
        <w:pStyle w:val="21"/>
        <w:numPr>
          <w:ilvl w:val="0"/>
          <w:numId w:val="8"/>
        </w:numPr>
        <w:shd w:val="clear" w:color="auto" w:fill="auto"/>
        <w:tabs>
          <w:tab w:val="left" w:pos="901"/>
        </w:tabs>
        <w:spacing w:before="0" w:after="0"/>
        <w:ind w:left="170" w:right="170" w:firstLine="740"/>
        <w:jc w:val="both"/>
      </w:pPr>
      <w:r>
        <w:t xml:space="preserve">в случае, если оценка выполнения муниципального задания производится по трем критериям </w:t>
      </w:r>
      <w:r w:rsidRPr="00613235">
        <w:rPr>
          <w:rStyle w:val="21pt"/>
          <w:lang w:val="ru-RU"/>
        </w:rPr>
        <w:t>(</w:t>
      </w:r>
      <w:r>
        <w:rPr>
          <w:rStyle w:val="21pt"/>
        </w:rPr>
        <w:t>Kl</w:t>
      </w:r>
      <w:r w:rsidRPr="00613235">
        <w:rPr>
          <w:rStyle w:val="21pt"/>
          <w:lang w:val="ru-RU"/>
        </w:rPr>
        <w:t>,</w:t>
      </w:r>
      <w:r w:rsidRPr="00613235">
        <w:rPr>
          <w:lang w:eastAsia="en-US"/>
        </w:rPr>
        <w:t xml:space="preserve"> </w:t>
      </w:r>
      <w:r>
        <w:t>К2, КЗ):</w:t>
      </w:r>
    </w:p>
    <w:p w:rsidR="00CF75BA" w:rsidRDefault="00CF75BA" w:rsidP="00BF4FCD">
      <w:pPr>
        <w:pStyle w:val="21"/>
        <w:shd w:val="clear" w:color="auto" w:fill="auto"/>
        <w:spacing w:before="0" w:after="0"/>
        <w:ind w:left="170" w:right="170" w:firstLine="740"/>
        <w:jc w:val="both"/>
      </w:pPr>
      <w:r>
        <w:t xml:space="preserve">итоговая оценка = </w:t>
      </w:r>
      <w:r w:rsidRPr="00613235">
        <w:rPr>
          <w:lang w:eastAsia="en-US"/>
        </w:rPr>
        <w:t>(</w:t>
      </w:r>
      <w:r>
        <w:rPr>
          <w:lang w:val="en-US" w:eastAsia="en-US"/>
        </w:rPr>
        <w:t>Kl</w:t>
      </w:r>
      <w:r w:rsidRPr="00613235">
        <w:rPr>
          <w:lang w:eastAsia="en-US"/>
        </w:rPr>
        <w:t xml:space="preserve"> </w:t>
      </w:r>
      <w:r>
        <w:t>+ К2 + КЗ) / 3, где:</w:t>
      </w:r>
    </w:p>
    <w:p w:rsidR="00CF75BA" w:rsidRDefault="00CF75BA" w:rsidP="00BF4FCD">
      <w:pPr>
        <w:pStyle w:val="21"/>
        <w:shd w:val="clear" w:color="auto" w:fill="auto"/>
        <w:spacing w:before="0" w:after="0"/>
        <w:ind w:left="170" w:right="170" w:firstLine="740"/>
        <w:jc w:val="both"/>
      </w:pPr>
      <w:r>
        <w:t>итоговая оценка - итоговая оценка выполнения муниципального задания на оказание муниципальной услуги (выполнения работы);</w:t>
      </w:r>
    </w:p>
    <w:p w:rsidR="00CF75BA" w:rsidRDefault="00CF75BA" w:rsidP="00BF4FCD">
      <w:pPr>
        <w:pStyle w:val="21"/>
        <w:numPr>
          <w:ilvl w:val="0"/>
          <w:numId w:val="8"/>
        </w:numPr>
        <w:shd w:val="clear" w:color="auto" w:fill="auto"/>
        <w:tabs>
          <w:tab w:val="left" w:pos="903"/>
        </w:tabs>
        <w:spacing w:before="0" w:after="0"/>
        <w:ind w:left="170" w:right="170" w:firstLine="740"/>
        <w:jc w:val="both"/>
      </w:pPr>
      <w:r>
        <w:rPr>
          <w:noProof/>
        </w:rPr>
        <w:pict>
          <v:shape id="_x0000_s1028" type="#_x0000_t202" style="position:absolute;left:0;text-align:left;margin-left:3.1pt;margin-top:-31.35pt;width:460.1pt;height:86.8pt;z-index:-251656192;mso-wrap-distance-left:5pt;mso-wrap-distance-top:7.55pt;mso-wrap-distance-right:5pt;mso-position-horizontal-relative:margin" filled="f" stroked="f">
            <v:textbox style="mso-fit-shape-to-text:t" inset="0,0,0,0">
              <w:txbxContent>
                <w:p w:rsidR="00CF75BA" w:rsidRDefault="00CF75BA">
                  <w:pPr>
                    <w:pStyle w:val="a0"/>
                    <w:shd w:val="clear" w:color="auto" w:fill="auto"/>
                    <w:spacing w:line="240" w:lineRule="exact"/>
                  </w:pPr>
                  <w:r>
                    <w:rPr>
                      <w:rStyle w:val="Exact"/>
                    </w:rPr>
                    <w:t>Таблица 4</w:t>
                  </w:r>
                </w:p>
                <w:tbl>
                  <w:tblPr>
                    <w:tblOverlap w:val="never"/>
                    <w:tblW w:w="0" w:type="auto"/>
                    <w:jc w:val="center"/>
                    <w:tblLayout w:type="fixed"/>
                    <w:tblCellMar>
                      <w:left w:w="10" w:type="dxa"/>
                      <w:right w:w="10" w:type="dxa"/>
                    </w:tblCellMar>
                    <w:tblLook w:val="0000"/>
                  </w:tblPr>
                  <w:tblGrid>
                    <w:gridCol w:w="3057"/>
                    <w:gridCol w:w="6073"/>
                  </w:tblGrid>
                  <w:tr w:rsidR="00CF75BA" w:rsidTr="0076136F">
                    <w:trPr>
                      <w:trHeight w:hRule="exact" w:val="301"/>
                      <w:jc w:val="center"/>
                    </w:trPr>
                    <w:tc>
                      <w:tcPr>
                        <w:tcW w:w="3057" w:type="dxa"/>
                        <w:tcBorders>
                          <w:top w:val="single" w:sz="4" w:space="0" w:color="auto"/>
                          <w:left w:val="single" w:sz="4" w:space="0" w:color="auto"/>
                        </w:tcBorders>
                        <w:shd w:val="clear" w:color="auto" w:fill="FFFFFF"/>
                        <w:vAlign w:val="bottom"/>
                      </w:tcPr>
                      <w:p w:rsidR="00CF75BA" w:rsidRDefault="00CF75BA">
                        <w:pPr>
                          <w:pStyle w:val="21"/>
                          <w:shd w:val="clear" w:color="auto" w:fill="auto"/>
                          <w:spacing w:before="0" w:after="0" w:line="240" w:lineRule="exact"/>
                          <w:jc w:val="both"/>
                        </w:pPr>
                        <w:r>
                          <w:rPr>
                            <w:rStyle w:val="20"/>
                          </w:rPr>
                          <w:t>Значение К4</w:t>
                        </w:r>
                      </w:p>
                    </w:tc>
                    <w:tc>
                      <w:tcPr>
                        <w:tcW w:w="6073" w:type="dxa"/>
                        <w:tcBorders>
                          <w:top w:val="single" w:sz="4" w:space="0" w:color="auto"/>
                          <w:left w:val="single" w:sz="4" w:space="0" w:color="auto"/>
                          <w:right w:val="single" w:sz="4" w:space="0" w:color="auto"/>
                        </w:tcBorders>
                        <w:shd w:val="clear" w:color="auto" w:fill="FFFFFF"/>
                        <w:vAlign w:val="bottom"/>
                      </w:tcPr>
                      <w:p w:rsidR="00CF75BA" w:rsidRDefault="00CF75BA">
                        <w:pPr>
                          <w:pStyle w:val="21"/>
                          <w:shd w:val="clear" w:color="auto" w:fill="auto"/>
                          <w:spacing w:before="0" w:after="0" w:line="240" w:lineRule="exact"/>
                        </w:pPr>
                        <w:r>
                          <w:rPr>
                            <w:rStyle w:val="20"/>
                          </w:rPr>
                          <w:t>Оценка</w:t>
                        </w:r>
                      </w:p>
                    </w:tc>
                  </w:tr>
                  <w:tr w:rsidR="00CF75BA" w:rsidTr="0076136F">
                    <w:trPr>
                      <w:trHeight w:hRule="exact" w:val="286"/>
                      <w:jc w:val="center"/>
                    </w:trPr>
                    <w:tc>
                      <w:tcPr>
                        <w:tcW w:w="3057" w:type="dxa"/>
                        <w:tcBorders>
                          <w:top w:val="single" w:sz="4" w:space="0" w:color="auto"/>
                          <w:left w:val="single" w:sz="4" w:space="0" w:color="auto"/>
                        </w:tcBorders>
                        <w:shd w:val="clear" w:color="auto" w:fill="FFFFFF"/>
                        <w:vAlign w:val="bottom"/>
                      </w:tcPr>
                      <w:p w:rsidR="00CF75BA" w:rsidRDefault="00CF75BA">
                        <w:pPr>
                          <w:pStyle w:val="21"/>
                          <w:shd w:val="clear" w:color="auto" w:fill="auto"/>
                          <w:spacing w:before="0" w:after="0" w:line="240" w:lineRule="exact"/>
                          <w:jc w:val="both"/>
                        </w:pPr>
                        <w:r>
                          <w:rPr>
                            <w:rStyle w:val="20"/>
                          </w:rPr>
                          <w:t>Итоговая оценка &gt; 100%</w:t>
                        </w:r>
                      </w:p>
                    </w:tc>
                    <w:tc>
                      <w:tcPr>
                        <w:tcW w:w="6073" w:type="dxa"/>
                        <w:tcBorders>
                          <w:top w:val="single" w:sz="4" w:space="0" w:color="auto"/>
                          <w:left w:val="single" w:sz="4" w:space="0" w:color="auto"/>
                          <w:right w:val="single" w:sz="4" w:space="0" w:color="auto"/>
                        </w:tcBorders>
                        <w:shd w:val="clear" w:color="auto" w:fill="FFFFFF"/>
                        <w:vAlign w:val="bottom"/>
                      </w:tcPr>
                      <w:p w:rsidR="00CF75BA" w:rsidRDefault="00CF75BA">
                        <w:pPr>
                          <w:pStyle w:val="21"/>
                          <w:shd w:val="clear" w:color="auto" w:fill="auto"/>
                          <w:spacing w:before="0" w:after="0" w:line="240" w:lineRule="exact"/>
                        </w:pPr>
                        <w:r>
                          <w:rPr>
                            <w:rStyle w:val="20"/>
                          </w:rPr>
                          <w:t>Муниципальное задание перевыполнено</w:t>
                        </w:r>
                      </w:p>
                    </w:tc>
                  </w:tr>
                  <w:tr w:rsidR="00CF75BA" w:rsidTr="0076136F">
                    <w:trPr>
                      <w:trHeight w:hRule="exact" w:val="563"/>
                      <w:jc w:val="center"/>
                    </w:trPr>
                    <w:tc>
                      <w:tcPr>
                        <w:tcW w:w="3057" w:type="dxa"/>
                        <w:tcBorders>
                          <w:top w:val="single" w:sz="4" w:space="0" w:color="auto"/>
                          <w:left w:val="single" w:sz="4" w:space="0" w:color="auto"/>
                        </w:tcBorders>
                        <w:shd w:val="clear" w:color="auto" w:fill="FFFFFF"/>
                        <w:vAlign w:val="bottom"/>
                      </w:tcPr>
                      <w:p w:rsidR="00CF75BA" w:rsidRDefault="00CF75BA">
                        <w:pPr>
                          <w:pStyle w:val="21"/>
                          <w:shd w:val="clear" w:color="auto" w:fill="auto"/>
                          <w:spacing w:before="0" w:after="0" w:line="278" w:lineRule="exact"/>
                          <w:jc w:val="both"/>
                        </w:pPr>
                        <w:r>
                          <w:rPr>
                            <w:rStyle w:val="20"/>
                          </w:rPr>
                          <w:t>95% &lt;= итоговая оценка &lt;= 100%</w:t>
                        </w:r>
                      </w:p>
                    </w:tc>
                    <w:tc>
                      <w:tcPr>
                        <w:tcW w:w="6073" w:type="dxa"/>
                        <w:tcBorders>
                          <w:top w:val="single" w:sz="4" w:space="0" w:color="auto"/>
                          <w:left w:val="single" w:sz="4" w:space="0" w:color="auto"/>
                          <w:right w:val="single" w:sz="4" w:space="0" w:color="auto"/>
                        </w:tcBorders>
                        <w:shd w:val="clear" w:color="auto" w:fill="FFFFFF"/>
                      </w:tcPr>
                      <w:p w:rsidR="00CF75BA" w:rsidRDefault="00CF75BA">
                        <w:pPr>
                          <w:pStyle w:val="21"/>
                          <w:shd w:val="clear" w:color="auto" w:fill="auto"/>
                          <w:spacing w:before="0" w:after="0" w:line="240" w:lineRule="exact"/>
                        </w:pPr>
                        <w:r>
                          <w:rPr>
                            <w:rStyle w:val="20"/>
                          </w:rPr>
                          <w:t>Муниципальное задание выполнено в полном объеме</w:t>
                        </w:r>
                      </w:p>
                    </w:tc>
                  </w:tr>
                  <w:tr w:rsidR="00CF75BA" w:rsidTr="0076136F">
                    <w:trPr>
                      <w:trHeight w:hRule="exact" w:val="301"/>
                      <w:jc w:val="center"/>
                    </w:trPr>
                    <w:tc>
                      <w:tcPr>
                        <w:tcW w:w="3057" w:type="dxa"/>
                        <w:tcBorders>
                          <w:top w:val="single" w:sz="4" w:space="0" w:color="auto"/>
                          <w:left w:val="single" w:sz="4" w:space="0" w:color="auto"/>
                          <w:bottom w:val="single" w:sz="4" w:space="0" w:color="auto"/>
                        </w:tcBorders>
                        <w:shd w:val="clear" w:color="auto" w:fill="FFFFFF"/>
                        <w:vAlign w:val="bottom"/>
                      </w:tcPr>
                      <w:p w:rsidR="00CF75BA" w:rsidRDefault="00CF75BA">
                        <w:pPr>
                          <w:pStyle w:val="21"/>
                          <w:shd w:val="clear" w:color="auto" w:fill="auto"/>
                          <w:spacing w:before="0" w:after="0" w:line="240" w:lineRule="exact"/>
                          <w:jc w:val="both"/>
                        </w:pPr>
                        <w:r>
                          <w:rPr>
                            <w:rStyle w:val="20"/>
                          </w:rPr>
                          <w:t>Итоговая оценка &lt; 95%</w:t>
                        </w:r>
                      </w:p>
                    </w:tc>
                    <w:tc>
                      <w:tcPr>
                        <w:tcW w:w="6073" w:type="dxa"/>
                        <w:tcBorders>
                          <w:top w:val="single" w:sz="4" w:space="0" w:color="auto"/>
                          <w:left w:val="single" w:sz="4" w:space="0" w:color="auto"/>
                          <w:bottom w:val="single" w:sz="4" w:space="0" w:color="auto"/>
                          <w:right w:val="single" w:sz="4" w:space="0" w:color="auto"/>
                        </w:tcBorders>
                        <w:shd w:val="clear" w:color="auto" w:fill="FFFFFF"/>
                        <w:vAlign w:val="bottom"/>
                      </w:tcPr>
                      <w:p w:rsidR="00CF75BA" w:rsidRDefault="00CF75BA">
                        <w:pPr>
                          <w:pStyle w:val="21"/>
                          <w:shd w:val="clear" w:color="auto" w:fill="auto"/>
                          <w:spacing w:before="0" w:after="0" w:line="240" w:lineRule="exact"/>
                        </w:pPr>
                        <w:r>
                          <w:rPr>
                            <w:rStyle w:val="20"/>
                          </w:rPr>
                          <w:t>Муниципальное задание не выполнено</w:t>
                        </w:r>
                      </w:p>
                    </w:tc>
                  </w:tr>
                </w:tbl>
                <w:p w:rsidR="00CF75BA" w:rsidRDefault="00CF75BA">
                  <w:pPr>
                    <w:rPr>
                      <w:sz w:val="2"/>
                      <w:szCs w:val="2"/>
                    </w:rPr>
                  </w:pPr>
                </w:p>
              </w:txbxContent>
            </v:textbox>
            <w10:wrap type="topAndBottom" anchorx="margin"/>
          </v:shape>
        </w:pict>
      </w:r>
      <w:r>
        <w:t>в случае, если оценка выполнения муниципального задания производится по двум критериям (К1, КЗ):</w:t>
      </w:r>
    </w:p>
    <w:p w:rsidR="00CF75BA" w:rsidRDefault="00CF75BA" w:rsidP="00BF4FCD">
      <w:pPr>
        <w:pStyle w:val="21"/>
        <w:shd w:val="clear" w:color="auto" w:fill="auto"/>
        <w:spacing w:before="0" w:after="0"/>
        <w:ind w:left="170" w:right="170" w:firstLine="740"/>
        <w:jc w:val="both"/>
      </w:pPr>
      <w:r>
        <w:t>итоговая оценка = (К1 + КЗ) / 2.</w:t>
      </w:r>
    </w:p>
    <w:p w:rsidR="00CF75BA" w:rsidRDefault="00CF75BA" w:rsidP="00BF4FCD">
      <w:pPr>
        <w:pStyle w:val="21"/>
        <w:shd w:val="clear" w:color="auto" w:fill="auto"/>
        <w:spacing w:before="0" w:after="0"/>
        <w:ind w:left="170" w:right="170" w:firstLine="740"/>
        <w:jc w:val="both"/>
      </w:pPr>
      <w:r>
        <w:t>Итоговая оценка выполнения муниципального задания по каждой муниципальной услуге (работе) осуществляется в соответствии с таблицей 4:</w:t>
      </w:r>
    </w:p>
    <w:p w:rsidR="00CF75BA" w:rsidRDefault="00CF75BA" w:rsidP="00BF4FCD">
      <w:pPr>
        <w:pStyle w:val="21"/>
        <w:numPr>
          <w:ilvl w:val="0"/>
          <w:numId w:val="3"/>
        </w:numPr>
        <w:shd w:val="clear" w:color="auto" w:fill="auto"/>
        <w:tabs>
          <w:tab w:val="left" w:pos="1149"/>
        </w:tabs>
        <w:spacing w:before="0" w:after="0"/>
        <w:ind w:left="170" w:right="170" w:firstLine="740"/>
        <w:jc w:val="both"/>
      </w:pPr>
      <w:r>
        <w:t>Главные распорядители средств бюджета  Притобольного муниципального округа Курганской области ежегодно не позднее 1 февраля года следующего за отчетным представляют в Финансовое управление  Администрации  Притобольного муниципального округа Курганской области отчет об исполнении муниципального задания по форме согласно приложению 2 к Порядку.</w:t>
      </w:r>
    </w:p>
    <w:p w:rsidR="00CF75BA" w:rsidRDefault="00CF75BA" w:rsidP="00BF4FCD">
      <w:pPr>
        <w:pStyle w:val="21"/>
        <w:numPr>
          <w:ilvl w:val="0"/>
          <w:numId w:val="3"/>
        </w:numPr>
        <w:shd w:val="clear" w:color="auto" w:fill="auto"/>
        <w:tabs>
          <w:tab w:val="left" w:pos="1149"/>
        </w:tabs>
        <w:spacing w:before="0" w:after="0"/>
        <w:ind w:left="170" w:right="170" w:firstLine="740"/>
        <w:jc w:val="both"/>
      </w:pPr>
      <w:r>
        <w:t>Контроль за эффективностью и оценку выполнения бюджетными или автономными учреждениями муниципальных заданий проводят органы исполнительной власти  Притобольного муниципального округа Курганской области, осуществляющие функции и полномочия учредителя бюджетных и автономных учреждений.</w:t>
      </w:r>
    </w:p>
    <w:p w:rsidR="00CF75BA" w:rsidRDefault="00CF75BA" w:rsidP="00BF4FCD">
      <w:pPr>
        <w:pStyle w:val="21"/>
        <w:numPr>
          <w:ilvl w:val="0"/>
          <w:numId w:val="3"/>
        </w:numPr>
        <w:shd w:val="clear" w:color="auto" w:fill="auto"/>
        <w:tabs>
          <w:tab w:val="left" w:pos="1149"/>
        </w:tabs>
        <w:spacing w:before="0" w:after="0"/>
        <w:ind w:left="170" w:right="170" w:firstLine="740"/>
        <w:jc w:val="both"/>
        <w:sectPr w:rsidR="00CF75BA" w:rsidSect="000933CC">
          <w:pgSz w:w="11900" w:h="16840"/>
          <w:pgMar w:top="1134" w:right="850" w:bottom="1134" w:left="1701" w:header="0" w:footer="3" w:gutter="0"/>
          <w:cols w:space="720"/>
          <w:noEndnote/>
          <w:docGrid w:linePitch="360"/>
        </w:sectPr>
      </w:pPr>
      <w:r>
        <w:t>Муниципальные задания и отчеты об их исполнении, за исключением сведений, отнесенных к государственной тайне, размещаются на официальном сайте Администрации  Притобольного муниципального округа Курганской области в сети «Интернет».</w:t>
      </w:r>
    </w:p>
    <w:p w:rsidR="00CF75BA" w:rsidRDefault="00CF75BA">
      <w:pPr>
        <w:pStyle w:val="21"/>
        <w:shd w:val="clear" w:color="auto" w:fill="auto"/>
        <w:spacing w:before="0" w:after="0"/>
        <w:ind w:left="5780"/>
        <w:jc w:val="both"/>
      </w:pPr>
      <w:r>
        <w:rPr>
          <w:noProof/>
        </w:rPr>
        <w:pict>
          <v:shape id="_x0000_s1029" type="#_x0000_t202" style="position:absolute;left:0;text-align:left;margin-left:1.45pt;margin-top:78.5pt;width:212.65pt;height:79.65pt;z-index:-251655168;mso-wrap-distance-left:5pt;mso-wrap-distance-right:267.35pt;mso-wrap-distance-bottom:4.55pt;mso-position-horizontal-relative:margin" filled="f" stroked="f">
            <v:textbox style="mso-fit-shape-to-text:t" inset="0,0,0,0">
              <w:txbxContent>
                <w:p w:rsidR="00CF75BA" w:rsidRDefault="00CF75BA">
                  <w:pPr>
                    <w:pStyle w:val="21"/>
                    <w:shd w:val="clear" w:color="auto" w:fill="auto"/>
                    <w:spacing w:before="0" w:after="0" w:line="269" w:lineRule="exact"/>
                    <w:ind w:left="20"/>
                    <w:jc w:val="center"/>
                  </w:pPr>
                  <w:r>
                    <w:rPr>
                      <w:rStyle w:val="2Exact"/>
                    </w:rPr>
                    <w:t>Согласовано</w:t>
                  </w:r>
                </w:p>
                <w:p w:rsidR="00CF75BA" w:rsidRDefault="00CF75BA" w:rsidP="005B0492">
                  <w:pPr>
                    <w:pStyle w:val="21"/>
                    <w:shd w:val="clear" w:color="auto" w:fill="auto"/>
                    <w:tabs>
                      <w:tab w:val="left" w:pos="1550"/>
                      <w:tab w:val="left" w:pos="2587"/>
                    </w:tabs>
                    <w:spacing w:before="0" w:after="0" w:line="269" w:lineRule="exact"/>
                    <w:jc w:val="both"/>
                  </w:pPr>
                  <w:r>
                    <w:rPr>
                      <w:rStyle w:val="2Exact"/>
                    </w:rPr>
                    <w:t>Заместитель  Главы</w:t>
                  </w:r>
                  <w:r>
                    <w:rPr>
                      <w:rStyle w:val="2Exact"/>
                    </w:rPr>
                    <w:tab/>
                    <w:t>Притобольного</w:t>
                  </w:r>
                  <w:r>
                    <w:t xml:space="preserve"> муниципального округа Курганской области </w:t>
                  </w:r>
                  <w:r>
                    <w:rPr>
                      <w:rStyle w:val="2Exact"/>
                    </w:rPr>
                    <w:t xml:space="preserve"> - руководитель Финансового управления Администрации Притобольного муниципального округа Курганской области </w:t>
                  </w:r>
                </w:p>
                <w:p w:rsidR="00CF75BA" w:rsidRDefault="00CF75BA">
                  <w:pPr>
                    <w:pStyle w:val="21"/>
                    <w:shd w:val="clear" w:color="auto" w:fill="auto"/>
                    <w:tabs>
                      <w:tab w:val="left" w:leader="underscore" w:pos="2630"/>
                    </w:tabs>
                    <w:spacing w:before="0" w:after="0" w:line="269" w:lineRule="exact"/>
                    <w:jc w:val="both"/>
                  </w:pPr>
                  <w:r>
                    <w:rPr>
                      <w:rStyle w:val="2Exact"/>
                    </w:rPr>
                    <w:t xml:space="preserve">__________________      </w:t>
                  </w:r>
                </w:p>
                <w:p w:rsidR="00CF75BA" w:rsidRDefault="00CF75BA">
                  <w:pPr>
                    <w:pStyle w:val="6"/>
                    <w:shd w:val="clear" w:color="auto" w:fill="auto"/>
                    <w:spacing w:line="130" w:lineRule="exact"/>
                    <w:ind w:left="900"/>
                  </w:pPr>
                  <w:r>
                    <w:t>(подпись)</w:t>
                  </w:r>
                </w:p>
              </w:txbxContent>
            </v:textbox>
            <w10:wrap type="topAndBottom" anchorx="margin"/>
          </v:shape>
        </w:pict>
      </w:r>
      <w:r>
        <w:rPr>
          <w:noProof/>
        </w:rPr>
        <w:pict>
          <v:shape id="_x0000_s1030" type="#_x0000_t202" style="position:absolute;left:0;text-align:left;margin-left:329.5pt;margin-top:79.2pt;width:61.7pt;height:15.15pt;z-index:-251654144;mso-wrap-distance-left:328.1pt;mso-wrap-distance-right:90.25pt;mso-wrap-distance-bottom:68.4pt;mso-position-horizontal-relative:margin" filled="f" stroked="f">
            <v:textbox style="mso-fit-shape-to-text:t" inset="0,0,0,0">
              <w:txbxContent>
                <w:p w:rsidR="00CF75BA" w:rsidRDefault="00CF75BA">
                  <w:pPr>
                    <w:pStyle w:val="21"/>
                    <w:shd w:val="clear" w:color="auto" w:fill="auto"/>
                    <w:spacing w:before="0" w:after="0" w:line="240" w:lineRule="exact"/>
                  </w:pPr>
                  <w:r>
                    <w:rPr>
                      <w:rStyle w:val="2Exact"/>
                    </w:rPr>
                    <w:t>Утверждаю</w:t>
                  </w:r>
                </w:p>
              </w:txbxContent>
            </v:textbox>
            <w10:wrap type="topAndBottom" anchorx="margin"/>
          </v:shape>
        </w:pict>
      </w:r>
      <w:r>
        <w:rPr>
          <w:noProof/>
        </w:rPr>
        <w:pict>
          <v:shape id="_x0000_s1031" type="#_x0000_t202" style="position:absolute;left:0;text-align:left;margin-left:250.3pt;margin-top:105.25pt;width:220.1pt;height:57.8pt;z-index:-251653120;mso-wrap-distance-left:248.9pt;mso-wrap-distance-top:24.35pt;mso-wrap-distance-right:11.05pt;mso-position-horizontal-relative:margin" filled="f" stroked="f">
            <v:textbox style="mso-fit-shape-to-text:t" inset="0,0,0,0">
              <w:txbxContent>
                <w:p w:rsidR="00CF75BA" w:rsidRDefault="00CF75BA">
                  <w:pPr>
                    <w:pStyle w:val="6"/>
                    <w:shd w:val="clear" w:color="auto" w:fill="auto"/>
                    <w:spacing w:line="182" w:lineRule="exact"/>
                    <w:jc w:val="center"/>
                  </w:pPr>
                  <w:r>
                    <w:t xml:space="preserve">(должность, подпись, </w:t>
                  </w:r>
                  <w:r>
                    <w:rPr>
                      <w:rStyle w:val="61ptExact"/>
                    </w:rPr>
                    <w:t>ФИО.</w:t>
                  </w:r>
                  <w:r>
                    <w:t xml:space="preserve"> руководителя главного</w:t>
                  </w:r>
                  <w:r>
                    <w:br/>
                    <w:t>распорядителя средств бюджета, в ведении которого находятся</w:t>
                  </w:r>
                  <w:r>
                    <w:br/>
                    <w:t>муниципальное казенное учреждение/органа исполнительной</w:t>
                  </w:r>
                  <w:r>
                    <w:br/>
                    <w:t>власти, осуществляющего функции и полномочия учредителя</w:t>
                  </w:r>
                  <w:r>
                    <w:br/>
                    <w:t>муниципального бюджетного учреждения или муниципального</w:t>
                  </w:r>
                  <w:r>
                    <w:br/>
                    <w:t>автономного учреждения)</w:t>
                  </w:r>
                </w:p>
                <w:p w:rsidR="00CF75BA" w:rsidRDefault="00CF75BA" w:rsidP="005B0492">
                  <w:pPr>
                    <w:pStyle w:val="6"/>
                    <w:shd w:val="clear" w:color="auto" w:fill="auto"/>
                    <w:spacing w:line="182" w:lineRule="exact"/>
                    <w:jc w:val="both"/>
                  </w:pPr>
                </w:p>
                <w:p w:rsidR="00CF75BA" w:rsidRDefault="00CF75BA">
                  <w:pPr>
                    <w:pStyle w:val="6"/>
                    <w:shd w:val="clear" w:color="auto" w:fill="auto"/>
                    <w:spacing w:line="182" w:lineRule="exact"/>
                    <w:jc w:val="center"/>
                  </w:pPr>
                </w:p>
                <w:p w:rsidR="00CF75BA" w:rsidRDefault="00CF75BA" w:rsidP="005B0492">
                  <w:pPr>
                    <w:pStyle w:val="6"/>
                    <w:shd w:val="clear" w:color="auto" w:fill="auto"/>
                    <w:spacing w:line="182" w:lineRule="exact"/>
                    <w:jc w:val="both"/>
                  </w:pPr>
                  <w:r>
                    <w:t xml:space="preserve"> «_______» ______________________________________________г.</w:t>
                  </w:r>
                </w:p>
                <w:p w:rsidR="00CF75BA" w:rsidRDefault="00CF75BA">
                  <w:pPr>
                    <w:pStyle w:val="6"/>
                    <w:shd w:val="clear" w:color="auto" w:fill="auto"/>
                    <w:spacing w:line="182" w:lineRule="exact"/>
                    <w:jc w:val="center"/>
                  </w:pPr>
                </w:p>
              </w:txbxContent>
            </v:textbox>
            <w10:wrap type="topAndBottom" anchorx="margin"/>
          </v:shape>
        </w:pict>
      </w:r>
      <w:r>
        <w:t>Приложение1 к Порядку формирования и финансового обеспечения выполнения муниципального  задания</w:t>
      </w:r>
    </w:p>
    <w:p w:rsidR="00CF75BA" w:rsidRDefault="00CF75BA" w:rsidP="005B0492">
      <w:pPr>
        <w:pStyle w:val="21"/>
        <w:shd w:val="clear" w:color="auto" w:fill="auto"/>
        <w:spacing w:before="0" w:after="236" w:line="240" w:lineRule="exact"/>
        <w:ind w:right="40"/>
        <w:jc w:val="both"/>
      </w:pPr>
      <w:r>
        <w:t>«____»  ___________________________г.</w:t>
      </w:r>
    </w:p>
    <w:p w:rsidR="00CF75BA" w:rsidRDefault="00CF75BA">
      <w:pPr>
        <w:pStyle w:val="21"/>
        <w:shd w:val="clear" w:color="auto" w:fill="auto"/>
        <w:spacing w:before="0" w:after="236" w:line="240" w:lineRule="exact"/>
        <w:ind w:right="40"/>
        <w:jc w:val="center"/>
      </w:pPr>
    </w:p>
    <w:p w:rsidR="00CF75BA" w:rsidRDefault="00CF75BA">
      <w:pPr>
        <w:pStyle w:val="21"/>
        <w:shd w:val="clear" w:color="auto" w:fill="auto"/>
        <w:spacing w:before="0" w:after="236" w:line="240" w:lineRule="exact"/>
        <w:ind w:right="40"/>
        <w:jc w:val="center"/>
      </w:pPr>
      <w:r>
        <w:t>Муниципальное задание</w:t>
      </w:r>
    </w:p>
    <w:p w:rsidR="00CF75BA" w:rsidRDefault="00CF75BA" w:rsidP="005B0492">
      <w:pPr>
        <w:pStyle w:val="21"/>
        <w:shd w:val="clear" w:color="auto" w:fill="auto"/>
        <w:spacing w:before="0" w:after="236" w:line="240" w:lineRule="exact"/>
        <w:ind w:right="40"/>
        <w:jc w:val="both"/>
      </w:pPr>
      <w:r>
        <w:t>_____________________________________________________________________________</w:t>
      </w:r>
    </w:p>
    <w:p w:rsidR="00CF75BA" w:rsidRDefault="00CF75BA">
      <w:pPr>
        <w:pStyle w:val="70"/>
        <w:shd w:val="clear" w:color="auto" w:fill="auto"/>
        <w:spacing w:before="0" w:after="222" w:line="200" w:lineRule="exact"/>
        <w:ind w:right="40"/>
      </w:pPr>
      <w:r>
        <w:t>(наименование муниципального учреждения  Притобольного муниципального округа Курганской области)</w:t>
      </w:r>
    </w:p>
    <w:p w:rsidR="00CF75BA" w:rsidRDefault="00CF75BA">
      <w:pPr>
        <w:pStyle w:val="21"/>
        <w:shd w:val="clear" w:color="auto" w:fill="auto"/>
        <w:tabs>
          <w:tab w:val="left" w:leader="underscore" w:pos="2693"/>
          <w:tab w:val="left" w:leader="underscore" w:pos="3826"/>
          <w:tab w:val="left" w:leader="underscore" w:pos="6389"/>
          <w:tab w:val="left" w:leader="underscore" w:pos="6943"/>
        </w:tabs>
        <w:spacing w:before="0" w:after="227" w:line="240" w:lineRule="exact"/>
        <w:ind w:left="2040"/>
        <w:jc w:val="both"/>
      </w:pPr>
      <w:r>
        <w:t>на</w:t>
      </w:r>
      <w:r>
        <w:tab/>
        <w:t>год и</w:t>
      </w:r>
      <w:r>
        <w:tab/>
        <w:t>на плановый период</w:t>
      </w:r>
      <w:r>
        <w:tab/>
        <w:t>и</w:t>
      </w:r>
      <w:r>
        <w:tab/>
        <w:t>годов</w:t>
      </w:r>
    </w:p>
    <w:p w:rsidR="00CF75BA" w:rsidRDefault="00CF75BA">
      <w:pPr>
        <w:pStyle w:val="21"/>
        <w:shd w:val="clear" w:color="auto" w:fill="auto"/>
        <w:spacing w:before="0" w:after="0" w:line="235" w:lineRule="exact"/>
        <w:ind w:right="40"/>
        <w:jc w:val="center"/>
      </w:pPr>
      <w:r>
        <w:t>ЧАСТЬ 1</w:t>
      </w:r>
    </w:p>
    <w:p w:rsidR="00CF75BA" w:rsidRDefault="00CF75BA">
      <w:pPr>
        <w:pStyle w:val="70"/>
        <w:shd w:val="clear" w:color="auto" w:fill="auto"/>
        <w:spacing w:before="0" w:after="296" w:line="235" w:lineRule="exact"/>
        <w:ind w:right="40"/>
      </w:pPr>
      <w:r>
        <w:t>(при установлении муниципального задания на выполнение</w:t>
      </w:r>
      <w:r>
        <w:br/>
        <w:t>Муниципальной (ых) услуги (услуг) и работы (работ)</w:t>
      </w:r>
    </w:p>
    <w:p w:rsidR="00CF75BA" w:rsidRPr="008839C7" w:rsidRDefault="00CF75BA">
      <w:pPr>
        <w:pStyle w:val="21"/>
        <w:shd w:val="clear" w:color="auto" w:fill="auto"/>
        <w:tabs>
          <w:tab w:val="left" w:leader="underscore" w:pos="6943"/>
        </w:tabs>
        <w:spacing w:before="0" w:after="0" w:line="240" w:lineRule="exact"/>
        <w:ind w:left="2760"/>
        <w:jc w:val="both"/>
        <w:rPr>
          <w:u w:val="single"/>
        </w:rPr>
      </w:pPr>
      <w:r w:rsidRPr="008839C7">
        <w:rPr>
          <w:u w:val="single"/>
        </w:rPr>
        <w:t>РАЗДЕЛ 1</w:t>
      </w:r>
      <w:r>
        <w:rPr>
          <w:u w:val="single"/>
        </w:rPr>
        <w:t xml:space="preserve"> </w:t>
      </w:r>
      <w:r w:rsidRPr="008839C7">
        <w:rPr>
          <w:u w:val="single"/>
        </w:rPr>
        <w:t>________________________________</w:t>
      </w:r>
      <w:r>
        <w:rPr>
          <w:u w:val="single"/>
        </w:rPr>
        <w:t>_</w:t>
      </w:r>
    </w:p>
    <w:p w:rsidR="00CF75BA" w:rsidRDefault="00CF75BA" w:rsidP="008839C7">
      <w:pPr>
        <w:pStyle w:val="21"/>
        <w:shd w:val="clear" w:color="auto" w:fill="auto"/>
        <w:tabs>
          <w:tab w:val="left" w:leader="underscore" w:pos="6943"/>
        </w:tabs>
        <w:spacing w:before="0" w:after="0" w:line="240" w:lineRule="exact"/>
        <w:ind w:left="2760"/>
        <w:jc w:val="both"/>
      </w:pPr>
      <w:r>
        <w:t>________(при наличии 2 и более разделов)</w:t>
      </w:r>
    </w:p>
    <w:p w:rsidR="00CF75BA" w:rsidRDefault="00CF75BA" w:rsidP="008839C7">
      <w:pPr>
        <w:pStyle w:val="21"/>
        <w:shd w:val="clear" w:color="auto" w:fill="auto"/>
        <w:tabs>
          <w:tab w:val="left" w:leader="underscore" w:pos="6943"/>
        </w:tabs>
        <w:spacing w:before="0" w:after="0" w:line="240" w:lineRule="exact"/>
        <w:ind w:left="2760"/>
        <w:jc w:val="both"/>
      </w:pPr>
    </w:p>
    <w:p w:rsidR="00CF75BA" w:rsidRDefault="00CF75BA" w:rsidP="008839C7">
      <w:pPr>
        <w:pStyle w:val="21"/>
        <w:numPr>
          <w:ilvl w:val="0"/>
          <w:numId w:val="9"/>
        </w:numPr>
        <w:shd w:val="clear" w:color="auto" w:fill="auto"/>
        <w:tabs>
          <w:tab w:val="left" w:pos="325"/>
        </w:tabs>
        <w:spacing w:before="0" w:after="0" w:line="240" w:lineRule="auto"/>
        <w:jc w:val="both"/>
      </w:pPr>
      <w:r>
        <w:t>Наименование муниципальной услуги</w:t>
      </w:r>
    </w:p>
    <w:p w:rsidR="00CF75BA" w:rsidRDefault="00CF75BA" w:rsidP="008839C7">
      <w:pPr>
        <w:pStyle w:val="21"/>
        <w:shd w:val="clear" w:color="auto" w:fill="auto"/>
        <w:tabs>
          <w:tab w:val="left" w:pos="325"/>
        </w:tabs>
        <w:spacing w:before="0" w:after="0" w:line="240" w:lineRule="auto"/>
        <w:jc w:val="both"/>
      </w:pPr>
      <w:r>
        <w:t>___________________________________________________________________________</w:t>
      </w:r>
    </w:p>
    <w:p w:rsidR="00CF75BA" w:rsidRDefault="00CF75BA" w:rsidP="008839C7">
      <w:pPr>
        <w:pStyle w:val="21"/>
        <w:shd w:val="clear" w:color="auto" w:fill="auto"/>
        <w:tabs>
          <w:tab w:val="left" w:pos="325"/>
        </w:tabs>
        <w:spacing w:before="0" w:after="0" w:line="240" w:lineRule="auto"/>
        <w:jc w:val="both"/>
      </w:pPr>
      <w:r>
        <w:t>___________________________________________________________________________</w:t>
      </w:r>
    </w:p>
    <w:p w:rsidR="00CF75BA" w:rsidRDefault="00CF75BA" w:rsidP="008839C7">
      <w:pPr>
        <w:pStyle w:val="21"/>
        <w:shd w:val="clear" w:color="auto" w:fill="auto"/>
        <w:tabs>
          <w:tab w:val="left" w:pos="349"/>
        </w:tabs>
        <w:spacing w:before="0" w:after="0" w:line="240" w:lineRule="exact"/>
        <w:jc w:val="both"/>
      </w:pPr>
    </w:p>
    <w:p w:rsidR="00CF75BA" w:rsidRDefault="00CF75BA" w:rsidP="008839C7">
      <w:pPr>
        <w:pStyle w:val="21"/>
        <w:shd w:val="clear" w:color="auto" w:fill="auto"/>
        <w:tabs>
          <w:tab w:val="left" w:pos="349"/>
        </w:tabs>
        <w:spacing w:before="0" w:after="0" w:line="240" w:lineRule="exact"/>
        <w:jc w:val="both"/>
      </w:pPr>
    </w:p>
    <w:p w:rsidR="00CF75BA" w:rsidRDefault="00CF75BA" w:rsidP="008839C7">
      <w:pPr>
        <w:pStyle w:val="21"/>
        <w:numPr>
          <w:ilvl w:val="0"/>
          <w:numId w:val="9"/>
        </w:numPr>
        <w:shd w:val="clear" w:color="auto" w:fill="auto"/>
        <w:tabs>
          <w:tab w:val="left" w:pos="349"/>
        </w:tabs>
        <w:spacing w:before="0" w:after="0" w:line="240" w:lineRule="exact"/>
        <w:jc w:val="both"/>
      </w:pPr>
      <w:r>
        <w:t>Потребители муниципальной услуги</w:t>
      </w:r>
    </w:p>
    <w:p w:rsidR="00CF75BA" w:rsidRDefault="00CF75BA" w:rsidP="008839C7">
      <w:pPr>
        <w:pStyle w:val="21"/>
        <w:shd w:val="clear" w:color="auto" w:fill="auto"/>
        <w:tabs>
          <w:tab w:val="left" w:pos="349"/>
        </w:tabs>
        <w:spacing w:before="0" w:after="0" w:line="240" w:lineRule="exact"/>
        <w:jc w:val="both"/>
      </w:pPr>
    </w:p>
    <w:tbl>
      <w:tblPr>
        <w:tblOverlap w:val="never"/>
        <w:tblW w:w="0" w:type="auto"/>
        <w:jc w:val="center"/>
        <w:tblLayout w:type="fixed"/>
        <w:tblCellMar>
          <w:left w:w="10" w:type="dxa"/>
          <w:right w:w="10" w:type="dxa"/>
        </w:tblCellMar>
        <w:tblLook w:val="0000"/>
      </w:tblPr>
      <w:tblGrid>
        <w:gridCol w:w="365"/>
        <w:gridCol w:w="1075"/>
        <w:gridCol w:w="907"/>
        <w:gridCol w:w="725"/>
        <w:gridCol w:w="720"/>
        <w:gridCol w:w="898"/>
        <w:gridCol w:w="720"/>
        <w:gridCol w:w="898"/>
        <w:gridCol w:w="907"/>
        <w:gridCol w:w="898"/>
        <w:gridCol w:w="715"/>
        <w:gridCol w:w="730"/>
      </w:tblGrid>
      <w:tr w:rsidR="00CF75BA">
        <w:trPr>
          <w:trHeight w:hRule="exact" w:val="874"/>
          <w:jc w:val="center"/>
        </w:trPr>
        <w:tc>
          <w:tcPr>
            <w:tcW w:w="365" w:type="dxa"/>
            <w:vMerge w:val="restart"/>
            <w:tcBorders>
              <w:top w:val="single" w:sz="4" w:space="0" w:color="auto"/>
              <w:left w:val="single" w:sz="4" w:space="0" w:color="auto"/>
            </w:tcBorders>
            <w:shd w:val="clear" w:color="auto" w:fill="FFFFFF"/>
          </w:tcPr>
          <w:p w:rsidR="00CF75BA" w:rsidRDefault="00CF75BA">
            <w:pPr>
              <w:pStyle w:val="21"/>
              <w:framePr w:w="9557" w:wrap="notBeside" w:vAnchor="text" w:hAnchor="text" w:xAlign="center" w:y="1"/>
              <w:shd w:val="clear" w:color="auto" w:fill="auto"/>
              <w:spacing w:before="0" w:after="60" w:line="200" w:lineRule="exact"/>
            </w:pPr>
            <w:r>
              <w:rPr>
                <w:rStyle w:val="210pt"/>
                <w:lang w:val="en-US" w:eastAsia="en-US"/>
              </w:rPr>
              <w:t>N</w:t>
            </w:r>
          </w:p>
          <w:p w:rsidR="00CF75BA" w:rsidRDefault="00CF75BA">
            <w:pPr>
              <w:pStyle w:val="21"/>
              <w:framePr w:w="9557" w:wrap="notBeside" w:vAnchor="text" w:hAnchor="text" w:xAlign="center" w:y="1"/>
              <w:shd w:val="clear" w:color="auto" w:fill="auto"/>
              <w:spacing w:before="60" w:after="0" w:line="200" w:lineRule="exact"/>
            </w:pPr>
            <w:r>
              <w:rPr>
                <w:rStyle w:val="210pt"/>
              </w:rPr>
              <w:t>п/п</w:t>
            </w:r>
          </w:p>
        </w:tc>
        <w:tc>
          <w:tcPr>
            <w:tcW w:w="1075" w:type="dxa"/>
            <w:vMerge w:val="restart"/>
            <w:tcBorders>
              <w:top w:val="single" w:sz="4" w:space="0" w:color="auto"/>
              <w:left w:val="single" w:sz="4" w:space="0" w:color="auto"/>
            </w:tcBorders>
            <w:shd w:val="clear" w:color="auto" w:fill="FFFFFF"/>
          </w:tcPr>
          <w:p w:rsidR="00CF75BA" w:rsidRDefault="00CF75BA">
            <w:pPr>
              <w:pStyle w:val="21"/>
              <w:framePr w:w="9557" w:wrap="notBeside" w:vAnchor="text" w:hAnchor="text" w:xAlign="center" w:y="1"/>
              <w:shd w:val="clear" w:color="auto" w:fill="auto"/>
              <w:spacing w:before="0" w:after="0" w:line="226" w:lineRule="exact"/>
            </w:pPr>
            <w:r>
              <w:rPr>
                <w:rStyle w:val="210pt"/>
              </w:rPr>
              <w:t>Наимено</w:t>
            </w:r>
          </w:p>
          <w:p w:rsidR="00CF75BA" w:rsidRDefault="00CF75BA">
            <w:pPr>
              <w:pStyle w:val="21"/>
              <w:framePr w:w="9557" w:wrap="notBeside" w:vAnchor="text" w:hAnchor="text" w:xAlign="center" w:y="1"/>
              <w:shd w:val="clear" w:color="auto" w:fill="auto"/>
              <w:spacing w:before="0" w:after="0" w:line="226" w:lineRule="exact"/>
            </w:pPr>
            <w:r>
              <w:rPr>
                <w:rStyle w:val="210pt"/>
              </w:rPr>
              <w:t>вание</w:t>
            </w:r>
          </w:p>
          <w:p w:rsidR="00CF75BA" w:rsidRDefault="00CF75BA">
            <w:pPr>
              <w:pStyle w:val="21"/>
              <w:framePr w:w="9557" w:wrap="notBeside" w:vAnchor="text" w:hAnchor="text" w:xAlign="center" w:y="1"/>
              <w:shd w:val="clear" w:color="auto" w:fill="auto"/>
              <w:spacing w:before="0" w:after="0" w:line="226" w:lineRule="exact"/>
            </w:pPr>
            <w:r>
              <w:rPr>
                <w:rStyle w:val="210pt"/>
              </w:rPr>
              <w:t>катего</w:t>
            </w:r>
          </w:p>
          <w:p w:rsidR="00CF75BA" w:rsidRDefault="00CF75BA">
            <w:pPr>
              <w:pStyle w:val="21"/>
              <w:framePr w:w="9557" w:wrap="notBeside" w:vAnchor="text" w:hAnchor="text" w:xAlign="center" w:y="1"/>
              <w:shd w:val="clear" w:color="auto" w:fill="auto"/>
              <w:spacing w:before="0" w:after="0" w:line="226" w:lineRule="exact"/>
            </w:pPr>
            <w:r>
              <w:rPr>
                <w:rStyle w:val="210pt"/>
              </w:rPr>
              <w:t>рии</w:t>
            </w:r>
          </w:p>
          <w:p w:rsidR="00CF75BA" w:rsidRDefault="00CF75BA">
            <w:pPr>
              <w:pStyle w:val="21"/>
              <w:framePr w:w="9557" w:wrap="notBeside" w:vAnchor="text" w:hAnchor="text" w:xAlign="center" w:y="1"/>
              <w:shd w:val="clear" w:color="auto" w:fill="auto"/>
              <w:spacing w:before="0" w:after="0" w:line="226" w:lineRule="exact"/>
            </w:pPr>
            <w:r>
              <w:rPr>
                <w:rStyle w:val="210pt"/>
              </w:rPr>
              <w:t>потре</w:t>
            </w:r>
          </w:p>
          <w:p w:rsidR="00CF75BA" w:rsidRDefault="00CF75BA">
            <w:pPr>
              <w:pStyle w:val="21"/>
              <w:framePr w:w="9557" w:wrap="notBeside" w:vAnchor="text" w:hAnchor="text" w:xAlign="center" w:y="1"/>
              <w:shd w:val="clear" w:color="auto" w:fill="auto"/>
              <w:spacing w:before="0" w:after="0" w:line="226" w:lineRule="exact"/>
            </w:pPr>
            <w:r>
              <w:rPr>
                <w:rStyle w:val="210pt"/>
              </w:rPr>
              <w:t>бителей</w:t>
            </w:r>
          </w:p>
        </w:tc>
        <w:tc>
          <w:tcPr>
            <w:tcW w:w="907" w:type="dxa"/>
            <w:vMerge w:val="restart"/>
            <w:tcBorders>
              <w:top w:val="single" w:sz="4" w:space="0" w:color="auto"/>
              <w:left w:val="single" w:sz="4" w:space="0" w:color="auto"/>
            </w:tcBorders>
            <w:shd w:val="clear" w:color="auto" w:fill="FFFFFF"/>
          </w:tcPr>
          <w:p w:rsidR="00CF75BA" w:rsidRDefault="00CF75BA">
            <w:pPr>
              <w:pStyle w:val="21"/>
              <w:framePr w:w="9557" w:wrap="notBeside" w:vAnchor="text" w:hAnchor="text" w:xAlign="center" w:y="1"/>
              <w:shd w:val="clear" w:color="auto" w:fill="auto"/>
              <w:spacing w:before="0" w:after="0" w:line="230" w:lineRule="exact"/>
            </w:pPr>
            <w:r>
              <w:rPr>
                <w:rStyle w:val="210pt"/>
              </w:rPr>
              <w:t>Основа</w:t>
            </w:r>
          </w:p>
          <w:p w:rsidR="00CF75BA" w:rsidRDefault="00CF75BA">
            <w:pPr>
              <w:pStyle w:val="21"/>
              <w:framePr w:w="9557" w:wrap="notBeside" w:vAnchor="text" w:hAnchor="text" w:xAlign="center" w:y="1"/>
              <w:shd w:val="clear" w:color="auto" w:fill="auto"/>
              <w:spacing w:before="0" w:after="0" w:line="230" w:lineRule="exact"/>
            </w:pPr>
            <w:r>
              <w:rPr>
                <w:rStyle w:val="210pt"/>
              </w:rPr>
              <w:t>предо-</w:t>
            </w:r>
          </w:p>
          <w:p w:rsidR="00CF75BA" w:rsidRDefault="00CF75BA">
            <w:pPr>
              <w:pStyle w:val="21"/>
              <w:framePr w:w="9557" w:wrap="notBeside" w:vAnchor="text" w:hAnchor="text" w:xAlign="center" w:y="1"/>
              <w:shd w:val="clear" w:color="auto" w:fill="auto"/>
              <w:spacing w:before="0" w:after="0" w:line="230" w:lineRule="exact"/>
            </w:pPr>
            <w:r>
              <w:rPr>
                <w:rStyle w:val="210pt"/>
              </w:rPr>
              <w:t>ставле-</w:t>
            </w:r>
          </w:p>
          <w:p w:rsidR="00CF75BA" w:rsidRDefault="00CF75BA">
            <w:pPr>
              <w:pStyle w:val="21"/>
              <w:framePr w:w="9557" w:wrap="notBeside" w:vAnchor="text" w:hAnchor="text" w:xAlign="center" w:y="1"/>
              <w:shd w:val="clear" w:color="auto" w:fill="auto"/>
              <w:spacing w:before="0" w:after="0" w:line="230" w:lineRule="exact"/>
            </w:pPr>
            <w:r>
              <w:rPr>
                <w:rStyle w:val="210pt"/>
              </w:rPr>
              <w:t>ния</w:t>
            </w:r>
          </w:p>
          <w:p w:rsidR="00CF75BA" w:rsidRDefault="00CF75BA">
            <w:pPr>
              <w:pStyle w:val="21"/>
              <w:framePr w:w="9557" w:wrap="notBeside" w:vAnchor="text" w:hAnchor="text" w:xAlign="center" w:y="1"/>
              <w:shd w:val="clear" w:color="auto" w:fill="auto"/>
              <w:spacing w:before="0" w:after="0" w:line="230" w:lineRule="exact"/>
            </w:pPr>
            <w:r>
              <w:rPr>
                <w:rStyle w:val="210pt"/>
              </w:rPr>
              <w:t>(безвоз</w:t>
            </w:r>
          </w:p>
          <w:p w:rsidR="00CF75BA" w:rsidRDefault="00CF75BA">
            <w:pPr>
              <w:pStyle w:val="21"/>
              <w:framePr w:w="9557" w:wrap="notBeside" w:vAnchor="text" w:hAnchor="text" w:xAlign="center" w:y="1"/>
              <w:shd w:val="clear" w:color="auto" w:fill="auto"/>
              <w:spacing w:before="0" w:after="0" w:line="230" w:lineRule="exact"/>
            </w:pPr>
            <w:r>
              <w:rPr>
                <w:rStyle w:val="210pt"/>
              </w:rPr>
              <w:t>мездная,</w:t>
            </w:r>
          </w:p>
          <w:p w:rsidR="00CF75BA" w:rsidRDefault="00CF75BA">
            <w:pPr>
              <w:pStyle w:val="21"/>
              <w:framePr w:w="9557" w:wrap="notBeside" w:vAnchor="text" w:hAnchor="text" w:xAlign="center" w:y="1"/>
              <w:shd w:val="clear" w:color="auto" w:fill="auto"/>
              <w:spacing w:before="0" w:after="0" w:line="230" w:lineRule="exact"/>
            </w:pPr>
            <w:r>
              <w:rPr>
                <w:rStyle w:val="210pt"/>
              </w:rPr>
              <w:t>частично</w:t>
            </w:r>
          </w:p>
          <w:p w:rsidR="00CF75BA" w:rsidRDefault="00CF75BA">
            <w:pPr>
              <w:pStyle w:val="21"/>
              <w:framePr w:w="9557" w:wrap="notBeside" w:vAnchor="text" w:hAnchor="text" w:xAlign="center" w:y="1"/>
              <w:shd w:val="clear" w:color="auto" w:fill="auto"/>
              <w:spacing w:before="0" w:after="0" w:line="230" w:lineRule="exact"/>
            </w:pPr>
            <w:r>
              <w:rPr>
                <w:rStyle w:val="210pt"/>
              </w:rPr>
              <w:t>платная,</w:t>
            </w:r>
          </w:p>
          <w:p w:rsidR="00CF75BA" w:rsidRDefault="00CF75BA">
            <w:pPr>
              <w:pStyle w:val="21"/>
              <w:framePr w:w="9557" w:wrap="notBeside" w:vAnchor="text" w:hAnchor="text" w:xAlign="center" w:y="1"/>
              <w:shd w:val="clear" w:color="auto" w:fill="auto"/>
              <w:spacing w:before="0" w:after="0" w:line="230" w:lineRule="exact"/>
            </w:pPr>
            <w:r>
              <w:rPr>
                <w:rStyle w:val="210pt"/>
              </w:rPr>
              <w:t>платная)</w:t>
            </w:r>
          </w:p>
        </w:tc>
        <w:tc>
          <w:tcPr>
            <w:tcW w:w="3961" w:type="dxa"/>
            <w:gridSpan w:val="5"/>
            <w:tcBorders>
              <w:top w:val="single" w:sz="4" w:space="0" w:color="auto"/>
              <w:left w:val="single" w:sz="4" w:space="0" w:color="auto"/>
            </w:tcBorders>
            <w:shd w:val="clear" w:color="auto" w:fill="FFFFFF"/>
          </w:tcPr>
          <w:p w:rsidR="00CF75BA" w:rsidRDefault="00CF75BA">
            <w:pPr>
              <w:pStyle w:val="21"/>
              <w:framePr w:w="9557" w:wrap="notBeside" w:vAnchor="text" w:hAnchor="text" w:xAlign="center" w:y="1"/>
              <w:shd w:val="clear" w:color="auto" w:fill="auto"/>
              <w:spacing w:before="0" w:after="0" w:line="200" w:lineRule="exact"/>
            </w:pPr>
            <w:r>
              <w:rPr>
                <w:rStyle w:val="210pt"/>
              </w:rPr>
              <w:t>Количество потребителей (человек/единиц)</w:t>
            </w:r>
          </w:p>
        </w:tc>
        <w:tc>
          <w:tcPr>
            <w:tcW w:w="3250" w:type="dxa"/>
            <w:gridSpan w:val="4"/>
            <w:tcBorders>
              <w:top w:val="single" w:sz="4" w:space="0" w:color="auto"/>
              <w:left w:val="single" w:sz="4" w:space="0" w:color="auto"/>
              <w:right w:val="single" w:sz="4" w:space="0" w:color="auto"/>
            </w:tcBorders>
            <w:shd w:val="clear" w:color="auto" w:fill="FFFFFF"/>
            <w:vAlign w:val="bottom"/>
          </w:tcPr>
          <w:p w:rsidR="00CF75BA" w:rsidRDefault="00CF75BA">
            <w:pPr>
              <w:pStyle w:val="21"/>
              <w:framePr w:w="9557" w:wrap="notBeside" w:vAnchor="text" w:hAnchor="text" w:xAlign="center" w:y="1"/>
              <w:shd w:val="clear" w:color="auto" w:fill="auto"/>
              <w:spacing w:before="0" w:after="0" w:line="230" w:lineRule="exact"/>
            </w:pPr>
            <w:r>
              <w:rPr>
                <w:rStyle w:val="210pt"/>
              </w:rPr>
              <w:t>Количество потребителей, которым возможно оказать муниципальную услугу (человек)</w:t>
            </w:r>
          </w:p>
        </w:tc>
      </w:tr>
      <w:tr w:rsidR="00CF75BA">
        <w:trPr>
          <w:trHeight w:hRule="exact" w:val="1762"/>
          <w:jc w:val="center"/>
        </w:trPr>
        <w:tc>
          <w:tcPr>
            <w:tcW w:w="365" w:type="dxa"/>
            <w:vMerge/>
            <w:tcBorders>
              <w:left w:val="single" w:sz="4" w:space="0" w:color="auto"/>
            </w:tcBorders>
            <w:shd w:val="clear" w:color="auto" w:fill="FFFFFF"/>
          </w:tcPr>
          <w:p w:rsidR="00CF75BA" w:rsidRDefault="00CF75BA">
            <w:pPr>
              <w:framePr w:w="9557" w:wrap="notBeside" w:vAnchor="text" w:hAnchor="text" w:xAlign="center" w:y="1"/>
            </w:pPr>
          </w:p>
        </w:tc>
        <w:tc>
          <w:tcPr>
            <w:tcW w:w="1075" w:type="dxa"/>
            <w:vMerge/>
            <w:tcBorders>
              <w:left w:val="single" w:sz="4" w:space="0" w:color="auto"/>
            </w:tcBorders>
            <w:shd w:val="clear" w:color="auto" w:fill="FFFFFF"/>
          </w:tcPr>
          <w:p w:rsidR="00CF75BA" w:rsidRDefault="00CF75BA">
            <w:pPr>
              <w:framePr w:w="9557" w:wrap="notBeside" w:vAnchor="text" w:hAnchor="text" w:xAlign="center" w:y="1"/>
            </w:pPr>
          </w:p>
        </w:tc>
        <w:tc>
          <w:tcPr>
            <w:tcW w:w="907" w:type="dxa"/>
            <w:vMerge/>
            <w:tcBorders>
              <w:left w:val="single" w:sz="4" w:space="0" w:color="auto"/>
            </w:tcBorders>
            <w:shd w:val="clear" w:color="auto" w:fill="FFFFFF"/>
          </w:tcPr>
          <w:p w:rsidR="00CF75BA" w:rsidRDefault="00CF75BA">
            <w:pPr>
              <w:framePr w:w="9557" w:wrap="notBeside" w:vAnchor="text" w:hAnchor="text" w:xAlign="center" w:y="1"/>
            </w:pPr>
          </w:p>
        </w:tc>
        <w:tc>
          <w:tcPr>
            <w:tcW w:w="725" w:type="dxa"/>
            <w:tcBorders>
              <w:top w:val="single" w:sz="4" w:space="0" w:color="auto"/>
              <w:left w:val="single" w:sz="4" w:space="0" w:color="auto"/>
            </w:tcBorders>
            <w:shd w:val="clear" w:color="auto" w:fill="FFFFFF"/>
          </w:tcPr>
          <w:p w:rsidR="00CF75BA" w:rsidRDefault="00CF75BA">
            <w:pPr>
              <w:pStyle w:val="21"/>
              <w:framePr w:w="9557" w:wrap="notBeside" w:vAnchor="text" w:hAnchor="text" w:xAlign="center" w:y="1"/>
              <w:shd w:val="clear" w:color="auto" w:fill="auto"/>
              <w:spacing w:before="0" w:after="0" w:line="230" w:lineRule="exact"/>
            </w:pPr>
            <w:r>
              <w:rPr>
                <w:rStyle w:val="210pt"/>
              </w:rPr>
              <w:t>Отчет</w:t>
            </w:r>
          </w:p>
          <w:p w:rsidR="00CF75BA" w:rsidRDefault="00CF75BA">
            <w:pPr>
              <w:pStyle w:val="21"/>
              <w:framePr w:w="9557" w:wrap="notBeside" w:vAnchor="text" w:hAnchor="text" w:xAlign="center" w:y="1"/>
              <w:shd w:val="clear" w:color="auto" w:fill="auto"/>
              <w:spacing w:before="0" w:after="0" w:line="230" w:lineRule="exact"/>
            </w:pPr>
            <w:r>
              <w:rPr>
                <w:rStyle w:val="210pt"/>
              </w:rPr>
              <w:t>ный</w:t>
            </w:r>
          </w:p>
          <w:p w:rsidR="00CF75BA" w:rsidRDefault="00CF75BA">
            <w:pPr>
              <w:pStyle w:val="21"/>
              <w:framePr w:w="9557" w:wrap="notBeside" w:vAnchor="text" w:hAnchor="text" w:xAlign="center" w:y="1"/>
              <w:shd w:val="clear" w:color="auto" w:fill="auto"/>
              <w:spacing w:before="0" w:after="0" w:line="230" w:lineRule="exact"/>
            </w:pPr>
            <w:r>
              <w:rPr>
                <w:rStyle w:val="210pt"/>
              </w:rPr>
              <w:t>финан</w:t>
            </w:r>
          </w:p>
          <w:p w:rsidR="00CF75BA" w:rsidRDefault="00CF75BA">
            <w:pPr>
              <w:pStyle w:val="21"/>
              <w:framePr w:w="9557" w:wrap="notBeside" w:vAnchor="text" w:hAnchor="text" w:xAlign="center" w:y="1"/>
              <w:shd w:val="clear" w:color="auto" w:fill="auto"/>
              <w:spacing w:before="0" w:after="0" w:line="230" w:lineRule="exact"/>
            </w:pPr>
            <w:r>
              <w:rPr>
                <w:rStyle w:val="210pt"/>
              </w:rPr>
              <w:t>совый</w:t>
            </w:r>
          </w:p>
          <w:p w:rsidR="00CF75BA" w:rsidRDefault="00CF75BA">
            <w:pPr>
              <w:pStyle w:val="21"/>
              <w:framePr w:w="9557" w:wrap="notBeside" w:vAnchor="text" w:hAnchor="text" w:xAlign="center" w:y="1"/>
              <w:shd w:val="clear" w:color="auto" w:fill="auto"/>
              <w:spacing w:before="0" w:after="0" w:line="230" w:lineRule="exact"/>
            </w:pPr>
            <w:r>
              <w:rPr>
                <w:rStyle w:val="210pt"/>
              </w:rPr>
              <w:t>год</w:t>
            </w:r>
          </w:p>
        </w:tc>
        <w:tc>
          <w:tcPr>
            <w:tcW w:w="720" w:type="dxa"/>
            <w:tcBorders>
              <w:top w:val="single" w:sz="4" w:space="0" w:color="auto"/>
              <w:left w:val="single" w:sz="4" w:space="0" w:color="auto"/>
            </w:tcBorders>
            <w:shd w:val="clear" w:color="auto" w:fill="FFFFFF"/>
          </w:tcPr>
          <w:p w:rsidR="00CF75BA" w:rsidRDefault="00CF75BA">
            <w:pPr>
              <w:pStyle w:val="21"/>
              <w:framePr w:w="9557" w:wrap="notBeside" w:vAnchor="text" w:hAnchor="text" w:xAlign="center" w:y="1"/>
              <w:shd w:val="clear" w:color="auto" w:fill="auto"/>
              <w:spacing w:before="0" w:after="0" w:line="230" w:lineRule="exact"/>
            </w:pPr>
            <w:r>
              <w:rPr>
                <w:rStyle w:val="210pt"/>
              </w:rPr>
              <w:t>Теку</w:t>
            </w:r>
          </w:p>
          <w:p w:rsidR="00CF75BA" w:rsidRDefault="00CF75BA">
            <w:pPr>
              <w:pStyle w:val="21"/>
              <w:framePr w:w="9557" w:wrap="notBeside" w:vAnchor="text" w:hAnchor="text" w:xAlign="center" w:y="1"/>
              <w:shd w:val="clear" w:color="auto" w:fill="auto"/>
              <w:spacing w:before="0" w:after="0" w:line="230" w:lineRule="exact"/>
            </w:pPr>
            <w:r>
              <w:rPr>
                <w:rStyle w:val="210pt"/>
              </w:rPr>
              <w:t>щий</w:t>
            </w:r>
          </w:p>
          <w:p w:rsidR="00CF75BA" w:rsidRDefault="00CF75BA">
            <w:pPr>
              <w:pStyle w:val="21"/>
              <w:framePr w:w="9557" w:wrap="notBeside" w:vAnchor="text" w:hAnchor="text" w:xAlign="center" w:y="1"/>
              <w:shd w:val="clear" w:color="auto" w:fill="auto"/>
              <w:spacing w:before="0" w:after="0" w:line="230" w:lineRule="exact"/>
            </w:pPr>
            <w:r>
              <w:rPr>
                <w:rStyle w:val="210pt"/>
              </w:rPr>
              <w:t>финан</w:t>
            </w:r>
          </w:p>
          <w:p w:rsidR="00CF75BA" w:rsidRDefault="00CF75BA">
            <w:pPr>
              <w:pStyle w:val="21"/>
              <w:framePr w:w="9557" w:wrap="notBeside" w:vAnchor="text" w:hAnchor="text" w:xAlign="center" w:y="1"/>
              <w:shd w:val="clear" w:color="auto" w:fill="auto"/>
              <w:spacing w:before="0" w:after="0" w:line="230" w:lineRule="exact"/>
            </w:pPr>
            <w:r>
              <w:rPr>
                <w:rStyle w:val="210pt"/>
              </w:rPr>
              <w:t>совый</w:t>
            </w:r>
          </w:p>
          <w:p w:rsidR="00CF75BA" w:rsidRDefault="00CF75BA">
            <w:pPr>
              <w:pStyle w:val="21"/>
              <w:framePr w:w="9557" w:wrap="notBeside" w:vAnchor="text" w:hAnchor="text" w:xAlign="center" w:y="1"/>
              <w:shd w:val="clear" w:color="auto" w:fill="auto"/>
              <w:spacing w:before="0" w:after="0" w:line="230" w:lineRule="exact"/>
            </w:pPr>
            <w:r>
              <w:rPr>
                <w:rStyle w:val="210pt"/>
              </w:rPr>
              <w:t>год</w:t>
            </w:r>
          </w:p>
        </w:tc>
        <w:tc>
          <w:tcPr>
            <w:tcW w:w="898" w:type="dxa"/>
            <w:tcBorders>
              <w:top w:val="single" w:sz="4" w:space="0" w:color="auto"/>
              <w:left w:val="single" w:sz="4" w:space="0" w:color="auto"/>
            </w:tcBorders>
            <w:shd w:val="clear" w:color="auto" w:fill="FFFFFF"/>
          </w:tcPr>
          <w:p w:rsidR="00CF75BA" w:rsidRDefault="00CF75BA">
            <w:pPr>
              <w:pStyle w:val="21"/>
              <w:framePr w:w="9557" w:wrap="notBeside" w:vAnchor="text" w:hAnchor="text" w:xAlign="center" w:y="1"/>
              <w:shd w:val="clear" w:color="auto" w:fill="auto"/>
              <w:spacing w:before="0" w:after="0" w:line="226" w:lineRule="exact"/>
              <w:jc w:val="both"/>
            </w:pPr>
            <w:r>
              <w:rPr>
                <w:rStyle w:val="210pt"/>
              </w:rPr>
              <w:t>Очеред</w:t>
            </w:r>
          </w:p>
          <w:p w:rsidR="00CF75BA" w:rsidRDefault="00CF75BA">
            <w:pPr>
              <w:pStyle w:val="21"/>
              <w:framePr w:w="9557" w:wrap="notBeside" w:vAnchor="text" w:hAnchor="text" w:xAlign="center" w:y="1"/>
              <w:shd w:val="clear" w:color="auto" w:fill="auto"/>
              <w:spacing w:before="0" w:after="0" w:line="226" w:lineRule="exact"/>
              <w:jc w:val="both"/>
            </w:pPr>
            <w:r>
              <w:rPr>
                <w:rStyle w:val="210pt"/>
              </w:rPr>
              <w:t>ной</w:t>
            </w:r>
          </w:p>
          <w:p w:rsidR="00CF75BA" w:rsidRDefault="00CF75BA">
            <w:pPr>
              <w:pStyle w:val="21"/>
              <w:framePr w:w="9557" w:wrap="notBeside" w:vAnchor="text" w:hAnchor="text" w:xAlign="center" w:y="1"/>
              <w:shd w:val="clear" w:color="auto" w:fill="auto"/>
              <w:spacing w:before="0" w:after="0" w:line="226" w:lineRule="exact"/>
              <w:jc w:val="both"/>
            </w:pPr>
            <w:r>
              <w:rPr>
                <w:rStyle w:val="210pt"/>
              </w:rPr>
              <w:t>финансовый год</w:t>
            </w:r>
          </w:p>
        </w:tc>
        <w:tc>
          <w:tcPr>
            <w:tcW w:w="720" w:type="dxa"/>
            <w:tcBorders>
              <w:top w:val="single" w:sz="4" w:space="0" w:color="auto"/>
              <w:left w:val="single" w:sz="4" w:space="0" w:color="auto"/>
            </w:tcBorders>
            <w:shd w:val="clear" w:color="auto" w:fill="FFFFFF"/>
            <w:vAlign w:val="center"/>
          </w:tcPr>
          <w:p w:rsidR="00CF75BA" w:rsidRDefault="00CF75BA">
            <w:pPr>
              <w:pStyle w:val="21"/>
              <w:framePr w:w="9557" w:wrap="notBeside" w:vAnchor="text" w:hAnchor="text" w:xAlign="center" w:y="1"/>
              <w:shd w:val="clear" w:color="auto" w:fill="auto"/>
              <w:spacing w:before="0" w:after="0" w:line="230" w:lineRule="exact"/>
            </w:pPr>
            <w:r>
              <w:rPr>
                <w:rStyle w:val="210pt"/>
              </w:rPr>
              <w:t>Пер</w:t>
            </w:r>
          </w:p>
          <w:p w:rsidR="00CF75BA" w:rsidRDefault="00CF75BA">
            <w:pPr>
              <w:pStyle w:val="21"/>
              <w:framePr w:w="9557" w:wrap="notBeside" w:vAnchor="text" w:hAnchor="text" w:xAlign="center" w:y="1"/>
              <w:shd w:val="clear" w:color="auto" w:fill="auto"/>
              <w:spacing w:before="0" w:after="0" w:line="230" w:lineRule="exact"/>
            </w:pPr>
            <w:r>
              <w:rPr>
                <w:rStyle w:val="210pt"/>
              </w:rPr>
              <w:t>вый</w:t>
            </w:r>
          </w:p>
          <w:p w:rsidR="00CF75BA" w:rsidRDefault="00CF75BA">
            <w:pPr>
              <w:pStyle w:val="21"/>
              <w:framePr w:w="9557" w:wrap="notBeside" w:vAnchor="text" w:hAnchor="text" w:xAlign="center" w:y="1"/>
              <w:shd w:val="clear" w:color="auto" w:fill="auto"/>
              <w:spacing w:before="0" w:after="0" w:line="230" w:lineRule="exact"/>
            </w:pPr>
            <w:r>
              <w:rPr>
                <w:rStyle w:val="210pt"/>
              </w:rPr>
              <w:t>год</w:t>
            </w:r>
          </w:p>
          <w:p w:rsidR="00CF75BA" w:rsidRDefault="00CF75BA">
            <w:pPr>
              <w:pStyle w:val="21"/>
              <w:framePr w:w="9557" w:wrap="notBeside" w:vAnchor="text" w:hAnchor="text" w:xAlign="center" w:y="1"/>
              <w:shd w:val="clear" w:color="auto" w:fill="auto"/>
              <w:spacing w:before="0" w:after="0" w:line="230" w:lineRule="exact"/>
            </w:pPr>
            <w:r>
              <w:rPr>
                <w:rStyle w:val="210pt"/>
              </w:rPr>
              <w:t>плано</w:t>
            </w:r>
          </w:p>
          <w:p w:rsidR="00CF75BA" w:rsidRDefault="00CF75BA">
            <w:pPr>
              <w:pStyle w:val="21"/>
              <w:framePr w:w="9557" w:wrap="notBeside" w:vAnchor="text" w:hAnchor="text" w:xAlign="center" w:y="1"/>
              <w:shd w:val="clear" w:color="auto" w:fill="auto"/>
              <w:spacing w:before="0" w:after="0" w:line="230" w:lineRule="exact"/>
            </w:pPr>
            <w:r>
              <w:rPr>
                <w:rStyle w:val="210pt"/>
              </w:rPr>
              <w:t>вого</w:t>
            </w:r>
          </w:p>
          <w:p w:rsidR="00CF75BA" w:rsidRDefault="00CF75BA">
            <w:pPr>
              <w:pStyle w:val="21"/>
              <w:framePr w:w="9557" w:wrap="notBeside" w:vAnchor="text" w:hAnchor="text" w:xAlign="center" w:y="1"/>
              <w:shd w:val="clear" w:color="auto" w:fill="auto"/>
              <w:spacing w:before="0" w:after="0" w:line="230" w:lineRule="exact"/>
            </w:pPr>
            <w:r>
              <w:rPr>
                <w:rStyle w:val="210pt"/>
              </w:rPr>
              <w:t>пер</w:t>
            </w:r>
          </w:p>
          <w:p w:rsidR="00CF75BA" w:rsidRDefault="00CF75BA">
            <w:pPr>
              <w:pStyle w:val="21"/>
              <w:framePr w:w="9557" w:wrap="notBeside" w:vAnchor="text" w:hAnchor="text" w:xAlign="center" w:y="1"/>
              <w:shd w:val="clear" w:color="auto" w:fill="auto"/>
              <w:spacing w:before="0" w:after="0" w:line="230" w:lineRule="exact"/>
            </w:pPr>
            <w:r>
              <w:rPr>
                <w:rStyle w:val="210pt"/>
              </w:rPr>
              <w:t>иода</w:t>
            </w:r>
          </w:p>
        </w:tc>
        <w:tc>
          <w:tcPr>
            <w:tcW w:w="898" w:type="dxa"/>
            <w:tcBorders>
              <w:top w:val="single" w:sz="4" w:space="0" w:color="auto"/>
              <w:left w:val="single" w:sz="4" w:space="0" w:color="auto"/>
            </w:tcBorders>
            <w:shd w:val="clear" w:color="auto" w:fill="FFFFFF"/>
          </w:tcPr>
          <w:p w:rsidR="00CF75BA" w:rsidRDefault="00CF75BA">
            <w:pPr>
              <w:pStyle w:val="21"/>
              <w:framePr w:w="9557" w:wrap="notBeside" w:vAnchor="text" w:hAnchor="text" w:xAlign="center" w:y="1"/>
              <w:shd w:val="clear" w:color="auto" w:fill="auto"/>
              <w:spacing w:before="0" w:after="0" w:line="230" w:lineRule="exact"/>
            </w:pPr>
            <w:r>
              <w:rPr>
                <w:rStyle w:val="210pt"/>
              </w:rPr>
              <w:t>Второй</w:t>
            </w:r>
          </w:p>
          <w:p w:rsidR="00CF75BA" w:rsidRDefault="00CF75BA">
            <w:pPr>
              <w:pStyle w:val="21"/>
              <w:framePr w:w="9557" w:wrap="notBeside" w:vAnchor="text" w:hAnchor="text" w:xAlign="center" w:y="1"/>
              <w:shd w:val="clear" w:color="auto" w:fill="auto"/>
              <w:spacing w:before="0" w:after="0" w:line="230" w:lineRule="exact"/>
            </w:pPr>
            <w:r>
              <w:rPr>
                <w:rStyle w:val="210pt"/>
              </w:rPr>
              <w:t>год</w:t>
            </w:r>
          </w:p>
          <w:p w:rsidR="00CF75BA" w:rsidRDefault="00CF75BA">
            <w:pPr>
              <w:pStyle w:val="21"/>
              <w:framePr w:w="9557" w:wrap="notBeside" w:vAnchor="text" w:hAnchor="text" w:xAlign="center" w:y="1"/>
              <w:shd w:val="clear" w:color="auto" w:fill="auto"/>
              <w:spacing w:before="0" w:after="0" w:line="230" w:lineRule="exact"/>
            </w:pPr>
            <w:r>
              <w:rPr>
                <w:rStyle w:val="210pt"/>
              </w:rPr>
              <w:t>плано</w:t>
            </w:r>
          </w:p>
          <w:p w:rsidR="00CF75BA" w:rsidRDefault="00CF75BA">
            <w:pPr>
              <w:pStyle w:val="21"/>
              <w:framePr w:w="9557" w:wrap="notBeside" w:vAnchor="text" w:hAnchor="text" w:xAlign="center" w:y="1"/>
              <w:shd w:val="clear" w:color="auto" w:fill="auto"/>
              <w:spacing w:before="0" w:after="0" w:line="230" w:lineRule="exact"/>
            </w:pPr>
            <w:r>
              <w:rPr>
                <w:rStyle w:val="210pt"/>
              </w:rPr>
              <w:t>вого</w:t>
            </w:r>
          </w:p>
          <w:p w:rsidR="00CF75BA" w:rsidRDefault="00CF75BA">
            <w:pPr>
              <w:pStyle w:val="21"/>
              <w:framePr w:w="9557" w:wrap="notBeside" w:vAnchor="text" w:hAnchor="text" w:xAlign="center" w:y="1"/>
              <w:shd w:val="clear" w:color="auto" w:fill="auto"/>
              <w:spacing w:before="0" w:after="0" w:line="230" w:lineRule="exact"/>
            </w:pPr>
            <w:r>
              <w:rPr>
                <w:rStyle w:val="210pt"/>
              </w:rPr>
              <w:t>периода</w:t>
            </w:r>
          </w:p>
        </w:tc>
        <w:tc>
          <w:tcPr>
            <w:tcW w:w="907" w:type="dxa"/>
            <w:tcBorders>
              <w:top w:val="single" w:sz="4" w:space="0" w:color="auto"/>
              <w:left w:val="single" w:sz="4" w:space="0" w:color="auto"/>
            </w:tcBorders>
            <w:shd w:val="clear" w:color="auto" w:fill="FFFFFF"/>
          </w:tcPr>
          <w:p w:rsidR="00CF75BA" w:rsidRDefault="00CF75BA">
            <w:pPr>
              <w:pStyle w:val="21"/>
              <w:framePr w:w="9557" w:wrap="notBeside" w:vAnchor="text" w:hAnchor="text" w:xAlign="center" w:y="1"/>
              <w:shd w:val="clear" w:color="auto" w:fill="auto"/>
              <w:spacing w:before="0" w:after="0" w:line="230" w:lineRule="exact"/>
              <w:jc w:val="both"/>
            </w:pPr>
            <w:r>
              <w:rPr>
                <w:rStyle w:val="210pt"/>
              </w:rPr>
              <w:t>Теку</w:t>
            </w:r>
          </w:p>
          <w:p w:rsidR="00CF75BA" w:rsidRDefault="00CF75BA">
            <w:pPr>
              <w:pStyle w:val="21"/>
              <w:framePr w:w="9557" w:wrap="notBeside" w:vAnchor="text" w:hAnchor="text" w:xAlign="center" w:y="1"/>
              <w:shd w:val="clear" w:color="auto" w:fill="auto"/>
              <w:spacing w:before="0" w:after="0" w:line="230" w:lineRule="exact"/>
              <w:jc w:val="both"/>
            </w:pPr>
            <w:r>
              <w:rPr>
                <w:rStyle w:val="210pt"/>
              </w:rPr>
              <w:t>щий</w:t>
            </w:r>
          </w:p>
          <w:p w:rsidR="00CF75BA" w:rsidRDefault="00CF75BA">
            <w:pPr>
              <w:pStyle w:val="21"/>
              <w:framePr w:w="9557" w:wrap="notBeside" w:vAnchor="text" w:hAnchor="text" w:xAlign="center" w:y="1"/>
              <w:shd w:val="clear" w:color="auto" w:fill="auto"/>
              <w:spacing w:before="0" w:after="0" w:line="230" w:lineRule="exact"/>
              <w:jc w:val="both"/>
            </w:pPr>
            <w:r>
              <w:rPr>
                <w:rStyle w:val="210pt"/>
              </w:rPr>
              <w:t>финансовый год</w:t>
            </w:r>
          </w:p>
        </w:tc>
        <w:tc>
          <w:tcPr>
            <w:tcW w:w="898" w:type="dxa"/>
            <w:tcBorders>
              <w:top w:val="single" w:sz="4" w:space="0" w:color="auto"/>
              <w:left w:val="single" w:sz="4" w:space="0" w:color="auto"/>
            </w:tcBorders>
            <w:shd w:val="clear" w:color="auto" w:fill="FFFFFF"/>
          </w:tcPr>
          <w:p w:rsidR="00CF75BA" w:rsidRDefault="00CF75BA">
            <w:pPr>
              <w:pStyle w:val="21"/>
              <w:framePr w:w="9557" w:wrap="notBeside" w:vAnchor="text" w:hAnchor="text" w:xAlign="center" w:y="1"/>
              <w:shd w:val="clear" w:color="auto" w:fill="auto"/>
              <w:spacing w:before="0" w:after="0" w:line="226" w:lineRule="exact"/>
              <w:jc w:val="both"/>
            </w:pPr>
            <w:r>
              <w:rPr>
                <w:rStyle w:val="210pt"/>
              </w:rPr>
              <w:t>Очеред</w:t>
            </w:r>
          </w:p>
          <w:p w:rsidR="00CF75BA" w:rsidRDefault="00CF75BA">
            <w:pPr>
              <w:pStyle w:val="21"/>
              <w:framePr w:w="9557" w:wrap="notBeside" w:vAnchor="text" w:hAnchor="text" w:xAlign="center" w:y="1"/>
              <w:shd w:val="clear" w:color="auto" w:fill="auto"/>
              <w:spacing w:before="0" w:after="0" w:line="226" w:lineRule="exact"/>
              <w:jc w:val="both"/>
            </w:pPr>
            <w:r>
              <w:rPr>
                <w:rStyle w:val="210pt"/>
              </w:rPr>
              <w:t>ной</w:t>
            </w:r>
          </w:p>
          <w:p w:rsidR="00CF75BA" w:rsidRDefault="00CF75BA">
            <w:pPr>
              <w:pStyle w:val="21"/>
              <w:framePr w:w="9557" w:wrap="notBeside" w:vAnchor="text" w:hAnchor="text" w:xAlign="center" w:y="1"/>
              <w:shd w:val="clear" w:color="auto" w:fill="auto"/>
              <w:spacing w:before="0" w:after="0" w:line="226" w:lineRule="exact"/>
              <w:jc w:val="both"/>
            </w:pPr>
            <w:r>
              <w:rPr>
                <w:rStyle w:val="210pt"/>
              </w:rPr>
              <w:t>финансовый год</w:t>
            </w:r>
          </w:p>
        </w:tc>
        <w:tc>
          <w:tcPr>
            <w:tcW w:w="715" w:type="dxa"/>
            <w:tcBorders>
              <w:top w:val="single" w:sz="4" w:space="0" w:color="auto"/>
              <w:left w:val="single" w:sz="4" w:space="0" w:color="auto"/>
            </w:tcBorders>
            <w:shd w:val="clear" w:color="auto" w:fill="FFFFFF"/>
            <w:vAlign w:val="center"/>
          </w:tcPr>
          <w:p w:rsidR="00CF75BA" w:rsidRDefault="00CF75BA">
            <w:pPr>
              <w:pStyle w:val="21"/>
              <w:framePr w:w="9557" w:wrap="notBeside" w:vAnchor="text" w:hAnchor="text" w:xAlign="center" w:y="1"/>
              <w:shd w:val="clear" w:color="auto" w:fill="auto"/>
              <w:spacing w:before="0" w:after="0" w:line="230" w:lineRule="exact"/>
            </w:pPr>
            <w:r>
              <w:rPr>
                <w:rStyle w:val="210pt"/>
              </w:rPr>
              <w:t>Пер</w:t>
            </w:r>
          </w:p>
          <w:p w:rsidR="00CF75BA" w:rsidRDefault="00CF75BA">
            <w:pPr>
              <w:pStyle w:val="21"/>
              <w:framePr w:w="9557" w:wrap="notBeside" w:vAnchor="text" w:hAnchor="text" w:xAlign="center" w:y="1"/>
              <w:shd w:val="clear" w:color="auto" w:fill="auto"/>
              <w:spacing w:before="0" w:after="0" w:line="230" w:lineRule="exact"/>
            </w:pPr>
            <w:r>
              <w:rPr>
                <w:rStyle w:val="210pt"/>
              </w:rPr>
              <w:t>вый</w:t>
            </w:r>
          </w:p>
          <w:p w:rsidR="00CF75BA" w:rsidRDefault="00CF75BA">
            <w:pPr>
              <w:pStyle w:val="21"/>
              <w:framePr w:w="9557" w:wrap="notBeside" w:vAnchor="text" w:hAnchor="text" w:xAlign="center" w:y="1"/>
              <w:shd w:val="clear" w:color="auto" w:fill="auto"/>
              <w:spacing w:before="0" w:after="0" w:line="230" w:lineRule="exact"/>
            </w:pPr>
            <w:r>
              <w:rPr>
                <w:rStyle w:val="210pt"/>
              </w:rPr>
              <w:t>год</w:t>
            </w:r>
          </w:p>
          <w:p w:rsidR="00CF75BA" w:rsidRDefault="00CF75BA">
            <w:pPr>
              <w:pStyle w:val="21"/>
              <w:framePr w:w="9557" w:wrap="notBeside" w:vAnchor="text" w:hAnchor="text" w:xAlign="center" w:y="1"/>
              <w:shd w:val="clear" w:color="auto" w:fill="auto"/>
              <w:spacing w:before="0" w:after="0" w:line="230" w:lineRule="exact"/>
            </w:pPr>
            <w:r>
              <w:rPr>
                <w:rStyle w:val="210pt"/>
              </w:rPr>
              <w:t>плано</w:t>
            </w:r>
          </w:p>
          <w:p w:rsidR="00CF75BA" w:rsidRDefault="00CF75BA">
            <w:pPr>
              <w:pStyle w:val="21"/>
              <w:framePr w:w="9557" w:wrap="notBeside" w:vAnchor="text" w:hAnchor="text" w:xAlign="center" w:y="1"/>
              <w:shd w:val="clear" w:color="auto" w:fill="auto"/>
              <w:spacing w:before="0" w:after="0" w:line="230" w:lineRule="exact"/>
            </w:pPr>
            <w:r>
              <w:rPr>
                <w:rStyle w:val="210pt"/>
              </w:rPr>
              <w:t>вого</w:t>
            </w:r>
          </w:p>
          <w:p w:rsidR="00CF75BA" w:rsidRDefault="00CF75BA">
            <w:pPr>
              <w:pStyle w:val="21"/>
              <w:framePr w:w="9557" w:wrap="notBeside" w:vAnchor="text" w:hAnchor="text" w:xAlign="center" w:y="1"/>
              <w:shd w:val="clear" w:color="auto" w:fill="auto"/>
              <w:spacing w:before="0" w:after="0" w:line="230" w:lineRule="exact"/>
            </w:pPr>
            <w:r>
              <w:rPr>
                <w:rStyle w:val="210pt"/>
              </w:rPr>
              <w:t>пери</w:t>
            </w:r>
          </w:p>
          <w:p w:rsidR="00CF75BA" w:rsidRDefault="00CF75BA">
            <w:pPr>
              <w:pStyle w:val="21"/>
              <w:framePr w:w="9557" w:wrap="notBeside" w:vAnchor="text" w:hAnchor="text" w:xAlign="center" w:y="1"/>
              <w:shd w:val="clear" w:color="auto" w:fill="auto"/>
              <w:spacing w:before="0" w:after="0" w:line="230" w:lineRule="exact"/>
            </w:pPr>
            <w:r>
              <w:rPr>
                <w:rStyle w:val="210pt"/>
              </w:rPr>
              <w:t>ода</w:t>
            </w:r>
          </w:p>
        </w:tc>
        <w:tc>
          <w:tcPr>
            <w:tcW w:w="730" w:type="dxa"/>
            <w:tcBorders>
              <w:top w:val="single" w:sz="4" w:space="0" w:color="auto"/>
              <w:left w:val="single" w:sz="4" w:space="0" w:color="auto"/>
              <w:right w:val="single" w:sz="4" w:space="0" w:color="auto"/>
            </w:tcBorders>
            <w:shd w:val="clear" w:color="auto" w:fill="FFFFFF"/>
          </w:tcPr>
          <w:p w:rsidR="00CF75BA" w:rsidRDefault="00CF75BA">
            <w:pPr>
              <w:pStyle w:val="21"/>
              <w:framePr w:w="9557" w:wrap="notBeside" w:vAnchor="text" w:hAnchor="text" w:xAlign="center" w:y="1"/>
              <w:shd w:val="clear" w:color="auto" w:fill="auto"/>
              <w:spacing w:before="0" w:after="0" w:line="230" w:lineRule="exact"/>
            </w:pPr>
            <w:r>
              <w:rPr>
                <w:rStyle w:val="210pt"/>
              </w:rPr>
              <w:t>Второй</w:t>
            </w:r>
          </w:p>
          <w:p w:rsidR="00CF75BA" w:rsidRDefault="00CF75BA">
            <w:pPr>
              <w:pStyle w:val="21"/>
              <w:framePr w:w="9557" w:wrap="notBeside" w:vAnchor="text" w:hAnchor="text" w:xAlign="center" w:y="1"/>
              <w:shd w:val="clear" w:color="auto" w:fill="auto"/>
              <w:spacing w:before="0" w:after="0" w:line="230" w:lineRule="exact"/>
            </w:pPr>
            <w:r>
              <w:rPr>
                <w:rStyle w:val="210pt"/>
              </w:rPr>
              <w:t>год</w:t>
            </w:r>
          </w:p>
          <w:p w:rsidR="00CF75BA" w:rsidRDefault="00CF75BA">
            <w:pPr>
              <w:pStyle w:val="21"/>
              <w:framePr w:w="9557" w:wrap="notBeside" w:vAnchor="text" w:hAnchor="text" w:xAlign="center" w:y="1"/>
              <w:shd w:val="clear" w:color="auto" w:fill="auto"/>
              <w:spacing w:before="0" w:after="0" w:line="230" w:lineRule="exact"/>
            </w:pPr>
            <w:r>
              <w:rPr>
                <w:rStyle w:val="210pt"/>
              </w:rPr>
              <w:t>плано</w:t>
            </w:r>
          </w:p>
          <w:p w:rsidR="00CF75BA" w:rsidRDefault="00CF75BA">
            <w:pPr>
              <w:pStyle w:val="21"/>
              <w:framePr w:w="9557" w:wrap="notBeside" w:vAnchor="text" w:hAnchor="text" w:xAlign="center" w:y="1"/>
              <w:shd w:val="clear" w:color="auto" w:fill="auto"/>
              <w:spacing w:before="0" w:after="0" w:line="230" w:lineRule="exact"/>
            </w:pPr>
            <w:r>
              <w:rPr>
                <w:rStyle w:val="210pt"/>
              </w:rPr>
              <w:t>вого</w:t>
            </w:r>
          </w:p>
          <w:p w:rsidR="00CF75BA" w:rsidRDefault="00CF75BA">
            <w:pPr>
              <w:pStyle w:val="21"/>
              <w:framePr w:w="9557" w:wrap="notBeside" w:vAnchor="text" w:hAnchor="text" w:xAlign="center" w:y="1"/>
              <w:shd w:val="clear" w:color="auto" w:fill="auto"/>
              <w:spacing w:before="0" w:after="0" w:line="230" w:lineRule="exact"/>
            </w:pPr>
            <w:r>
              <w:rPr>
                <w:rStyle w:val="210pt"/>
              </w:rPr>
              <w:t>пери</w:t>
            </w:r>
          </w:p>
          <w:p w:rsidR="00CF75BA" w:rsidRDefault="00CF75BA">
            <w:pPr>
              <w:pStyle w:val="21"/>
              <w:framePr w:w="9557" w:wrap="notBeside" w:vAnchor="text" w:hAnchor="text" w:xAlign="center" w:y="1"/>
              <w:shd w:val="clear" w:color="auto" w:fill="auto"/>
              <w:spacing w:before="0" w:after="0" w:line="230" w:lineRule="exact"/>
            </w:pPr>
            <w:r>
              <w:rPr>
                <w:rStyle w:val="210pt"/>
              </w:rPr>
              <w:t>ода</w:t>
            </w:r>
          </w:p>
        </w:tc>
      </w:tr>
      <w:tr w:rsidR="00CF75BA">
        <w:trPr>
          <w:trHeight w:hRule="exact" w:val="374"/>
          <w:jc w:val="center"/>
        </w:trPr>
        <w:tc>
          <w:tcPr>
            <w:tcW w:w="365" w:type="dxa"/>
            <w:tcBorders>
              <w:top w:val="single" w:sz="4" w:space="0" w:color="auto"/>
              <w:left w:val="single" w:sz="4" w:space="0" w:color="auto"/>
            </w:tcBorders>
            <w:shd w:val="clear" w:color="auto" w:fill="FFFFFF"/>
            <w:vAlign w:val="center"/>
          </w:tcPr>
          <w:p w:rsidR="00CF75BA" w:rsidRDefault="00CF75BA">
            <w:pPr>
              <w:pStyle w:val="21"/>
              <w:framePr w:w="9557" w:wrap="notBeside" w:vAnchor="text" w:hAnchor="text" w:xAlign="center" w:y="1"/>
              <w:shd w:val="clear" w:color="auto" w:fill="auto"/>
              <w:spacing w:before="0" w:after="0" w:line="180" w:lineRule="exact"/>
            </w:pPr>
            <w:r>
              <w:rPr>
                <w:rStyle w:val="2LucidaSansUnicode"/>
                <w:b w:val="0"/>
                <w:bCs w:val="0"/>
              </w:rPr>
              <w:t>1</w:t>
            </w:r>
            <w:r>
              <w:rPr>
                <w:rStyle w:val="2ArialNarrow"/>
              </w:rPr>
              <w:t>.</w:t>
            </w:r>
          </w:p>
        </w:tc>
        <w:tc>
          <w:tcPr>
            <w:tcW w:w="1075" w:type="dxa"/>
            <w:tcBorders>
              <w:top w:val="single" w:sz="4" w:space="0" w:color="auto"/>
              <w:left w:val="single" w:sz="4" w:space="0" w:color="auto"/>
            </w:tcBorders>
            <w:shd w:val="clear" w:color="auto" w:fill="FFFFFF"/>
          </w:tcPr>
          <w:p w:rsidR="00CF75BA" w:rsidRDefault="00CF75BA">
            <w:pPr>
              <w:framePr w:w="9557"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CF75BA" w:rsidRDefault="00CF75BA">
            <w:pPr>
              <w:framePr w:w="9557" w:wrap="notBeside" w:vAnchor="text" w:hAnchor="text" w:xAlign="center" w:y="1"/>
              <w:rPr>
                <w:sz w:val="10"/>
                <w:szCs w:val="10"/>
              </w:rPr>
            </w:pPr>
          </w:p>
        </w:tc>
        <w:tc>
          <w:tcPr>
            <w:tcW w:w="725" w:type="dxa"/>
            <w:tcBorders>
              <w:top w:val="single" w:sz="4" w:space="0" w:color="auto"/>
              <w:left w:val="single" w:sz="4" w:space="0" w:color="auto"/>
            </w:tcBorders>
            <w:shd w:val="clear" w:color="auto" w:fill="FFFFFF"/>
          </w:tcPr>
          <w:p w:rsidR="00CF75BA" w:rsidRDefault="00CF75BA">
            <w:pPr>
              <w:framePr w:w="9557" w:wrap="notBeside" w:vAnchor="text" w:hAnchor="text" w:xAlign="center" w:y="1"/>
              <w:rPr>
                <w:sz w:val="10"/>
                <w:szCs w:val="10"/>
              </w:rPr>
            </w:pPr>
          </w:p>
        </w:tc>
        <w:tc>
          <w:tcPr>
            <w:tcW w:w="720" w:type="dxa"/>
            <w:tcBorders>
              <w:top w:val="single" w:sz="4" w:space="0" w:color="auto"/>
              <w:left w:val="single" w:sz="4" w:space="0" w:color="auto"/>
            </w:tcBorders>
            <w:shd w:val="clear" w:color="auto" w:fill="FFFFFF"/>
          </w:tcPr>
          <w:p w:rsidR="00CF75BA" w:rsidRDefault="00CF75BA">
            <w:pPr>
              <w:framePr w:w="9557"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CF75BA" w:rsidRDefault="00CF75BA">
            <w:pPr>
              <w:framePr w:w="9557" w:wrap="notBeside" w:vAnchor="text" w:hAnchor="text" w:xAlign="center" w:y="1"/>
              <w:rPr>
                <w:sz w:val="10"/>
                <w:szCs w:val="10"/>
              </w:rPr>
            </w:pPr>
          </w:p>
        </w:tc>
        <w:tc>
          <w:tcPr>
            <w:tcW w:w="720" w:type="dxa"/>
            <w:tcBorders>
              <w:top w:val="single" w:sz="4" w:space="0" w:color="auto"/>
              <w:left w:val="single" w:sz="4" w:space="0" w:color="auto"/>
            </w:tcBorders>
            <w:shd w:val="clear" w:color="auto" w:fill="FFFFFF"/>
          </w:tcPr>
          <w:p w:rsidR="00CF75BA" w:rsidRDefault="00CF75BA">
            <w:pPr>
              <w:framePr w:w="9557"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CF75BA" w:rsidRDefault="00CF75BA">
            <w:pPr>
              <w:framePr w:w="9557" w:wrap="notBeside" w:vAnchor="text" w:hAnchor="text" w:xAlign="center" w:y="1"/>
              <w:rPr>
                <w:sz w:val="10"/>
                <w:szCs w:val="10"/>
              </w:rPr>
            </w:pPr>
          </w:p>
        </w:tc>
        <w:tc>
          <w:tcPr>
            <w:tcW w:w="907" w:type="dxa"/>
            <w:tcBorders>
              <w:top w:val="single" w:sz="4" w:space="0" w:color="auto"/>
              <w:left w:val="single" w:sz="4" w:space="0" w:color="auto"/>
            </w:tcBorders>
            <w:shd w:val="clear" w:color="auto" w:fill="FFFFFF"/>
          </w:tcPr>
          <w:p w:rsidR="00CF75BA" w:rsidRDefault="00CF75BA">
            <w:pPr>
              <w:framePr w:w="9557" w:wrap="notBeside" w:vAnchor="text" w:hAnchor="text" w:xAlign="center" w:y="1"/>
              <w:rPr>
                <w:sz w:val="10"/>
                <w:szCs w:val="10"/>
              </w:rPr>
            </w:pPr>
          </w:p>
        </w:tc>
        <w:tc>
          <w:tcPr>
            <w:tcW w:w="898" w:type="dxa"/>
            <w:tcBorders>
              <w:top w:val="single" w:sz="4" w:space="0" w:color="auto"/>
              <w:left w:val="single" w:sz="4" w:space="0" w:color="auto"/>
            </w:tcBorders>
            <w:shd w:val="clear" w:color="auto" w:fill="FFFFFF"/>
          </w:tcPr>
          <w:p w:rsidR="00CF75BA" w:rsidRDefault="00CF75BA">
            <w:pPr>
              <w:framePr w:w="9557" w:wrap="notBeside" w:vAnchor="text" w:hAnchor="text" w:xAlign="center" w:y="1"/>
              <w:rPr>
                <w:sz w:val="10"/>
                <w:szCs w:val="10"/>
              </w:rPr>
            </w:pPr>
          </w:p>
        </w:tc>
        <w:tc>
          <w:tcPr>
            <w:tcW w:w="715" w:type="dxa"/>
            <w:tcBorders>
              <w:top w:val="single" w:sz="4" w:space="0" w:color="auto"/>
              <w:left w:val="single" w:sz="4" w:space="0" w:color="auto"/>
            </w:tcBorders>
            <w:shd w:val="clear" w:color="auto" w:fill="FFFFFF"/>
          </w:tcPr>
          <w:p w:rsidR="00CF75BA" w:rsidRDefault="00CF75BA">
            <w:pPr>
              <w:framePr w:w="9557" w:wrap="notBeside" w:vAnchor="text" w:hAnchor="text" w:xAlign="center" w:y="1"/>
              <w:rPr>
                <w:sz w:val="10"/>
                <w:szCs w:val="10"/>
              </w:rPr>
            </w:pPr>
          </w:p>
        </w:tc>
        <w:tc>
          <w:tcPr>
            <w:tcW w:w="730" w:type="dxa"/>
            <w:tcBorders>
              <w:top w:val="single" w:sz="4" w:space="0" w:color="auto"/>
              <w:left w:val="single" w:sz="4" w:space="0" w:color="auto"/>
              <w:right w:val="single" w:sz="4" w:space="0" w:color="auto"/>
            </w:tcBorders>
            <w:shd w:val="clear" w:color="auto" w:fill="FFFFFF"/>
          </w:tcPr>
          <w:p w:rsidR="00CF75BA" w:rsidRDefault="00CF75BA">
            <w:pPr>
              <w:framePr w:w="9557" w:wrap="notBeside" w:vAnchor="text" w:hAnchor="text" w:xAlign="center" w:y="1"/>
              <w:rPr>
                <w:sz w:val="10"/>
                <w:szCs w:val="10"/>
              </w:rPr>
            </w:pPr>
          </w:p>
        </w:tc>
      </w:tr>
      <w:tr w:rsidR="00CF75BA">
        <w:trPr>
          <w:trHeight w:hRule="exact" w:val="398"/>
          <w:jc w:val="center"/>
        </w:trPr>
        <w:tc>
          <w:tcPr>
            <w:tcW w:w="365" w:type="dxa"/>
            <w:tcBorders>
              <w:top w:val="single" w:sz="4" w:space="0" w:color="auto"/>
              <w:left w:val="single" w:sz="4" w:space="0" w:color="auto"/>
              <w:bottom w:val="single" w:sz="4" w:space="0" w:color="auto"/>
            </w:tcBorders>
            <w:shd w:val="clear" w:color="auto" w:fill="FFFFFF"/>
            <w:vAlign w:val="center"/>
          </w:tcPr>
          <w:p w:rsidR="00CF75BA" w:rsidRDefault="00CF75BA">
            <w:pPr>
              <w:pStyle w:val="21"/>
              <w:framePr w:w="9557" w:wrap="notBeside" w:vAnchor="text" w:hAnchor="text" w:xAlign="center" w:y="1"/>
              <w:shd w:val="clear" w:color="auto" w:fill="auto"/>
              <w:spacing w:before="0" w:after="0" w:line="200" w:lineRule="exact"/>
            </w:pPr>
            <w:r>
              <w:rPr>
                <w:rStyle w:val="210pt"/>
              </w:rPr>
              <w:t>2.</w:t>
            </w:r>
          </w:p>
        </w:tc>
        <w:tc>
          <w:tcPr>
            <w:tcW w:w="1075" w:type="dxa"/>
            <w:tcBorders>
              <w:top w:val="single" w:sz="4" w:space="0" w:color="auto"/>
              <w:left w:val="single" w:sz="4" w:space="0" w:color="auto"/>
              <w:bottom w:val="single" w:sz="4" w:space="0" w:color="auto"/>
            </w:tcBorders>
            <w:shd w:val="clear" w:color="auto" w:fill="FFFFFF"/>
          </w:tcPr>
          <w:p w:rsidR="00CF75BA" w:rsidRDefault="00CF75BA">
            <w:pPr>
              <w:framePr w:w="9557" w:wrap="notBeside" w:vAnchor="text" w:hAnchor="text" w:xAlign="center" w:y="1"/>
              <w:rPr>
                <w:sz w:val="10"/>
                <w:szCs w:val="10"/>
              </w:rPr>
            </w:pPr>
          </w:p>
        </w:tc>
        <w:tc>
          <w:tcPr>
            <w:tcW w:w="907" w:type="dxa"/>
            <w:tcBorders>
              <w:top w:val="single" w:sz="4" w:space="0" w:color="auto"/>
              <w:left w:val="single" w:sz="4" w:space="0" w:color="auto"/>
              <w:bottom w:val="single" w:sz="4" w:space="0" w:color="auto"/>
            </w:tcBorders>
            <w:shd w:val="clear" w:color="auto" w:fill="FFFFFF"/>
          </w:tcPr>
          <w:p w:rsidR="00CF75BA" w:rsidRDefault="00CF75BA">
            <w:pPr>
              <w:framePr w:w="9557" w:wrap="notBeside" w:vAnchor="text" w:hAnchor="text" w:xAlign="center" w:y="1"/>
              <w:rPr>
                <w:sz w:val="10"/>
                <w:szCs w:val="10"/>
              </w:rPr>
            </w:pPr>
          </w:p>
        </w:tc>
        <w:tc>
          <w:tcPr>
            <w:tcW w:w="725" w:type="dxa"/>
            <w:tcBorders>
              <w:top w:val="single" w:sz="4" w:space="0" w:color="auto"/>
              <w:left w:val="single" w:sz="4" w:space="0" w:color="auto"/>
              <w:bottom w:val="single" w:sz="4" w:space="0" w:color="auto"/>
            </w:tcBorders>
            <w:shd w:val="clear" w:color="auto" w:fill="FFFFFF"/>
          </w:tcPr>
          <w:p w:rsidR="00CF75BA" w:rsidRDefault="00CF75BA">
            <w:pPr>
              <w:framePr w:w="9557" w:wrap="notBeside" w:vAnchor="text" w:hAnchor="text" w:xAlign="center" w:y="1"/>
              <w:rPr>
                <w:sz w:val="10"/>
                <w:szCs w:val="10"/>
              </w:rPr>
            </w:pPr>
          </w:p>
        </w:tc>
        <w:tc>
          <w:tcPr>
            <w:tcW w:w="720" w:type="dxa"/>
            <w:tcBorders>
              <w:top w:val="single" w:sz="4" w:space="0" w:color="auto"/>
              <w:left w:val="single" w:sz="4" w:space="0" w:color="auto"/>
              <w:bottom w:val="single" w:sz="4" w:space="0" w:color="auto"/>
            </w:tcBorders>
            <w:shd w:val="clear" w:color="auto" w:fill="FFFFFF"/>
          </w:tcPr>
          <w:p w:rsidR="00CF75BA" w:rsidRDefault="00CF75BA">
            <w:pPr>
              <w:framePr w:w="9557" w:wrap="notBeside" w:vAnchor="text" w:hAnchor="text" w:xAlign="center" w:y="1"/>
              <w:rPr>
                <w:sz w:val="10"/>
                <w:szCs w:val="10"/>
              </w:rPr>
            </w:pPr>
          </w:p>
        </w:tc>
        <w:tc>
          <w:tcPr>
            <w:tcW w:w="898" w:type="dxa"/>
            <w:tcBorders>
              <w:top w:val="single" w:sz="4" w:space="0" w:color="auto"/>
              <w:left w:val="single" w:sz="4" w:space="0" w:color="auto"/>
              <w:bottom w:val="single" w:sz="4" w:space="0" w:color="auto"/>
            </w:tcBorders>
            <w:shd w:val="clear" w:color="auto" w:fill="FFFFFF"/>
          </w:tcPr>
          <w:p w:rsidR="00CF75BA" w:rsidRDefault="00CF75BA">
            <w:pPr>
              <w:framePr w:w="9557" w:wrap="notBeside" w:vAnchor="text" w:hAnchor="text" w:xAlign="center" w:y="1"/>
              <w:rPr>
                <w:sz w:val="10"/>
                <w:szCs w:val="10"/>
              </w:rPr>
            </w:pPr>
          </w:p>
        </w:tc>
        <w:tc>
          <w:tcPr>
            <w:tcW w:w="720" w:type="dxa"/>
            <w:tcBorders>
              <w:top w:val="single" w:sz="4" w:space="0" w:color="auto"/>
              <w:left w:val="single" w:sz="4" w:space="0" w:color="auto"/>
              <w:bottom w:val="single" w:sz="4" w:space="0" w:color="auto"/>
            </w:tcBorders>
            <w:shd w:val="clear" w:color="auto" w:fill="FFFFFF"/>
          </w:tcPr>
          <w:p w:rsidR="00CF75BA" w:rsidRDefault="00CF75BA">
            <w:pPr>
              <w:framePr w:w="9557" w:wrap="notBeside" w:vAnchor="text" w:hAnchor="text" w:xAlign="center" w:y="1"/>
              <w:rPr>
                <w:sz w:val="10"/>
                <w:szCs w:val="10"/>
              </w:rPr>
            </w:pPr>
          </w:p>
        </w:tc>
        <w:tc>
          <w:tcPr>
            <w:tcW w:w="898" w:type="dxa"/>
            <w:tcBorders>
              <w:top w:val="single" w:sz="4" w:space="0" w:color="auto"/>
              <w:left w:val="single" w:sz="4" w:space="0" w:color="auto"/>
              <w:bottom w:val="single" w:sz="4" w:space="0" w:color="auto"/>
            </w:tcBorders>
            <w:shd w:val="clear" w:color="auto" w:fill="FFFFFF"/>
          </w:tcPr>
          <w:p w:rsidR="00CF75BA" w:rsidRDefault="00CF75BA">
            <w:pPr>
              <w:framePr w:w="9557" w:wrap="notBeside" w:vAnchor="text" w:hAnchor="text" w:xAlign="center" w:y="1"/>
              <w:rPr>
                <w:sz w:val="10"/>
                <w:szCs w:val="10"/>
              </w:rPr>
            </w:pPr>
          </w:p>
        </w:tc>
        <w:tc>
          <w:tcPr>
            <w:tcW w:w="907" w:type="dxa"/>
            <w:tcBorders>
              <w:top w:val="single" w:sz="4" w:space="0" w:color="auto"/>
              <w:left w:val="single" w:sz="4" w:space="0" w:color="auto"/>
              <w:bottom w:val="single" w:sz="4" w:space="0" w:color="auto"/>
            </w:tcBorders>
            <w:shd w:val="clear" w:color="auto" w:fill="FFFFFF"/>
          </w:tcPr>
          <w:p w:rsidR="00CF75BA" w:rsidRDefault="00CF75BA">
            <w:pPr>
              <w:framePr w:w="9557" w:wrap="notBeside" w:vAnchor="text" w:hAnchor="text" w:xAlign="center" w:y="1"/>
              <w:rPr>
                <w:sz w:val="10"/>
                <w:szCs w:val="10"/>
              </w:rPr>
            </w:pPr>
          </w:p>
        </w:tc>
        <w:tc>
          <w:tcPr>
            <w:tcW w:w="898" w:type="dxa"/>
            <w:tcBorders>
              <w:top w:val="single" w:sz="4" w:space="0" w:color="auto"/>
              <w:left w:val="single" w:sz="4" w:space="0" w:color="auto"/>
              <w:bottom w:val="single" w:sz="4" w:space="0" w:color="auto"/>
            </w:tcBorders>
            <w:shd w:val="clear" w:color="auto" w:fill="FFFFFF"/>
          </w:tcPr>
          <w:p w:rsidR="00CF75BA" w:rsidRDefault="00CF75BA">
            <w:pPr>
              <w:framePr w:w="9557" w:wrap="notBeside" w:vAnchor="text" w:hAnchor="text" w:xAlign="center" w:y="1"/>
              <w:rPr>
                <w:sz w:val="10"/>
                <w:szCs w:val="10"/>
              </w:rPr>
            </w:pPr>
          </w:p>
        </w:tc>
        <w:tc>
          <w:tcPr>
            <w:tcW w:w="715" w:type="dxa"/>
            <w:tcBorders>
              <w:top w:val="single" w:sz="4" w:space="0" w:color="auto"/>
              <w:left w:val="single" w:sz="4" w:space="0" w:color="auto"/>
              <w:bottom w:val="single" w:sz="4" w:space="0" w:color="auto"/>
            </w:tcBorders>
            <w:shd w:val="clear" w:color="auto" w:fill="FFFFFF"/>
          </w:tcPr>
          <w:p w:rsidR="00CF75BA" w:rsidRDefault="00CF75BA">
            <w:pPr>
              <w:framePr w:w="9557"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CF75BA" w:rsidRDefault="00CF75BA">
            <w:pPr>
              <w:framePr w:w="9557" w:wrap="notBeside" w:vAnchor="text" w:hAnchor="text" w:xAlign="center" w:y="1"/>
              <w:rPr>
                <w:sz w:val="10"/>
                <w:szCs w:val="10"/>
              </w:rPr>
            </w:pPr>
          </w:p>
        </w:tc>
      </w:tr>
    </w:tbl>
    <w:p w:rsidR="00CF75BA" w:rsidRDefault="00CF75BA">
      <w:pPr>
        <w:framePr w:w="9557" w:wrap="notBeside" w:vAnchor="text" w:hAnchor="text" w:xAlign="center" w:y="1"/>
        <w:rPr>
          <w:sz w:val="2"/>
          <w:szCs w:val="2"/>
        </w:rPr>
      </w:pPr>
    </w:p>
    <w:p w:rsidR="00CF75BA" w:rsidRDefault="00CF75BA">
      <w:pPr>
        <w:rPr>
          <w:sz w:val="2"/>
          <w:szCs w:val="2"/>
        </w:rPr>
      </w:pPr>
    </w:p>
    <w:p w:rsidR="00CF75BA" w:rsidRDefault="00CF75BA" w:rsidP="008839C7">
      <w:pPr>
        <w:pStyle w:val="21"/>
        <w:numPr>
          <w:ilvl w:val="0"/>
          <w:numId w:val="9"/>
        </w:numPr>
        <w:shd w:val="clear" w:color="auto" w:fill="auto"/>
        <w:tabs>
          <w:tab w:val="left" w:pos="349"/>
        </w:tabs>
        <w:spacing w:before="235" w:after="0" w:line="278" w:lineRule="exact"/>
        <w:jc w:val="both"/>
      </w:pPr>
      <w:r>
        <w:t>Показатели, характеризующие объем и (или) качество муниципальной услуги</w:t>
      </w:r>
    </w:p>
    <w:p w:rsidR="00CF75BA" w:rsidRDefault="00CF75BA" w:rsidP="008839C7">
      <w:pPr>
        <w:pStyle w:val="21"/>
        <w:shd w:val="clear" w:color="auto" w:fill="auto"/>
        <w:tabs>
          <w:tab w:val="left" w:pos="349"/>
        </w:tabs>
        <w:spacing w:before="235" w:after="0" w:line="278" w:lineRule="exact"/>
        <w:jc w:val="both"/>
      </w:pPr>
    </w:p>
    <w:p w:rsidR="00CF75BA" w:rsidRDefault="00CF75BA" w:rsidP="008839C7">
      <w:pPr>
        <w:pStyle w:val="21"/>
        <w:numPr>
          <w:ilvl w:val="0"/>
          <w:numId w:val="10"/>
        </w:numPr>
        <w:shd w:val="clear" w:color="auto" w:fill="auto"/>
        <w:tabs>
          <w:tab w:val="left" w:pos="349"/>
        </w:tabs>
        <w:spacing w:before="0" w:after="0" w:line="278" w:lineRule="exact"/>
        <w:jc w:val="both"/>
      </w:pPr>
      <w:r>
        <w:t>показатели, характеризующие качество муниципальной услуги</w:t>
      </w:r>
    </w:p>
    <w:tbl>
      <w:tblPr>
        <w:tblOverlap w:val="never"/>
        <w:tblW w:w="0" w:type="auto"/>
        <w:jc w:val="center"/>
        <w:tblLayout w:type="fixed"/>
        <w:tblCellMar>
          <w:left w:w="10" w:type="dxa"/>
          <w:right w:w="10" w:type="dxa"/>
        </w:tblCellMar>
        <w:tblLook w:val="0000"/>
      </w:tblPr>
      <w:tblGrid>
        <w:gridCol w:w="542"/>
        <w:gridCol w:w="749"/>
        <w:gridCol w:w="758"/>
        <w:gridCol w:w="974"/>
        <w:gridCol w:w="1075"/>
        <w:gridCol w:w="1070"/>
        <w:gridCol w:w="1190"/>
        <w:gridCol w:w="974"/>
        <w:gridCol w:w="965"/>
        <w:gridCol w:w="974"/>
      </w:tblGrid>
      <w:tr w:rsidR="00CF75BA">
        <w:trPr>
          <w:trHeight w:hRule="exact" w:val="1262"/>
          <w:jc w:val="center"/>
        </w:trPr>
        <w:tc>
          <w:tcPr>
            <w:tcW w:w="542" w:type="dxa"/>
            <w:tcBorders>
              <w:top w:val="single" w:sz="4" w:space="0" w:color="auto"/>
              <w:left w:val="single" w:sz="4" w:space="0" w:color="auto"/>
            </w:tcBorders>
            <w:shd w:val="clear" w:color="auto" w:fill="FFFFFF"/>
          </w:tcPr>
          <w:p w:rsidR="00CF75BA" w:rsidRDefault="00CF75BA">
            <w:pPr>
              <w:pStyle w:val="21"/>
              <w:framePr w:w="9274" w:wrap="notBeside" w:vAnchor="text" w:hAnchor="text" w:xAlign="center" w:y="1"/>
              <w:shd w:val="clear" w:color="auto" w:fill="auto"/>
              <w:spacing w:before="0" w:after="60" w:line="160" w:lineRule="exact"/>
            </w:pPr>
            <w:r>
              <w:rPr>
                <w:rStyle w:val="28pt"/>
                <w:lang w:val="en-US" w:eastAsia="en-US"/>
              </w:rPr>
              <w:t>N</w:t>
            </w:r>
          </w:p>
          <w:p w:rsidR="00CF75BA" w:rsidRDefault="00CF75BA">
            <w:pPr>
              <w:pStyle w:val="21"/>
              <w:framePr w:w="9274" w:wrap="notBeside" w:vAnchor="text" w:hAnchor="text" w:xAlign="center" w:y="1"/>
              <w:shd w:val="clear" w:color="auto" w:fill="auto"/>
              <w:spacing w:before="60" w:after="0" w:line="160" w:lineRule="exact"/>
            </w:pPr>
            <w:r>
              <w:rPr>
                <w:rStyle w:val="28pt"/>
              </w:rPr>
              <w:t>п/п</w:t>
            </w:r>
          </w:p>
        </w:tc>
        <w:tc>
          <w:tcPr>
            <w:tcW w:w="749" w:type="dxa"/>
            <w:vMerge w:val="restart"/>
            <w:tcBorders>
              <w:top w:val="single" w:sz="4" w:space="0" w:color="auto"/>
              <w:left w:val="single" w:sz="4" w:space="0" w:color="auto"/>
            </w:tcBorders>
            <w:shd w:val="clear" w:color="auto" w:fill="FFFFFF"/>
          </w:tcPr>
          <w:p w:rsidR="00CF75BA" w:rsidRDefault="00CF75BA">
            <w:pPr>
              <w:pStyle w:val="21"/>
              <w:framePr w:w="9274" w:wrap="notBeside" w:vAnchor="text" w:hAnchor="text" w:xAlign="center" w:y="1"/>
              <w:shd w:val="clear" w:color="auto" w:fill="auto"/>
              <w:spacing w:before="0" w:after="0" w:line="206" w:lineRule="exact"/>
            </w:pPr>
            <w:r>
              <w:rPr>
                <w:rStyle w:val="28pt"/>
              </w:rPr>
              <w:t>Наи</w:t>
            </w:r>
          </w:p>
          <w:p w:rsidR="00CF75BA" w:rsidRDefault="00CF75BA">
            <w:pPr>
              <w:pStyle w:val="21"/>
              <w:framePr w:w="9274" w:wrap="notBeside" w:vAnchor="text" w:hAnchor="text" w:xAlign="center" w:y="1"/>
              <w:shd w:val="clear" w:color="auto" w:fill="auto"/>
              <w:spacing w:before="0" w:after="0" w:line="206" w:lineRule="exact"/>
            </w:pPr>
            <w:r>
              <w:rPr>
                <w:rStyle w:val="28pt"/>
              </w:rPr>
              <w:t>мено</w:t>
            </w:r>
          </w:p>
          <w:p w:rsidR="00CF75BA" w:rsidRDefault="00CF75BA">
            <w:pPr>
              <w:pStyle w:val="21"/>
              <w:framePr w:w="9274" w:wrap="notBeside" w:vAnchor="text" w:hAnchor="text" w:xAlign="center" w:y="1"/>
              <w:shd w:val="clear" w:color="auto" w:fill="auto"/>
              <w:spacing w:before="0" w:after="0" w:line="206" w:lineRule="exact"/>
            </w:pPr>
            <w:r>
              <w:rPr>
                <w:rStyle w:val="28pt"/>
              </w:rPr>
              <w:t>вание</w:t>
            </w:r>
          </w:p>
          <w:p w:rsidR="00CF75BA" w:rsidRDefault="00CF75BA">
            <w:pPr>
              <w:pStyle w:val="21"/>
              <w:framePr w:w="9274" w:wrap="notBeside" w:vAnchor="text" w:hAnchor="text" w:xAlign="center" w:y="1"/>
              <w:shd w:val="clear" w:color="auto" w:fill="auto"/>
              <w:spacing w:before="0" w:after="0" w:line="206" w:lineRule="exact"/>
            </w:pPr>
            <w:r>
              <w:rPr>
                <w:rStyle w:val="28pt"/>
              </w:rPr>
              <w:t>пока</w:t>
            </w:r>
          </w:p>
          <w:p w:rsidR="00CF75BA" w:rsidRDefault="00CF75BA">
            <w:pPr>
              <w:pStyle w:val="21"/>
              <w:framePr w:w="9274" w:wrap="notBeside" w:vAnchor="text" w:hAnchor="text" w:xAlign="center" w:y="1"/>
              <w:shd w:val="clear" w:color="auto" w:fill="auto"/>
              <w:spacing w:before="0" w:after="0" w:line="206" w:lineRule="exact"/>
            </w:pPr>
            <w:r>
              <w:rPr>
                <w:rStyle w:val="28pt"/>
              </w:rPr>
              <w:t>за</w:t>
            </w:r>
          </w:p>
          <w:p w:rsidR="00CF75BA" w:rsidRDefault="00CF75BA">
            <w:pPr>
              <w:pStyle w:val="21"/>
              <w:framePr w:w="9274" w:wrap="notBeside" w:vAnchor="text" w:hAnchor="text" w:xAlign="center" w:y="1"/>
              <w:shd w:val="clear" w:color="auto" w:fill="auto"/>
              <w:spacing w:before="0" w:after="0" w:line="206" w:lineRule="exact"/>
            </w:pPr>
            <w:r>
              <w:rPr>
                <w:rStyle w:val="28pt"/>
              </w:rPr>
              <w:t>теля</w:t>
            </w:r>
          </w:p>
        </w:tc>
        <w:tc>
          <w:tcPr>
            <w:tcW w:w="758" w:type="dxa"/>
            <w:tcBorders>
              <w:top w:val="single" w:sz="4" w:space="0" w:color="auto"/>
              <w:left w:val="single" w:sz="4" w:space="0" w:color="auto"/>
            </w:tcBorders>
            <w:shd w:val="clear" w:color="auto" w:fill="FFFFFF"/>
          </w:tcPr>
          <w:p w:rsidR="00CF75BA" w:rsidRDefault="00CF75BA">
            <w:pPr>
              <w:pStyle w:val="21"/>
              <w:framePr w:w="9274" w:wrap="notBeside" w:vAnchor="text" w:hAnchor="text" w:xAlign="center" w:y="1"/>
              <w:shd w:val="clear" w:color="auto" w:fill="auto"/>
              <w:spacing w:before="0" w:after="0" w:line="202" w:lineRule="exact"/>
            </w:pPr>
            <w:r>
              <w:rPr>
                <w:rStyle w:val="28pt"/>
              </w:rPr>
              <w:t>Еди</w:t>
            </w:r>
          </w:p>
          <w:p w:rsidR="00CF75BA" w:rsidRDefault="00CF75BA">
            <w:pPr>
              <w:pStyle w:val="21"/>
              <w:framePr w:w="9274" w:wrap="notBeside" w:vAnchor="text" w:hAnchor="text" w:xAlign="center" w:y="1"/>
              <w:shd w:val="clear" w:color="auto" w:fill="auto"/>
              <w:spacing w:before="0" w:after="0" w:line="202" w:lineRule="exact"/>
            </w:pPr>
            <w:r>
              <w:rPr>
                <w:rStyle w:val="28pt"/>
              </w:rPr>
              <w:t>ница</w:t>
            </w:r>
          </w:p>
          <w:p w:rsidR="00CF75BA" w:rsidRDefault="00CF75BA">
            <w:pPr>
              <w:pStyle w:val="21"/>
              <w:framePr w:w="9274" w:wrap="notBeside" w:vAnchor="text" w:hAnchor="text" w:xAlign="center" w:y="1"/>
              <w:shd w:val="clear" w:color="auto" w:fill="auto"/>
              <w:spacing w:before="0" w:after="0" w:line="202" w:lineRule="exact"/>
            </w:pPr>
            <w:r>
              <w:rPr>
                <w:rStyle w:val="28pt"/>
              </w:rPr>
              <w:t>изме</w:t>
            </w:r>
          </w:p>
          <w:p w:rsidR="00CF75BA" w:rsidRDefault="00CF75BA">
            <w:pPr>
              <w:pStyle w:val="21"/>
              <w:framePr w:w="9274" w:wrap="notBeside" w:vAnchor="text" w:hAnchor="text" w:xAlign="center" w:y="1"/>
              <w:shd w:val="clear" w:color="auto" w:fill="auto"/>
              <w:spacing w:before="0" w:after="0" w:line="202" w:lineRule="exact"/>
            </w:pPr>
            <w:r>
              <w:rPr>
                <w:rStyle w:val="28pt"/>
              </w:rPr>
              <w:t>рения</w:t>
            </w:r>
          </w:p>
        </w:tc>
        <w:tc>
          <w:tcPr>
            <w:tcW w:w="974" w:type="dxa"/>
            <w:tcBorders>
              <w:top w:val="single" w:sz="4" w:space="0" w:color="auto"/>
              <w:left w:val="single" w:sz="4" w:space="0" w:color="auto"/>
            </w:tcBorders>
            <w:shd w:val="clear" w:color="auto" w:fill="FFFFFF"/>
          </w:tcPr>
          <w:p w:rsidR="00CF75BA" w:rsidRDefault="00CF75BA">
            <w:pPr>
              <w:pStyle w:val="21"/>
              <w:framePr w:w="9274" w:wrap="notBeside" w:vAnchor="text" w:hAnchor="text" w:xAlign="center" w:y="1"/>
              <w:shd w:val="clear" w:color="auto" w:fill="auto"/>
              <w:spacing w:before="0" w:after="60" w:line="160" w:lineRule="exact"/>
            </w:pPr>
            <w:r>
              <w:rPr>
                <w:rStyle w:val="28pt"/>
              </w:rPr>
              <w:t>Формула</w:t>
            </w:r>
          </w:p>
          <w:p w:rsidR="00CF75BA" w:rsidRDefault="00CF75BA">
            <w:pPr>
              <w:pStyle w:val="21"/>
              <w:framePr w:w="9274" w:wrap="notBeside" w:vAnchor="text" w:hAnchor="text" w:xAlign="center" w:y="1"/>
              <w:shd w:val="clear" w:color="auto" w:fill="auto"/>
              <w:spacing w:before="60" w:after="0" w:line="160" w:lineRule="exact"/>
            </w:pPr>
            <w:r>
              <w:rPr>
                <w:rStyle w:val="28pt"/>
              </w:rPr>
              <w:t>расчета</w:t>
            </w:r>
          </w:p>
        </w:tc>
        <w:tc>
          <w:tcPr>
            <w:tcW w:w="5274" w:type="dxa"/>
            <w:gridSpan w:val="5"/>
            <w:tcBorders>
              <w:top w:val="single" w:sz="4" w:space="0" w:color="auto"/>
              <w:left w:val="single" w:sz="4" w:space="0" w:color="auto"/>
            </w:tcBorders>
            <w:shd w:val="clear" w:color="auto" w:fill="FFFFFF"/>
          </w:tcPr>
          <w:p w:rsidR="00CF75BA" w:rsidRDefault="00CF75BA">
            <w:pPr>
              <w:pStyle w:val="21"/>
              <w:framePr w:w="9274" w:wrap="notBeside" w:vAnchor="text" w:hAnchor="text" w:xAlign="center" w:y="1"/>
              <w:shd w:val="clear" w:color="auto" w:fill="auto"/>
              <w:spacing w:before="0" w:after="0" w:line="226" w:lineRule="exact"/>
            </w:pPr>
            <w:r>
              <w:rPr>
                <w:rStyle w:val="28pt"/>
              </w:rPr>
              <w:t>Значения показателей качества муниципальной услуги</w:t>
            </w:r>
          </w:p>
        </w:tc>
        <w:tc>
          <w:tcPr>
            <w:tcW w:w="974" w:type="dxa"/>
            <w:vMerge w:val="restart"/>
            <w:tcBorders>
              <w:top w:val="single" w:sz="4" w:space="0" w:color="auto"/>
              <w:left w:val="single" w:sz="4" w:space="0" w:color="auto"/>
              <w:right w:val="single" w:sz="4" w:space="0" w:color="auto"/>
            </w:tcBorders>
            <w:shd w:val="clear" w:color="auto" w:fill="FFFFFF"/>
            <w:vAlign w:val="center"/>
          </w:tcPr>
          <w:p w:rsidR="00CF75BA" w:rsidRDefault="00CF75BA">
            <w:pPr>
              <w:pStyle w:val="21"/>
              <w:framePr w:w="9274" w:wrap="notBeside" w:vAnchor="text" w:hAnchor="text" w:xAlign="center" w:y="1"/>
              <w:shd w:val="clear" w:color="auto" w:fill="auto"/>
              <w:spacing w:before="0" w:after="0" w:line="206" w:lineRule="exact"/>
            </w:pPr>
            <w:r>
              <w:rPr>
                <w:rStyle w:val="28pt"/>
              </w:rPr>
              <w:t>Источ</w:t>
            </w:r>
          </w:p>
          <w:p w:rsidR="00CF75BA" w:rsidRDefault="00CF75BA">
            <w:pPr>
              <w:pStyle w:val="21"/>
              <w:framePr w:w="9274" w:wrap="notBeside" w:vAnchor="text" w:hAnchor="text" w:xAlign="center" w:y="1"/>
              <w:shd w:val="clear" w:color="auto" w:fill="auto"/>
              <w:spacing w:before="0" w:after="0" w:line="206" w:lineRule="exact"/>
            </w:pPr>
            <w:r>
              <w:rPr>
                <w:rStyle w:val="28pt"/>
              </w:rPr>
              <w:t>ник</w:t>
            </w:r>
          </w:p>
          <w:p w:rsidR="00CF75BA" w:rsidRDefault="00CF75BA">
            <w:pPr>
              <w:pStyle w:val="21"/>
              <w:framePr w:w="9274" w:wrap="notBeside" w:vAnchor="text" w:hAnchor="text" w:xAlign="center" w:y="1"/>
              <w:shd w:val="clear" w:color="auto" w:fill="auto"/>
              <w:spacing w:before="0" w:after="0" w:line="206" w:lineRule="exact"/>
            </w:pPr>
            <w:r>
              <w:rPr>
                <w:rStyle w:val="28pt"/>
              </w:rPr>
              <w:t>информации о зна- чении показателя (исходные данные для ее расчета)</w:t>
            </w:r>
          </w:p>
        </w:tc>
      </w:tr>
      <w:tr w:rsidR="00CF75BA">
        <w:trPr>
          <w:trHeight w:hRule="exact" w:val="1810"/>
          <w:jc w:val="center"/>
        </w:trPr>
        <w:tc>
          <w:tcPr>
            <w:tcW w:w="542" w:type="dxa"/>
            <w:tcBorders>
              <w:left w:val="single" w:sz="4" w:space="0" w:color="auto"/>
            </w:tcBorders>
            <w:shd w:val="clear" w:color="auto" w:fill="FFFFFF"/>
          </w:tcPr>
          <w:p w:rsidR="00CF75BA" w:rsidRDefault="00CF75BA">
            <w:pPr>
              <w:framePr w:w="9274" w:wrap="notBeside" w:vAnchor="text" w:hAnchor="text" w:xAlign="center" w:y="1"/>
              <w:rPr>
                <w:sz w:val="10"/>
                <w:szCs w:val="10"/>
              </w:rPr>
            </w:pPr>
          </w:p>
        </w:tc>
        <w:tc>
          <w:tcPr>
            <w:tcW w:w="749" w:type="dxa"/>
            <w:vMerge/>
            <w:tcBorders>
              <w:left w:val="single" w:sz="4" w:space="0" w:color="auto"/>
            </w:tcBorders>
            <w:shd w:val="clear" w:color="auto" w:fill="FFFFFF"/>
          </w:tcPr>
          <w:p w:rsidR="00CF75BA" w:rsidRDefault="00CF75BA">
            <w:pPr>
              <w:framePr w:w="9274" w:wrap="notBeside" w:vAnchor="text" w:hAnchor="text" w:xAlign="center" w:y="1"/>
            </w:pPr>
          </w:p>
        </w:tc>
        <w:tc>
          <w:tcPr>
            <w:tcW w:w="758" w:type="dxa"/>
            <w:tcBorders>
              <w:left w:val="single" w:sz="4" w:space="0" w:color="auto"/>
            </w:tcBorders>
            <w:shd w:val="clear" w:color="auto" w:fill="FFFFFF"/>
          </w:tcPr>
          <w:p w:rsidR="00CF75BA" w:rsidRDefault="00CF75BA">
            <w:pPr>
              <w:framePr w:w="9274" w:wrap="notBeside" w:vAnchor="text" w:hAnchor="text" w:xAlign="center" w:y="1"/>
              <w:rPr>
                <w:sz w:val="10"/>
                <w:szCs w:val="10"/>
              </w:rPr>
            </w:pPr>
          </w:p>
        </w:tc>
        <w:tc>
          <w:tcPr>
            <w:tcW w:w="974" w:type="dxa"/>
            <w:tcBorders>
              <w:left w:val="single" w:sz="4" w:space="0" w:color="auto"/>
            </w:tcBorders>
            <w:shd w:val="clear" w:color="auto" w:fill="FFFFFF"/>
          </w:tcPr>
          <w:p w:rsidR="00CF75BA" w:rsidRDefault="00CF75BA">
            <w:pPr>
              <w:framePr w:w="9274" w:wrap="notBeside" w:vAnchor="text" w:hAnchor="text" w:xAlign="center" w:y="1"/>
              <w:rPr>
                <w:sz w:val="10"/>
                <w:szCs w:val="10"/>
              </w:rPr>
            </w:pPr>
          </w:p>
        </w:tc>
        <w:tc>
          <w:tcPr>
            <w:tcW w:w="1075" w:type="dxa"/>
            <w:tcBorders>
              <w:top w:val="single" w:sz="4" w:space="0" w:color="auto"/>
              <w:left w:val="single" w:sz="4" w:space="0" w:color="auto"/>
            </w:tcBorders>
            <w:shd w:val="clear" w:color="auto" w:fill="FFFFFF"/>
          </w:tcPr>
          <w:p w:rsidR="00CF75BA" w:rsidRDefault="00CF75BA">
            <w:pPr>
              <w:pStyle w:val="21"/>
              <w:framePr w:w="9274" w:wrap="notBeside" w:vAnchor="text" w:hAnchor="text" w:xAlign="center" w:y="1"/>
              <w:shd w:val="clear" w:color="auto" w:fill="auto"/>
              <w:spacing w:before="0" w:after="0" w:line="206" w:lineRule="exact"/>
              <w:jc w:val="both"/>
            </w:pPr>
            <w:r>
              <w:rPr>
                <w:rStyle w:val="28pt"/>
              </w:rPr>
              <w:t>Отчетный финансовый год</w:t>
            </w:r>
          </w:p>
        </w:tc>
        <w:tc>
          <w:tcPr>
            <w:tcW w:w="1070" w:type="dxa"/>
            <w:tcBorders>
              <w:top w:val="single" w:sz="4" w:space="0" w:color="auto"/>
              <w:left w:val="single" w:sz="4" w:space="0" w:color="auto"/>
            </w:tcBorders>
            <w:shd w:val="clear" w:color="auto" w:fill="FFFFFF"/>
          </w:tcPr>
          <w:p w:rsidR="00CF75BA" w:rsidRDefault="00CF75BA">
            <w:pPr>
              <w:pStyle w:val="21"/>
              <w:framePr w:w="9274" w:wrap="notBeside" w:vAnchor="text" w:hAnchor="text" w:xAlign="center" w:y="1"/>
              <w:shd w:val="clear" w:color="auto" w:fill="auto"/>
              <w:spacing w:before="0" w:after="0" w:line="206" w:lineRule="exact"/>
              <w:jc w:val="both"/>
            </w:pPr>
            <w:r>
              <w:rPr>
                <w:rStyle w:val="28pt"/>
              </w:rPr>
              <w:t>Текущий финансовый год</w:t>
            </w:r>
          </w:p>
        </w:tc>
        <w:tc>
          <w:tcPr>
            <w:tcW w:w="1190" w:type="dxa"/>
            <w:tcBorders>
              <w:top w:val="single" w:sz="4" w:space="0" w:color="auto"/>
              <w:left w:val="single" w:sz="4" w:space="0" w:color="auto"/>
            </w:tcBorders>
            <w:shd w:val="clear" w:color="auto" w:fill="FFFFFF"/>
          </w:tcPr>
          <w:p w:rsidR="00CF75BA" w:rsidRDefault="00CF75BA">
            <w:pPr>
              <w:pStyle w:val="21"/>
              <w:framePr w:w="9274" w:wrap="notBeside" w:vAnchor="text" w:hAnchor="text" w:xAlign="center" w:y="1"/>
              <w:shd w:val="clear" w:color="auto" w:fill="auto"/>
              <w:spacing w:before="0" w:after="0" w:line="206" w:lineRule="exact"/>
            </w:pPr>
            <w:r>
              <w:rPr>
                <w:rStyle w:val="28pt"/>
              </w:rPr>
              <w:t>Очередной финансовый год</w:t>
            </w:r>
          </w:p>
        </w:tc>
        <w:tc>
          <w:tcPr>
            <w:tcW w:w="974" w:type="dxa"/>
            <w:tcBorders>
              <w:top w:val="single" w:sz="4" w:space="0" w:color="auto"/>
              <w:left w:val="single" w:sz="4" w:space="0" w:color="auto"/>
            </w:tcBorders>
            <w:shd w:val="clear" w:color="auto" w:fill="FFFFFF"/>
          </w:tcPr>
          <w:p w:rsidR="00CF75BA" w:rsidRDefault="00CF75BA">
            <w:pPr>
              <w:pStyle w:val="21"/>
              <w:framePr w:w="9274" w:wrap="notBeside" w:vAnchor="text" w:hAnchor="text" w:xAlign="center" w:y="1"/>
              <w:shd w:val="clear" w:color="auto" w:fill="auto"/>
              <w:spacing w:before="0" w:after="0" w:line="206" w:lineRule="exact"/>
            </w:pPr>
            <w:r>
              <w:rPr>
                <w:rStyle w:val="28pt"/>
              </w:rPr>
              <w:t>Первый</w:t>
            </w:r>
          </w:p>
          <w:p w:rsidR="00CF75BA" w:rsidRDefault="00CF75BA">
            <w:pPr>
              <w:pStyle w:val="21"/>
              <w:framePr w:w="9274" w:wrap="notBeside" w:vAnchor="text" w:hAnchor="text" w:xAlign="center" w:y="1"/>
              <w:shd w:val="clear" w:color="auto" w:fill="auto"/>
              <w:spacing w:before="0" w:after="0" w:line="206" w:lineRule="exact"/>
            </w:pPr>
            <w:r>
              <w:rPr>
                <w:rStyle w:val="28pt"/>
              </w:rPr>
              <w:t>год</w:t>
            </w:r>
          </w:p>
          <w:p w:rsidR="00CF75BA" w:rsidRDefault="00CF75BA">
            <w:pPr>
              <w:pStyle w:val="21"/>
              <w:framePr w:w="9274" w:wrap="notBeside" w:vAnchor="text" w:hAnchor="text" w:xAlign="center" w:y="1"/>
              <w:shd w:val="clear" w:color="auto" w:fill="auto"/>
              <w:spacing w:before="0" w:after="0" w:line="206" w:lineRule="exact"/>
            </w:pPr>
            <w:r>
              <w:rPr>
                <w:rStyle w:val="28pt"/>
              </w:rPr>
              <w:t>плано</w:t>
            </w:r>
          </w:p>
          <w:p w:rsidR="00CF75BA" w:rsidRDefault="00CF75BA">
            <w:pPr>
              <w:pStyle w:val="21"/>
              <w:framePr w:w="9274" w:wrap="notBeside" w:vAnchor="text" w:hAnchor="text" w:xAlign="center" w:y="1"/>
              <w:shd w:val="clear" w:color="auto" w:fill="auto"/>
              <w:spacing w:before="0" w:after="0" w:line="206" w:lineRule="exact"/>
            </w:pPr>
            <w:r>
              <w:rPr>
                <w:rStyle w:val="28pt"/>
              </w:rPr>
              <w:t>вого</w:t>
            </w:r>
          </w:p>
          <w:p w:rsidR="00CF75BA" w:rsidRDefault="00CF75BA">
            <w:pPr>
              <w:pStyle w:val="21"/>
              <w:framePr w:w="9274" w:wrap="notBeside" w:vAnchor="text" w:hAnchor="text" w:xAlign="center" w:y="1"/>
              <w:shd w:val="clear" w:color="auto" w:fill="auto"/>
              <w:spacing w:before="0" w:after="0" w:line="206" w:lineRule="exact"/>
            </w:pPr>
            <w:r>
              <w:rPr>
                <w:rStyle w:val="28pt"/>
              </w:rPr>
              <w:t>периода</w:t>
            </w:r>
          </w:p>
        </w:tc>
        <w:tc>
          <w:tcPr>
            <w:tcW w:w="965" w:type="dxa"/>
            <w:tcBorders>
              <w:top w:val="single" w:sz="4" w:space="0" w:color="auto"/>
              <w:left w:val="single" w:sz="4" w:space="0" w:color="auto"/>
            </w:tcBorders>
            <w:shd w:val="clear" w:color="auto" w:fill="FFFFFF"/>
          </w:tcPr>
          <w:p w:rsidR="00CF75BA" w:rsidRDefault="00CF75BA">
            <w:pPr>
              <w:pStyle w:val="21"/>
              <w:framePr w:w="9274" w:wrap="notBeside" w:vAnchor="text" w:hAnchor="text" w:xAlign="center" w:y="1"/>
              <w:shd w:val="clear" w:color="auto" w:fill="auto"/>
              <w:spacing w:before="0" w:after="0" w:line="206" w:lineRule="exact"/>
            </w:pPr>
            <w:r>
              <w:rPr>
                <w:rStyle w:val="28pt"/>
              </w:rPr>
              <w:t>Второй</w:t>
            </w:r>
          </w:p>
          <w:p w:rsidR="00CF75BA" w:rsidRDefault="00CF75BA">
            <w:pPr>
              <w:pStyle w:val="21"/>
              <w:framePr w:w="9274" w:wrap="notBeside" w:vAnchor="text" w:hAnchor="text" w:xAlign="center" w:y="1"/>
              <w:shd w:val="clear" w:color="auto" w:fill="auto"/>
              <w:spacing w:before="0" w:after="0" w:line="206" w:lineRule="exact"/>
            </w:pPr>
            <w:r>
              <w:rPr>
                <w:rStyle w:val="28pt"/>
              </w:rPr>
              <w:t>год</w:t>
            </w:r>
          </w:p>
          <w:p w:rsidR="00CF75BA" w:rsidRDefault="00CF75BA">
            <w:pPr>
              <w:pStyle w:val="21"/>
              <w:framePr w:w="9274" w:wrap="notBeside" w:vAnchor="text" w:hAnchor="text" w:xAlign="center" w:y="1"/>
              <w:shd w:val="clear" w:color="auto" w:fill="auto"/>
              <w:spacing w:before="0" w:after="0" w:line="206" w:lineRule="exact"/>
            </w:pPr>
            <w:r>
              <w:rPr>
                <w:rStyle w:val="28pt"/>
              </w:rPr>
              <w:t>плано</w:t>
            </w:r>
          </w:p>
          <w:p w:rsidR="00CF75BA" w:rsidRDefault="00CF75BA">
            <w:pPr>
              <w:pStyle w:val="21"/>
              <w:framePr w:w="9274" w:wrap="notBeside" w:vAnchor="text" w:hAnchor="text" w:xAlign="center" w:y="1"/>
              <w:shd w:val="clear" w:color="auto" w:fill="auto"/>
              <w:spacing w:before="0" w:after="0" w:line="206" w:lineRule="exact"/>
            </w:pPr>
            <w:r>
              <w:rPr>
                <w:rStyle w:val="28pt"/>
              </w:rPr>
              <w:t>вого</w:t>
            </w:r>
          </w:p>
          <w:p w:rsidR="00CF75BA" w:rsidRDefault="00CF75BA">
            <w:pPr>
              <w:pStyle w:val="21"/>
              <w:framePr w:w="9274" w:wrap="notBeside" w:vAnchor="text" w:hAnchor="text" w:xAlign="center" w:y="1"/>
              <w:shd w:val="clear" w:color="auto" w:fill="auto"/>
              <w:spacing w:before="0" w:after="0" w:line="206" w:lineRule="exact"/>
            </w:pPr>
            <w:r>
              <w:rPr>
                <w:rStyle w:val="28pt"/>
              </w:rPr>
              <w:t>периода</w:t>
            </w:r>
          </w:p>
        </w:tc>
        <w:tc>
          <w:tcPr>
            <w:tcW w:w="974" w:type="dxa"/>
            <w:vMerge/>
            <w:tcBorders>
              <w:left w:val="single" w:sz="4" w:space="0" w:color="auto"/>
              <w:right w:val="single" w:sz="4" w:space="0" w:color="auto"/>
            </w:tcBorders>
            <w:shd w:val="clear" w:color="auto" w:fill="FFFFFF"/>
            <w:vAlign w:val="center"/>
          </w:tcPr>
          <w:p w:rsidR="00CF75BA" w:rsidRDefault="00CF75BA">
            <w:pPr>
              <w:framePr w:w="9274" w:wrap="notBeside" w:vAnchor="text" w:hAnchor="text" w:xAlign="center" w:y="1"/>
            </w:pPr>
          </w:p>
        </w:tc>
      </w:tr>
      <w:tr w:rsidR="00CF75BA">
        <w:trPr>
          <w:trHeight w:hRule="exact" w:val="355"/>
          <w:jc w:val="center"/>
        </w:trPr>
        <w:tc>
          <w:tcPr>
            <w:tcW w:w="542" w:type="dxa"/>
            <w:tcBorders>
              <w:top w:val="single" w:sz="4" w:space="0" w:color="auto"/>
              <w:left w:val="single" w:sz="4" w:space="0" w:color="auto"/>
            </w:tcBorders>
            <w:shd w:val="clear" w:color="auto" w:fill="FFFFFF"/>
            <w:vAlign w:val="center"/>
          </w:tcPr>
          <w:p w:rsidR="00CF75BA" w:rsidRDefault="00CF75BA">
            <w:pPr>
              <w:pStyle w:val="21"/>
              <w:framePr w:w="9274" w:wrap="notBeside" w:vAnchor="text" w:hAnchor="text" w:xAlign="center" w:y="1"/>
              <w:shd w:val="clear" w:color="auto" w:fill="auto"/>
              <w:spacing w:before="0" w:after="0" w:line="160" w:lineRule="exact"/>
            </w:pPr>
            <w:r>
              <w:rPr>
                <w:rStyle w:val="2LucidaSansUnicode3"/>
              </w:rPr>
              <w:t>1</w:t>
            </w:r>
            <w:r>
              <w:rPr>
                <w:rStyle w:val="2LucidaSansUnicode2"/>
                <w:b w:val="0"/>
                <w:bCs w:val="0"/>
              </w:rPr>
              <w:t>.</w:t>
            </w:r>
          </w:p>
        </w:tc>
        <w:tc>
          <w:tcPr>
            <w:tcW w:w="749" w:type="dxa"/>
            <w:tcBorders>
              <w:top w:val="single" w:sz="4" w:space="0" w:color="auto"/>
              <w:left w:val="single" w:sz="4" w:space="0" w:color="auto"/>
            </w:tcBorders>
            <w:shd w:val="clear" w:color="auto" w:fill="FFFFFF"/>
          </w:tcPr>
          <w:p w:rsidR="00CF75BA" w:rsidRDefault="00CF75BA">
            <w:pPr>
              <w:framePr w:w="9274" w:wrap="notBeside" w:vAnchor="text" w:hAnchor="text" w:xAlign="center" w:y="1"/>
              <w:rPr>
                <w:sz w:val="10"/>
                <w:szCs w:val="10"/>
              </w:rPr>
            </w:pPr>
          </w:p>
        </w:tc>
        <w:tc>
          <w:tcPr>
            <w:tcW w:w="758" w:type="dxa"/>
            <w:tcBorders>
              <w:top w:val="single" w:sz="4" w:space="0" w:color="auto"/>
              <w:left w:val="single" w:sz="4" w:space="0" w:color="auto"/>
            </w:tcBorders>
            <w:shd w:val="clear" w:color="auto" w:fill="FFFFFF"/>
          </w:tcPr>
          <w:p w:rsidR="00CF75BA" w:rsidRDefault="00CF75BA">
            <w:pPr>
              <w:framePr w:w="9274" w:wrap="notBeside" w:vAnchor="text" w:hAnchor="text" w:xAlign="center" w:y="1"/>
              <w:rPr>
                <w:sz w:val="10"/>
                <w:szCs w:val="10"/>
              </w:rPr>
            </w:pPr>
          </w:p>
        </w:tc>
        <w:tc>
          <w:tcPr>
            <w:tcW w:w="974" w:type="dxa"/>
            <w:tcBorders>
              <w:top w:val="single" w:sz="4" w:space="0" w:color="auto"/>
              <w:left w:val="single" w:sz="4" w:space="0" w:color="auto"/>
            </w:tcBorders>
            <w:shd w:val="clear" w:color="auto" w:fill="FFFFFF"/>
          </w:tcPr>
          <w:p w:rsidR="00CF75BA" w:rsidRDefault="00CF75BA">
            <w:pPr>
              <w:framePr w:w="9274" w:wrap="notBeside" w:vAnchor="text" w:hAnchor="text" w:xAlign="center" w:y="1"/>
              <w:rPr>
                <w:sz w:val="10"/>
                <w:szCs w:val="10"/>
              </w:rPr>
            </w:pPr>
          </w:p>
        </w:tc>
        <w:tc>
          <w:tcPr>
            <w:tcW w:w="1075" w:type="dxa"/>
            <w:tcBorders>
              <w:top w:val="single" w:sz="4" w:space="0" w:color="auto"/>
              <w:left w:val="single" w:sz="4" w:space="0" w:color="auto"/>
            </w:tcBorders>
            <w:shd w:val="clear" w:color="auto" w:fill="FFFFFF"/>
          </w:tcPr>
          <w:p w:rsidR="00CF75BA" w:rsidRDefault="00CF75BA">
            <w:pPr>
              <w:framePr w:w="927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CF75BA" w:rsidRDefault="00CF75BA">
            <w:pPr>
              <w:framePr w:w="9274" w:wrap="notBeside" w:vAnchor="text" w:hAnchor="text" w:xAlign="center" w:y="1"/>
              <w:rPr>
                <w:sz w:val="10"/>
                <w:szCs w:val="10"/>
              </w:rPr>
            </w:pPr>
          </w:p>
        </w:tc>
        <w:tc>
          <w:tcPr>
            <w:tcW w:w="1190" w:type="dxa"/>
            <w:tcBorders>
              <w:top w:val="single" w:sz="4" w:space="0" w:color="auto"/>
              <w:left w:val="single" w:sz="4" w:space="0" w:color="auto"/>
            </w:tcBorders>
            <w:shd w:val="clear" w:color="auto" w:fill="FFFFFF"/>
          </w:tcPr>
          <w:p w:rsidR="00CF75BA" w:rsidRDefault="00CF75BA">
            <w:pPr>
              <w:framePr w:w="9274" w:wrap="notBeside" w:vAnchor="text" w:hAnchor="text" w:xAlign="center" w:y="1"/>
              <w:rPr>
                <w:sz w:val="10"/>
                <w:szCs w:val="10"/>
              </w:rPr>
            </w:pPr>
          </w:p>
        </w:tc>
        <w:tc>
          <w:tcPr>
            <w:tcW w:w="974" w:type="dxa"/>
            <w:tcBorders>
              <w:top w:val="single" w:sz="4" w:space="0" w:color="auto"/>
              <w:left w:val="single" w:sz="4" w:space="0" w:color="auto"/>
            </w:tcBorders>
            <w:shd w:val="clear" w:color="auto" w:fill="FFFFFF"/>
          </w:tcPr>
          <w:p w:rsidR="00CF75BA" w:rsidRDefault="00CF75BA">
            <w:pPr>
              <w:framePr w:w="9274" w:wrap="notBeside" w:vAnchor="text" w:hAnchor="text" w:xAlign="center" w:y="1"/>
              <w:rPr>
                <w:sz w:val="10"/>
                <w:szCs w:val="10"/>
              </w:rPr>
            </w:pPr>
          </w:p>
        </w:tc>
        <w:tc>
          <w:tcPr>
            <w:tcW w:w="965" w:type="dxa"/>
            <w:tcBorders>
              <w:top w:val="single" w:sz="4" w:space="0" w:color="auto"/>
              <w:left w:val="single" w:sz="4" w:space="0" w:color="auto"/>
            </w:tcBorders>
            <w:shd w:val="clear" w:color="auto" w:fill="FFFFFF"/>
          </w:tcPr>
          <w:p w:rsidR="00CF75BA" w:rsidRDefault="00CF75BA">
            <w:pPr>
              <w:framePr w:w="9274" w:wrap="notBeside" w:vAnchor="text" w:hAnchor="text" w:xAlign="center" w:y="1"/>
              <w:rPr>
                <w:sz w:val="10"/>
                <w:szCs w:val="10"/>
              </w:rPr>
            </w:pPr>
          </w:p>
        </w:tc>
        <w:tc>
          <w:tcPr>
            <w:tcW w:w="974" w:type="dxa"/>
            <w:tcBorders>
              <w:top w:val="single" w:sz="4" w:space="0" w:color="auto"/>
              <w:left w:val="single" w:sz="4" w:space="0" w:color="auto"/>
              <w:right w:val="single" w:sz="4" w:space="0" w:color="auto"/>
            </w:tcBorders>
            <w:shd w:val="clear" w:color="auto" w:fill="FFFFFF"/>
          </w:tcPr>
          <w:p w:rsidR="00CF75BA" w:rsidRDefault="00CF75BA">
            <w:pPr>
              <w:framePr w:w="9274" w:wrap="notBeside" w:vAnchor="text" w:hAnchor="text" w:xAlign="center" w:y="1"/>
              <w:rPr>
                <w:sz w:val="10"/>
                <w:szCs w:val="10"/>
              </w:rPr>
            </w:pPr>
          </w:p>
        </w:tc>
      </w:tr>
      <w:tr w:rsidR="00CF75BA">
        <w:trPr>
          <w:trHeight w:hRule="exact" w:val="370"/>
          <w:jc w:val="center"/>
        </w:trPr>
        <w:tc>
          <w:tcPr>
            <w:tcW w:w="542" w:type="dxa"/>
            <w:tcBorders>
              <w:top w:val="single" w:sz="4" w:space="0" w:color="auto"/>
              <w:left w:val="single" w:sz="4" w:space="0" w:color="auto"/>
              <w:bottom w:val="single" w:sz="4" w:space="0" w:color="auto"/>
            </w:tcBorders>
            <w:shd w:val="clear" w:color="auto" w:fill="FFFFFF"/>
            <w:vAlign w:val="center"/>
          </w:tcPr>
          <w:p w:rsidR="00CF75BA" w:rsidRDefault="00CF75BA">
            <w:pPr>
              <w:pStyle w:val="21"/>
              <w:framePr w:w="9274" w:wrap="notBeside" w:vAnchor="text" w:hAnchor="text" w:xAlign="center" w:y="1"/>
              <w:shd w:val="clear" w:color="auto" w:fill="auto"/>
              <w:spacing w:before="0" w:after="0" w:line="160" w:lineRule="exact"/>
            </w:pPr>
            <w:r>
              <w:rPr>
                <w:rStyle w:val="28pt"/>
              </w:rPr>
              <w:t>2.</w:t>
            </w:r>
          </w:p>
        </w:tc>
        <w:tc>
          <w:tcPr>
            <w:tcW w:w="749" w:type="dxa"/>
            <w:tcBorders>
              <w:top w:val="single" w:sz="4" w:space="0" w:color="auto"/>
              <w:left w:val="single" w:sz="4" w:space="0" w:color="auto"/>
              <w:bottom w:val="single" w:sz="4" w:space="0" w:color="auto"/>
            </w:tcBorders>
            <w:shd w:val="clear" w:color="auto" w:fill="FFFFFF"/>
          </w:tcPr>
          <w:p w:rsidR="00CF75BA" w:rsidRDefault="00CF75BA">
            <w:pPr>
              <w:framePr w:w="9274" w:wrap="notBeside" w:vAnchor="text" w:hAnchor="text" w:xAlign="center" w:y="1"/>
              <w:rPr>
                <w:sz w:val="10"/>
                <w:szCs w:val="10"/>
              </w:rPr>
            </w:pPr>
          </w:p>
        </w:tc>
        <w:tc>
          <w:tcPr>
            <w:tcW w:w="758" w:type="dxa"/>
            <w:tcBorders>
              <w:top w:val="single" w:sz="4" w:space="0" w:color="auto"/>
              <w:left w:val="single" w:sz="4" w:space="0" w:color="auto"/>
              <w:bottom w:val="single" w:sz="4" w:space="0" w:color="auto"/>
            </w:tcBorders>
            <w:shd w:val="clear" w:color="auto" w:fill="FFFFFF"/>
          </w:tcPr>
          <w:p w:rsidR="00CF75BA" w:rsidRDefault="00CF75BA">
            <w:pPr>
              <w:framePr w:w="9274" w:wrap="notBeside" w:vAnchor="text" w:hAnchor="text" w:xAlign="center" w:y="1"/>
              <w:rPr>
                <w:sz w:val="10"/>
                <w:szCs w:val="10"/>
              </w:rPr>
            </w:pPr>
          </w:p>
        </w:tc>
        <w:tc>
          <w:tcPr>
            <w:tcW w:w="974" w:type="dxa"/>
            <w:tcBorders>
              <w:top w:val="single" w:sz="4" w:space="0" w:color="auto"/>
              <w:left w:val="single" w:sz="4" w:space="0" w:color="auto"/>
              <w:bottom w:val="single" w:sz="4" w:space="0" w:color="auto"/>
            </w:tcBorders>
            <w:shd w:val="clear" w:color="auto" w:fill="FFFFFF"/>
          </w:tcPr>
          <w:p w:rsidR="00CF75BA" w:rsidRDefault="00CF75BA">
            <w:pPr>
              <w:framePr w:w="9274" w:wrap="notBeside" w:vAnchor="text" w:hAnchor="text" w:xAlign="center" w:y="1"/>
              <w:rPr>
                <w:sz w:val="10"/>
                <w:szCs w:val="10"/>
              </w:rPr>
            </w:pPr>
          </w:p>
        </w:tc>
        <w:tc>
          <w:tcPr>
            <w:tcW w:w="1075" w:type="dxa"/>
            <w:tcBorders>
              <w:top w:val="single" w:sz="4" w:space="0" w:color="auto"/>
              <w:left w:val="single" w:sz="4" w:space="0" w:color="auto"/>
              <w:bottom w:val="single" w:sz="4" w:space="0" w:color="auto"/>
            </w:tcBorders>
            <w:shd w:val="clear" w:color="auto" w:fill="FFFFFF"/>
          </w:tcPr>
          <w:p w:rsidR="00CF75BA" w:rsidRDefault="00CF75BA">
            <w:pPr>
              <w:framePr w:w="9274" w:wrap="notBeside" w:vAnchor="text" w:hAnchor="text" w:xAlign="center" w:y="1"/>
              <w:rPr>
                <w:sz w:val="10"/>
                <w:szCs w:val="10"/>
              </w:rPr>
            </w:pPr>
          </w:p>
        </w:tc>
        <w:tc>
          <w:tcPr>
            <w:tcW w:w="1070" w:type="dxa"/>
            <w:tcBorders>
              <w:top w:val="single" w:sz="4" w:space="0" w:color="auto"/>
              <w:left w:val="single" w:sz="4" w:space="0" w:color="auto"/>
              <w:bottom w:val="single" w:sz="4" w:space="0" w:color="auto"/>
            </w:tcBorders>
            <w:shd w:val="clear" w:color="auto" w:fill="FFFFFF"/>
          </w:tcPr>
          <w:p w:rsidR="00CF75BA" w:rsidRDefault="00CF75BA">
            <w:pPr>
              <w:framePr w:w="9274" w:wrap="notBeside" w:vAnchor="text" w:hAnchor="text" w:xAlign="center" w:y="1"/>
              <w:rPr>
                <w:sz w:val="10"/>
                <w:szCs w:val="10"/>
              </w:rPr>
            </w:pPr>
          </w:p>
        </w:tc>
        <w:tc>
          <w:tcPr>
            <w:tcW w:w="1190" w:type="dxa"/>
            <w:tcBorders>
              <w:top w:val="single" w:sz="4" w:space="0" w:color="auto"/>
              <w:left w:val="single" w:sz="4" w:space="0" w:color="auto"/>
              <w:bottom w:val="single" w:sz="4" w:space="0" w:color="auto"/>
            </w:tcBorders>
            <w:shd w:val="clear" w:color="auto" w:fill="FFFFFF"/>
          </w:tcPr>
          <w:p w:rsidR="00CF75BA" w:rsidRDefault="00CF75BA">
            <w:pPr>
              <w:framePr w:w="9274" w:wrap="notBeside" w:vAnchor="text" w:hAnchor="text" w:xAlign="center" w:y="1"/>
              <w:rPr>
                <w:sz w:val="10"/>
                <w:szCs w:val="10"/>
              </w:rPr>
            </w:pPr>
          </w:p>
        </w:tc>
        <w:tc>
          <w:tcPr>
            <w:tcW w:w="974" w:type="dxa"/>
            <w:tcBorders>
              <w:top w:val="single" w:sz="4" w:space="0" w:color="auto"/>
              <w:left w:val="single" w:sz="4" w:space="0" w:color="auto"/>
              <w:bottom w:val="single" w:sz="4" w:space="0" w:color="auto"/>
            </w:tcBorders>
            <w:shd w:val="clear" w:color="auto" w:fill="FFFFFF"/>
          </w:tcPr>
          <w:p w:rsidR="00CF75BA" w:rsidRDefault="00CF75BA">
            <w:pPr>
              <w:framePr w:w="9274" w:wrap="notBeside" w:vAnchor="text" w:hAnchor="text" w:xAlign="center" w:y="1"/>
              <w:rPr>
                <w:sz w:val="10"/>
                <w:szCs w:val="10"/>
              </w:rPr>
            </w:pPr>
          </w:p>
        </w:tc>
        <w:tc>
          <w:tcPr>
            <w:tcW w:w="965" w:type="dxa"/>
            <w:tcBorders>
              <w:top w:val="single" w:sz="4" w:space="0" w:color="auto"/>
              <w:left w:val="single" w:sz="4" w:space="0" w:color="auto"/>
              <w:bottom w:val="single" w:sz="4" w:space="0" w:color="auto"/>
            </w:tcBorders>
            <w:shd w:val="clear" w:color="auto" w:fill="FFFFFF"/>
          </w:tcPr>
          <w:p w:rsidR="00CF75BA" w:rsidRDefault="00CF75BA">
            <w:pPr>
              <w:framePr w:w="9274" w:wrap="notBeside" w:vAnchor="text" w:hAnchor="text" w:xAlign="center" w:y="1"/>
              <w:rPr>
                <w:sz w:val="10"/>
                <w:szCs w:val="10"/>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CF75BA" w:rsidRDefault="00CF75BA">
            <w:pPr>
              <w:framePr w:w="9274" w:wrap="notBeside" w:vAnchor="text" w:hAnchor="text" w:xAlign="center" w:y="1"/>
              <w:rPr>
                <w:sz w:val="10"/>
                <w:szCs w:val="10"/>
              </w:rPr>
            </w:pPr>
          </w:p>
        </w:tc>
      </w:tr>
    </w:tbl>
    <w:p w:rsidR="00CF75BA" w:rsidRDefault="00CF75BA">
      <w:pPr>
        <w:framePr w:w="9274" w:wrap="notBeside" w:vAnchor="text" w:hAnchor="text" w:xAlign="center" w:y="1"/>
        <w:rPr>
          <w:sz w:val="2"/>
          <w:szCs w:val="2"/>
        </w:rPr>
      </w:pPr>
    </w:p>
    <w:p w:rsidR="00CF75BA" w:rsidRDefault="00CF75BA">
      <w:pPr>
        <w:rPr>
          <w:sz w:val="2"/>
          <w:szCs w:val="2"/>
        </w:rPr>
      </w:pPr>
    </w:p>
    <w:tbl>
      <w:tblPr>
        <w:tblOverlap w:val="never"/>
        <w:tblW w:w="9162" w:type="dxa"/>
        <w:tblLayout w:type="fixed"/>
        <w:tblCellMar>
          <w:left w:w="10" w:type="dxa"/>
          <w:right w:w="10" w:type="dxa"/>
        </w:tblCellMar>
        <w:tblLook w:val="0000"/>
      </w:tblPr>
      <w:tblGrid>
        <w:gridCol w:w="561"/>
        <w:gridCol w:w="776"/>
        <w:gridCol w:w="785"/>
        <w:gridCol w:w="1123"/>
        <w:gridCol w:w="1113"/>
        <w:gridCol w:w="1218"/>
        <w:gridCol w:w="1005"/>
        <w:gridCol w:w="1015"/>
        <w:gridCol w:w="1566"/>
      </w:tblGrid>
      <w:tr w:rsidR="00CF75BA" w:rsidTr="0076136F">
        <w:trPr>
          <w:trHeight w:hRule="exact" w:val="747"/>
        </w:trPr>
        <w:tc>
          <w:tcPr>
            <w:tcW w:w="561" w:type="dxa"/>
            <w:vMerge w:val="restart"/>
            <w:tcBorders>
              <w:top w:val="single" w:sz="4" w:space="0" w:color="auto"/>
              <w:left w:val="single" w:sz="4" w:space="0" w:color="auto"/>
            </w:tcBorders>
            <w:shd w:val="clear" w:color="auto" w:fill="FFFFFF"/>
          </w:tcPr>
          <w:p w:rsidR="00CF75BA" w:rsidRDefault="00CF75BA" w:rsidP="009652F4">
            <w:pPr>
              <w:pStyle w:val="21"/>
              <w:framePr w:w="9181" w:wrap="notBeside" w:vAnchor="text" w:hAnchor="page" w:x="1756" w:y="478"/>
              <w:shd w:val="clear" w:color="auto" w:fill="auto"/>
              <w:spacing w:before="0" w:after="60" w:line="160" w:lineRule="exact"/>
            </w:pPr>
            <w:r>
              <w:rPr>
                <w:rStyle w:val="28pt"/>
                <w:lang w:val="en-US" w:eastAsia="en-US"/>
              </w:rPr>
              <w:t>N</w:t>
            </w:r>
          </w:p>
          <w:p w:rsidR="00CF75BA" w:rsidRDefault="00CF75BA" w:rsidP="009652F4">
            <w:pPr>
              <w:pStyle w:val="21"/>
              <w:framePr w:w="9181" w:wrap="notBeside" w:vAnchor="text" w:hAnchor="page" w:x="1756" w:y="478"/>
              <w:shd w:val="clear" w:color="auto" w:fill="auto"/>
              <w:spacing w:before="60" w:after="0" w:line="160" w:lineRule="exact"/>
            </w:pPr>
            <w:r>
              <w:rPr>
                <w:rStyle w:val="28pt"/>
              </w:rPr>
              <w:t>п/п</w:t>
            </w:r>
          </w:p>
        </w:tc>
        <w:tc>
          <w:tcPr>
            <w:tcW w:w="776" w:type="dxa"/>
            <w:vMerge w:val="restart"/>
            <w:tcBorders>
              <w:top w:val="single" w:sz="4" w:space="0" w:color="auto"/>
              <w:left w:val="single" w:sz="4" w:space="0" w:color="auto"/>
            </w:tcBorders>
            <w:shd w:val="clear" w:color="auto" w:fill="FFFFFF"/>
          </w:tcPr>
          <w:p w:rsidR="00CF75BA" w:rsidRDefault="00CF75BA" w:rsidP="009652F4">
            <w:pPr>
              <w:pStyle w:val="21"/>
              <w:framePr w:w="9181" w:wrap="notBeside" w:vAnchor="text" w:hAnchor="page" w:x="1756" w:y="478"/>
              <w:shd w:val="clear" w:color="auto" w:fill="auto"/>
              <w:spacing w:before="0" w:after="0" w:line="206" w:lineRule="exact"/>
            </w:pPr>
            <w:r>
              <w:rPr>
                <w:rStyle w:val="28pt"/>
              </w:rPr>
              <w:t>Наи</w:t>
            </w:r>
          </w:p>
          <w:p w:rsidR="00CF75BA" w:rsidRDefault="00CF75BA" w:rsidP="009652F4">
            <w:pPr>
              <w:pStyle w:val="21"/>
              <w:framePr w:w="9181" w:wrap="notBeside" w:vAnchor="text" w:hAnchor="page" w:x="1756" w:y="478"/>
              <w:shd w:val="clear" w:color="auto" w:fill="auto"/>
              <w:spacing w:before="0" w:after="0" w:line="206" w:lineRule="exact"/>
            </w:pPr>
            <w:r>
              <w:rPr>
                <w:rStyle w:val="28pt"/>
              </w:rPr>
              <w:t>мено</w:t>
            </w:r>
          </w:p>
          <w:p w:rsidR="00CF75BA" w:rsidRDefault="00CF75BA" w:rsidP="009652F4">
            <w:pPr>
              <w:pStyle w:val="21"/>
              <w:framePr w:w="9181" w:wrap="notBeside" w:vAnchor="text" w:hAnchor="page" w:x="1756" w:y="478"/>
              <w:shd w:val="clear" w:color="auto" w:fill="auto"/>
              <w:spacing w:before="0" w:after="0" w:line="206" w:lineRule="exact"/>
            </w:pPr>
            <w:r>
              <w:rPr>
                <w:rStyle w:val="28pt"/>
              </w:rPr>
              <w:t>вание</w:t>
            </w:r>
          </w:p>
          <w:p w:rsidR="00CF75BA" w:rsidRDefault="00CF75BA" w:rsidP="009652F4">
            <w:pPr>
              <w:pStyle w:val="21"/>
              <w:framePr w:w="9181" w:wrap="notBeside" w:vAnchor="text" w:hAnchor="page" w:x="1756" w:y="478"/>
              <w:shd w:val="clear" w:color="auto" w:fill="auto"/>
              <w:spacing w:before="0" w:after="0" w:line="206" w:lineRule="exact"/>
            </w:pPr>
            <w:r>
              <w:rPr>
                <w:rStyle w:val="28pt"/>
              </w:rPr>
              <w:t>пока</w:t>
            </w:r>
          </w:p>
          <w:p w:rsidR="00CF75BA" w:rsidRDefault="00CF75BA" w:rsidP="009652F4">
            <w:pPr>
              <w:pStyle w:val="21"/>
              <w:framePr w:w="9181" w:wrap="notBeside" w:vAnchor="text" w:hAnchor="page" w:x="1756" w:y="478"/>
              <w:shd w:val="clear" w:color="auto" w:fill="auto"/>
              <w:spacing w:before="0" w:after="0" w:line="206" w:lineRule="exact"/>
            </w:pPr>
            <w:r>
              <w:rPr>
                <w:rStyle w:val="28pt"/>
              </w:rPr>
              <w:t>за</w:t>
            </w:r>
          </w:p>
          <w:p w:rsidR="00CF75BA" w:rsidRDefault="00CF75BA" w:rsidP="009652F4">
            <w:pPr>
              <w:pStyle w:val="21"/>
              <w:framePr w:w="9181" w:wrap="notBeside" w:vAnchor="text" w:hAnchor="page" w:x="1756" w:y="478"/>
              <w:shd w:val="clear" w:color="auto" w:fill="auto"/>
              <w:spacing w:before="0" w:after="0" w:line="206" w:lineRule="exact"/>
            </w:pPr>
            <w:r>
              <w:rPr>
                <w:rStyle w:val="28pt"/>
              </w:rPr>
              <w:t>теля</w:t>
            </w:r>
          </w:p>
        </w:tc>
        <w:tc>
          <w:tcPr>
            <w:tcW w:w="785" w:type="dxa"/>
            <w:vMerge w:val="restart"/>
            <w:tcBorders>
              <w:top w:val="single" w:sz="4" w:space="0" w:color="auto"/>
              <w:left w:val="single" w:sz="4" w:space="0" w:color="auto"/>
            </w:tcBorders>
            <w:shd w:val="clear" w:color="auto" w:fill="FFFFFF"/>
          </w:tcPr>
          <w:p w:rsidR="00CF75BA" w:rsidRDefault="00CF75BA" w:rsidP="009652F4">
            <w:pPr>
              <w:pStyle w:val="21"/>
              <w:framePr w:w="9181" w:wrap="notBeside" w:vAnchor="text" w:hAnchor="page" w:x="1756" w:y="478"/>
              <w:shd w:val="clear" w:color="auto" w:fill="auto"/>
              <w:spacing w:before="0" w:after="0" w:line="206" w:lineRule="exact"/>
            </w:pPr>
            <w:r>
              <w:rPr>
                <w:rStyle w:val="28pt"/>
              </w:rPr>
              <w:t>Еди</w:t>
            </w:r>
          </w:p>
          <w:p w:rsidR="00CF75BA" w:rsidRDefault="00CF75BA" w:rsidP="009652F4">
            <w:pPr>
              <w:pStyle w:val="21"/>
              <w:framePr w:w="9181" w:wrap="notBeside" w:vAnchor="text" w:hAnchor="page" w:x="1756" w:y="478"/>
              <w:shd w:val="clear" w:color="auto" w:fill="auto"/>
              <w:spacing w:before="0" w:after="0" w:line="206" w:lineRule="exact"/>
            </w:pPr>
            <w:r>
              <w:rPr>
                <w:rStyle w:val="28pt"/>
              </w:rPr>
              <w:t>ница</w:t>
            </w:r>
          </w:p>
          <w:p w:rsidR="00CF75BA" w:rsidRDefault="00CF75BA" w:rsidP="009652F4">
            <w:pPr>
              <w:pStyle w:val="21"/>
              <w:framePr w:w="9181" w:wrap="notBeside" w:vAnchor="text" w:hAnchor="page" w:x="1756" w:y="478"/>
              <w:shd w:val="clear" w:color="auto" w:fill="auto"/>
              <w:spacing w:before="0" w:after="0" w:line="206" w:lineRule="exact"/>
            </w:pPr>
            <w:r>
              <w:rPr>
                <w:rStyle w:val="28pt"/>
              </w:rPr>
              <w:t>изме-</w:t>
            </w:r>
          </w:p>
          <w:p w:rsidR="00CF75BA" w:rsidRDefault="00CF75BA" w:rsidP="009652F4">
            <w:pPr>
              <w:pStyle w:val="21"/>
              <w:framePr w:w="9181" w:wrap="notBeside" w:vAnchor="text" w:hAnchor="page" w:x="1756" w:y="478"/>
              <w:shd w:val="clear" w:color="auto" w:fill="auto"/>
              <w:spacing w:before="0" w:after="0" w:line="206" w:lineRule="exact"/>
            </w:pPr>
            <w:r>
              <w:rPr>
                <w:rStyle w:val="28pt"/>
              </w:rPr>
              <w:t>рения</w:t>
            </w:r>
          </w:p>
        </w:tc>
        <w:tc>
          <w:tcPr>
            <w:tcW w:w="5474" w:type="dxa"/>
            <w:gridSpan w:val="5"/>
            <w:tcBorders>
              <w:top w:val="single" w:sz="4" w:space="0" w:color="auto"/>
              <w:left w:val="single" w:sz="4" w:space="0" w:color="auto"/>
            </w:tcBorders>
            <w:shd w:val="clear" w:color="auto" w:fill="FFFFFF"/>
            <w:vAlign w:val="center"/>
          </w:tcPr>
          <w:p w:rsidR="00CF75BA" w:rsidRDefault="00CF75BA" w:rsidP="009652F4">
            <w:pPr>
              <w:pStyle w:val="21"/>
              <w:framePr w:w="9181" w:wrap="notBeside" w:vAnchor="text" w:hAnchor="page" w:x="1756" w:y="478"/>
              <w:shd w:val="clear" w:color="auto" w:fill="auto"/>
              <w:spacing w:before="0" w:after="0" w:line="206" w:lineRule="exact"/>
            </w:pPr>
            <w:r>
              <w:rPr>
                <w:rStyle w:val="28pt"/>
              </w:rPr>
              <w:t>Значение показателей объема муниципальной услуги</w:t>
            </w:r>
          </w:p>
        </w:tc>
        <w:tc>
          <w:tcPr>
            <w:tcW w:w="1566" w:type="dxa"/>
            <w:vMerge w:val="restart"/>
            <w:tcBorders>
              <w:top w:val="single" w:sz="4" w:space="0" w:color="auto"/>
              <w:left w:val="single" w:sz="4" w:space="0" w:color="auto"/>
              <w:right w:val="single" w:sz="4" w:space="0" w:color="auto"/>
            </w:tcBorders>
            <w:shd w:val="clear" w:color="auto" w:fill="FFFFFF"/>
          </w:tcPr>
          <w:p w:rsidR="00CF75BA" w:rsidRDefault="00CF75BA" w:rsidP="009652F4">
            <w:pPr>
              <w:pStyle w:val="21"/>
              <w:framePr w:w="9181" w:wrap="notBeside" w:vAnchor="text" w:hAnchor="page" w:x="1756" w:y="478"/>
              <w:shd w:val="clear" w:color="auto" w:fill="auto"/>
              <w:spacing w:before="0" w:after="0" w:line="206" w:lineRule="exact"/>
            </w:pPr>
            <w:r>
              <w:rPr>
                <w:rStyle w:val="28pt"/>
              </w:rPr>
              <w:t>Источник информации о значении показателя</w:t>
            </w:r>
          </w:p>
        </w:tc>
      </w:tr>
      <w:tr w:rsidR="00CF75BA" w:rsidTr="0076136F">
        <w:trPr>
          <w:trHeight w:hRule="exact" w:val="1217"/>
        </w:trPr>
        <w:tc>
          <w:tcPr>
            <w:tcW w:w="561" w:type="dxa"/>
            <w:vMerge/>
            <w:tcBorders>
              <w:left w:val="single" w:sz="4" w:space="0" w:color="auto"/>
            </w:tcBorders>
            <w:shd w:val="clear" w:color="auto" w:fill="FFFFFF"/>
          </w:tcPr>
          <w:p w:rsidR="00CF75BA" w:rsidRDefault="00CF75BA" w:rsidP="009652F4">
            <w:pPr>
              <w:framePr w:w="9181" w:wrap="notBeside" w:vAnchor="text" w:hAnchor="page" w:x="1756" w:y="478"/>
            </w:pPr>
          </w:p>
        </w:tc>
        <w:tc>
          <w:tcPr>
            <w:tcW w:w="776" w:type="dxa"/>
            <w:vMerge/>
            <w:tcBorders>
              <w:left w:val="single" w:sz="4" w:space="0" w:color="auto"/>
            </w:tcBorders>
            <w:shd w:val="clear" w:color="auto" w:fill="FFFFFF"/>
          </w:tcPr>
          <w:p w:rsidR="00CF75BA" w:rsidRDefault="00CF75BA" w:rsidP="009652F4">
            <w:pPr>
              <w:framePr w:w="9181" w:wrap="notBeside" w:vAnchor="text" w:hAnchor="page" w:x="1756" w:y="478"/>
            </w:pPr>
          </w:p>
        </w:tc>
        <w:tc>
          <w:tcPr>
            <w:tcW w:w="785" w:type="dxa"/>
            <w:vMerge/>
            <w:tcBorders>
              <w:left w:val="single" w:sz="4" w:space="0" w:color="auto"/>
            </w:tcBorders>
            <w:shd w:val="clear" w:color="auto" w:fill="FFFFFF"/>
          </w:tcPr>
          <w:p w:rsidR="00CF75BA" w:rsidRDefault="00CF75BA" w:rsidP="009652F4">
            <w:pPr>
              <w:framePr w:w="9181" w:wrap="notBeside" w:vAnchor="text" w:hAnchor="page" w:x="1756" w:y="478"/>
            </w:pPr>
          </w:p>
        </w:tc>
        <w:tc>
          <w:tcPr>
            <w:tcW w:w="1123" w:type="dxa"/>
            <w:tcBorders>
              <w:top w:val="single" w:sz="4" w:space="0" w:color="auto"/>
              <w:left w:val="single" w:sz="4" w:space="0" w:color="auto"/>
            </w:tcBorders>
            <w:shd w:val="clear" w:color="auto" w:fill="FFFFFF"/>
          </w:tcPr>
          <w:p w:rsidR="00CF75BA" w:rsidRDefault="00CF75BA" w:rsidP="009652F4">
            <w:pPr>
              <w:pStyle w:val="21"/>
              <w:framePr w:w="9181" w:wrap="notBeside" w:vAnchor="text" w:hAnchor="page" w:x="1756" w:y="478"/>
              <w:shd w:val="clear" w:color="auto" w:fill="auto"/>
              <w:spacing w:before="0" w:after="0" w:line="206" w:lineRule="exact"/>
              <w:jc w:val="both"/>
            </w:pPr>
            <w:r>
              <w:rPr>
                <w:rStyle w:val="28pt"/>
              </w:rPr>
              <w:t>Отчетный финансовый год</w:t>
            </w:r>
          </w:p>
        </w:tc>
        <w:tc>
          <w:tcPr>
            <w:tcW w:w="1113" w:type="dxa"/>
            <w:tcBorders>
              <w:top w:val="single" w:sz="4" w:space="0" w:color="auto"/>
              <w:left w:val="single" w:sz="4" w:space="0" w:color="auto"/>
            </w:tcBorders>
            <w:shd w:val="clear" w:color="auto" w:fill="FFFFFF"/>
          </w:tcPr>
          <w:p w:rsidR="00CF75BA" w:rsidRDefault="00CF75BA" w:rsidP="009652F4">
            <w:pPr>
              <w:pStyle w:val="21"/>
              <w:framePr w:w="9181" w:wrap="notBeside" w:vAnchor="text" w:hAnchor="page" w:x="1756" w:y="478"/>
              <w:shd w:val="clear" w:color="auto" w:fill="auto"/>
              <w:spacing w:before="0" w:after="0" w:line="206" w:lineRule="exact"/>
              <w:jc w:val="both"/>
            </w:pPr>
            <w:r>
              <w:rPr>
                <w:rStyle w:val="28pt"/>
              </w:rPr>
              <w:t>Текущий финансовый год</w:t>
            </w:r>
          </w:p>
        </w:tc>
        <w:tc>
          <w:tcPr>
            <w:tcW w:w="1218" w:type="dxa"/>
            <w:tcBorders>
              <w:top w:val="single" w:sz="4" w:space="0" w:color="auto"/>
              <w:left w:val="single" w:sz="4" w:space="0" w:color="auto"/>
            </w:tcBorders>
            <w:shd w:val="clear" w:color="auto" w:fill="FFFFFF"/>
          </w:tcPr>
          <w:p w:rsidR="00CF75BA" w:rsidRDefault="00CF75BA" w:rsidP="009652F4">
            <w:pPr>
              <w:pStyle w:val="21"/>
              <w:framePr w:w="9181" w:wrap="notBeside" w:vAnchor="text" w:hAnchor="page" w:x="1756" w:y="478"/>
              <w:shd w:val="clear" w:color="auto" w:fill="auto"/>
              <w:spacing w:before="0" w:after="0" w:line="206" w:lineRule="exact"/>
            </w:pPr>
            <w:r>
              <w:rPr>
                <w:rStyle w:val="28pt"/>
              </w:rPr>
              <w:t>Очередной финансовый год</w:t>
            </w:r>
          </w:p>
        </w:tc>
        <w:tc>
          <w:tcPr>
            <w:tcW w:w="1005" w:type="dxa"/>
            <w:tcBorders>
              <w:top w:val="single" w:sz="4" w:space="0" w:color="auto"/>
              <w:left w:val="single" w:sz="4" w:space="0" w:color="auto"/>
            </w:tcBorders>
            <w:shd w:val="clear" w:color="auto" w:fill="FFFFFF"/>
            <w:vAlign w:val="center"/>
          </w:tcPr>
          <w:p w:rsidR="00CF75BA" w:rsidRDefault="00CF75BA" w:rsidP="009652F4">
            <w:pPr>
              <w:pStyle w:val="21"/>
              <w:framePr w:w="9181" w:wrap="notBeside" w:vAnchor="text" w:hAnchor="page" w:x="1756" w:y="478"/>
              <w:shd w:val="clear" w:color="auto" w:fill="auto"/>
              <w:spacing w:before="0" w:after="0" w:line="206" w:lineRule="exact"/>
            </w:pPr>
            <w:r>
              <w:rPr>
                <w:rStyle w:val="28pt"/>
              </w:rPr>
              <w:t>Первый</w:t>
            </w:r>
          </w:p>
          <w:p w:rsidR="00CF75BA" w:rsidRDefault="00CF75BA" w:rsidP="009652F4">
            <w:pPr>
              <w:pStyle w:val="21"/>
              <w:framePr w:w="9181" w:wrap="notBeside" w:vAnchor="text" w:hAnchor="page" w:x="1756" w:y="478"/>
              <w:shd w:val="clear" w:color="auto" w:fill="auto"/>
              <w:spacing w:before="0" w:after="0" w:line="206" w:lineRule="exact"/>
            </w:pPr>
            <w:r>
              <w:rPr>
                <w:rStyle w:val="28pt"/>
              </w:rPr>
              <w:t>год</w:t>
            </w:r>
          </w:p>
          <w:p w:rsidR="00CF75BA" w:rsidRDefault="00CF75BA" w:rsidP="009652F4">
            <w:pPr>
              <w:pStyle w:val="21"/>
              <w:framePr w:w="9181" w:wrap="notBeside" w:vAnchor="text" w:hAnchor="page" w:x="1756" w:y="478"/>
              <w:shd w:val="clear" w:color="auto" w:fill="auto"/>
              <w:spacing w:before="0" w:after="0" w:line="206" w:lineRule="exact"/>
            </w:pPr>
            <w:r>
              <w:rPr>
                <w:rStyle w:val="28pt"/>
              </w:rPr>
              <w:t>плано</w:t>
            </w:r>
          </w:p>
          <w:p w:rsidR="00CF75BA" w:rsidRDefault="00CF75BA" w:rsidP="009652F4">
            <w:pPr>
              <w:pStyle w:val="21"/>
              <w:framePr w:w="9181" w:wrap="notBeside" w:vAnchor="text" w:hAnchor="page" w:x="1756" w:y="478"/>
              <w:shd w:val="clear" w:color="auto" w:fill="auto"/>
              <w:spacing w:before="0" w:after="0" w:line="206" w:lineRule="exact"/>
            </w:pPr>
            <w:r>
              <w:rPr>
                <w:rStyle w:val="28pt"/>
              </w:rPr>
              <w:t>вого</w:t>
            </w:r>
          </w:p>
          <w:p w:rsidR="00CF75BA" w:rsidRDefault="00CF75BA" w:rsidP="009652F4">
            <w:pPr>
              <w:pStyle w:val="21"/>
              <w:framePr w:w="9181" w:wrap="notBeside" w:vAnchor="text" w:hAnchor="page" w:x="1756" w:y="478"/>
              <w:shd w:val="clear" w:color="auto" w:fill="auto"/>
              <w:spacing w:before="0" w:after="0" w:line="206" w:lineRule="exact"/>
            </w:pPr>
            <w:r>
              <w:rPr>
                <w:rStyle w:val="28pt"/>
              </w:rPr>
              <w:t>периода</w:t>
            </w:r>
          </w:p>
        </w:tc>
        <w:tc>
          <w:tcPr>
            <w:tcW w:w="1014" w:type="dxa"/>
            <w:tcBorders>
              <w:top w:val="single" w:sz="4" w:space="0" w:color="auto"/>
              <w:left w:val="single" w:sz="4" w:space="0" w:color="auto"/>
            </w:tcBorders>
            <w:shd w:val="clear" w:color="auto" w:fill="FFFFFF"/>
            <w:vAlign w:val="center"/>
          </w:tcPr>
          <w:p w:rsidR="00CF75BA" w:rsidRDefault="00CF75BA" w:rsidP="009652F4">
            <w:pPr>
              <w:pStyle w:val="21"/>
              <w:framePr w:w="9181" w:wrap="notBeside" w:vAnchor="text" w:hAnchor="page" w:x="1756" w:y="478"/>
              <w:shd w:val="clear" w:color="auto" w:fill="auto"/>
              <w:spacing w:before="0" w:after="0" w:line="206" w:lineRule="exact"/>
            </w:pPr>
            <w:r>
              <w:rPr>
                <w:rStyle w:val="28pt"/>
              </w:rPr>
              <w:t>Второй</w:t>
            </w:r>
          </w:p>
          <w:p w:rsidR="00CF75BA" w:rsidRDefault="00CF75BA" w:rsidP="009652F4">
            <w:pPr>
              <w:pStyle w:val="21"/>
              <w:framePr w:w="9181" w:wrap="notBeside" w:vAnchor="text" w:hAnchor="page" w:x="1756" w:y="478"/>
              <w:shd w:val="clear" w:color="auto" w:fill="auto"/>
              <w:spacing w:before="0" w:after="0" w:line="206" w:lineRule="exact"/>
            </w:pPr>
            <w:r>
              <w:rPr>
                <w:rStyle w:val="28pt"/>
              </w:rPr>
              <w:t>год</w:t>
            </w:r>
          </w:p>
          <w:p w:rsidR="00CF75BA" w:rsidRDefault="00CF75BA" w:rsidP="009652F4">
            <w:pPr>
              <w:pStyle w:val="21"/>
              <w:framePr w:w="9181" w:wrap="notBeside" w:vAnchor="text" w:hAnchor="page" w:x="1756" w:y="478"/>
              <w:shd w:val="clear" w:color="auto" w:fill="auto"/>
              <w:spacing w:before="0" w:after="0" w:line="206" w:lineRule="exact"/>
            </w:pPr>
            <w:r>
              <w:rPr>
                <w:rStyle w:val="28pt"/>
              </w:rPr>
              <w:t>плано</w:t>
            </w:r>
          </w:p>
          <w:p w:rsidR="00CF75BA" w:rsidRDefault="00CF75BA" w:rsidP="009652F4">
            <w:pPr>
              <w:pStyle w:val="21"/>
              <w:framePr w:w="9181" w:wrap="notBeside" w:vAnchor="text" w:hAnchor="page" w:x="1756" w:y="478"/>
              <w:shd w:val="clear" w:color="auto" w:fill="auto"/>
              <w:spacing w:before="0" w:after="0" w:line="206" w:lineRule="exact"/>
            </w:pPr>
            <w:r>
              <w:rPr>
                <w:rStyle w:val="28pt"/>
              </w:rPr>
              <w:t>вого</w:t>
            </w:r>
          </w:p>
          <w:p w:rsidR="00CF75BA" w:rsidRDefault="00CF75BA" w:rsidP="009652F4">
            <w:pPr>
              <w:pStyle w:val="21"/>
              <w:framePr w:w="9181" w:wrap="notBeside" w:vAnchor="text" w:hAnchor="page" w:x="1756" w:y="478"/>
              <w:shd w:val="clear" w:color="auto" w:fill="auto"/>
              <w:spacing w:before="0" w:after="0" w:line="206" w:lineRule="exact"/>
            </w:pPr>
            <w:r>
              <w:rPr>
                <w:rStyle w:val="28pt"/>
              </w:rPr>
              <w:t>периода</w:t>
            </w:r>
          </w:p>
        </w:tc>
        <w:tc>
          <w:tcPr>
            <w:tcW w:w="1566" w:type="dxa"/>
            <w:vMerge/>
            <w:tcBorders>
              <w:left w:val="single" w:sz="4" w:space="0" w:color="auto"/>
              <w:right w:val="single" w:sz="4" w:space="0" w:color="auto"/>
            </w:tcBorders>
            <w:shd w:val="clear" w:color="auto" w:fill="FFFFFF"/>
          </w:tcPr>
          <w:p w:rsidR="00CF75BA" w:rsidRDefault="00CF75BA" w:rsidP="009652F4">
            <w:pPr>
              <w:framePr w:w="9181" w:wrap="notBeside" w:vAnchor="text" w:hAnchor="page" w:x="1756" w:y="478"/>
            </w:pPr>
          </w:p>
        </w:tc>
      </w:tr>
      <w:tr w:rsidR="00CF75BA" w:rsidTr="0076136F">
        <w:trPr>
          <w:trHeight w:hRule="exact" w:val="365"/>
        </w:trPr>
        <w:tc>
          <w:tcPr>
            <w:tcW w:w="561" w:type="dxa"/>
            <w:tcBorders>
              <w:top w:val="single" w:sz="4" w:space="0" w:color="auto"/>
              <w:left w:val="single" w:sz="4" w:space="0" w:color="auto"/>
            </w:tcBorders>
            <w:shd w:val="clear" w:color="auto" w:fill="FFFFFF"/>
            <w:vAlign w:val="center"/>
          </w:tcPr>
          <w:p w:rsidR="00CF75BA" w:rsidRDefault="00CF75BA" w:rsidP="009652F4">
            <w:pPr>
              <w:pStyle w:val="21"/>
              <w:framePr w:w="9181" w:wrap="notBeside" w:vAnchor="text" w:hAnchor="page" w:x="1756" w:y="478"/>
              <w:shd w:val="clear" w:color="auto" w:fill="auto"/>
              <w:spacing w:before="0" w:after="0" w:line="160" w:lineRule="exact"/>
            </w:pPr>
            <w:r>
              <w:rPr>
                <w:rStyle w:val="28pt"/>
              </w:rPr>
              <w:t>1.</w:t>
            </w:r>
          </w:p>
        </w:tc>
        <w:tc>
          <w:tcPr>
            <w:tcW w:w="776" w:type="dxa"/>
            <w:tcBorders>
              <w:top w:val="single" w:sz="4" w:space="0" w:color="auto"/>
              <w:left w:val="single" w:sz="4" w:space="0" w:color="auto"/>
            </w:tcBorders>
            <w:shd w:val="clear" w:color="auto" w:fill="FFFFFF"/>
          </w:tcPr>
          <w:p w:rsidR="00CF75BA" w:rsidRDefault="00CF75BA" w:rsidP="009652F4">
            <w:pPr>
              <w:framePr w:w="9181" w:wrap="notBeside" w:vAnchor="text" w:hAnchor="page" w:x="1756" w:y="478"/>
              <w:rPr>
                <w:sz w:val="10"/>
                <w:szCs w:val="10"/>
              </w:rPr>
            </w:pPr>
          </w:p>
        </w:tc>
        <w:tc>
          <w:tcPr>
            <w:tcW w:w="785" w:type="dxa"/>
            <w:tcBorders>
              <w:top w:val="single" w:sz="4" w:space="0" w:color="auto"/>
              <w:left w:val="single" w:sz="4" w:space="0" w:color="auto"/>
            </w:tcBorders>
            <w:shd w:val="clear" w:color="auto" w:fill="FFFFFF"/>
          </w:tcPr>
          <w:p w:rsidR="00CF75BA" w:rsidRDefault="00CF75BA" w:rsidP="009652F4">
            <w:pPr>
              <w:framePr w:w="9181" w:wrap="notBeside" w:vAnchor="text" w:hAnchor="page" w:x="1756" w:y="478"/>
              <w:rPr>
                <w:sz w:val="10"/>
                <w:szCs w:val="10"/>
              </w:rPr>
            </w:pPr>
          </w:p>
        </w:tc>
        <w:tc>
          <w:tcPr>
            <w:tcW w:w="1123" w:type="dxa"/>
            <w:tcBorders>
              <w:top w:val="single" w:sz="4" w:space="0" w:color="auto"/>
              <w:left w:val="single" w:sz="4" w:space="0" w:color="auto"/>
            </w:tcBorders>
            <w:shd w:val="clear" w:color="auto" w:fill="FFFFFF"/>
          </w:tcPr>
          <w:p w:rsidR="00CF75BA" w:rsidRDefault="00CF75BA" w:rsidP="009652F4">
            <w:pPr>
              <w:framePr w:w="9181" w:wrap="notBeside" w:vAnchor="text" w:hAnchor="page" w:x="1756" w:y="478"/>
              <w:rPr>
                <w:sz w:val="10"/>
                <w:szCs w:val="10"/>
              </w:rPr>
            </w:pPr>
          </w:p>
        </w:tc>
        <w:tc>
          <w:tcPr>
            <w:tcW w:w="1113" w:type="dxa"/>
            <w:tcBorders>
              <w:top w:val="single" w:sz="4" w:space="0" w:color="auto"/>
              <w:left w:val="single" w:sz="4" w:space="0" w:color="auto"/>
            </w:tcBorders>
            <w:shd w:val="clear" w:color="auto" w:fill="FFFFFF"/>
          </w:tcPr>
          <w:p w:rsidR="00CF75BA" w:rsidRDefault="00CF75BA" w:rsidP="009652F4">
            <w:pPr>
              <w:framePr w:w="9181" w:wrap="notBeside" w:vAnchor="text" w:hAnchor="page" w:x="1756" w:y="478"/>
              <w:rPr>
                <w:sz w:val="10"/>
                <w:szCs w:val="10"/>
              </w:rPr>
            </w:pPr>
          </w:p>
        </w:tc>
        <w:tc>
          <w:tcPr>
            <w:tcW w:w="1218" w:type="dxa"/>
            <w:tcBorders>
              <w:top w:val="single" w:sz="4" w:space="0" w:color="auto"/>
              <w:left w:val="single" w:sz="4" w:space="0" w:color="auto"/>
            </w:tcBorders>
            <w:shd w:val="clear" w:color="auto" w:fill="FFFFFF"/>
          </w:tcPr>
          <w:p w:rsidR="00CF75BA" w:rsidRDefault="00CF75BA" w:rsidP="009652F4">
            <w:pPr>
              <w:framePr w:w="9181" w:wrap="notBeside" w:vAnchor="text" w:hAnchor="page" w:x="1756" w:y="478"/>
              <w:rPr>
                <w:sz w:val="10"/>
                <w:szCs w:val="10"/>
              </w:rPr>
            </w:pPr>
          </w:p>
        </w:tc>
        <w:tc>
          <w:tcPr>
            <w:tcW w:w="1005" w:type="dxa"/>
            <w:tcBorders>
              <w:top w:val="single" w:sz="4" w:space="0" w:color="auto"/>
              <w:left w:val="single" w:sz="4" w:space="0" w:color="auto"/>
            </w:tcBorders>
            <w:shd w:val="clear" w:color="auto" w:fill="FFFFFF"/>
          </w:tcPr>
          <w:p w:rsidR="00CF75BA" w:rsidRDefault="00CF75BA" w:rsidP="009652F4">
            <w:pPr>
              <w:framePr w:w="9181" w:wrap="notBeside" w:vAnchor="text" w:hAnchor="page" w:x="1756" w:y="478"/>
              <w:rPr>
                <w:sz w:val="10"/>
                <w:szCs w:val="10"/>
              </w:rPr>
            </w:pPr>
          </w:p>
        </w:tc>
        <w:tc>
          <w:tcPr>
            <w:tcW w:w="1014" w:type="dxa"/>
            <w:tcBorders>
              <w:top w:val="single" w:sz="4" w:space="0" w:color="auto"/>
              <w:left w:val="single" w:sz="4" w:space="0" w:color="auto"/>
            </w:tcBorders>
            <w:shd w:val="clear" w:color="auto" w:fill="FFFFFF"/>
          </w:tcPr>
          <w:p w:rsidR="00CF75BA" w:rsidRDefault="00CF75BA" w:rsidP="009652F4">
            <w:pPr>
              <w:framePr w:w="9181" w:wrap="notBeside" w:vAnchor="text" w:hAnchor="page" w:x="1756" w:y="478"/>
              <w:rPr>
                <w:sz w:val="10"/>
                <w:szCs w:val="10"/>
              </w:rPr>
            </w:pPr>
          </w:p>
        </w:tc>
        <w:tc>
          <w:tcPr>
            <w:tcW w:w="1566" w:type="dxa"/>
            <w:tcBorders>
              <w:top w:val="single" w:sz="4" w:space="0" w:color="auto"/>
              <w:left w:val="single" w:sz="4" w:space="0" w:color="auto"/>
              <w:right w:val="single" w:sz="4" w:space="0" w:color="auto"/>
            </w:tcBorders>
            <w:shd w:val="clear" w:color="auto" w:fill="FFFFFF"/>
          </w:tcPr>
          <w:p w:rsidR="00CF75BA" w:rsidRDefault="00CF75BA" w:rsidP="009652F4">
            <w:pPr>
              <w:framePr w:w="9181" w:wrap="notBeside" w:vAnchor="text" w:hAnchor="page" w:x="1756" w:y="478"/>
              <w:rPr>
                <w:sz w:val="10"/>
                <w:szCs w:val="10"/>
              </w:rPr>
            </w:pPr>
          </w:p>
        </w:tc>
      </w:tr>
      <w:tr w:rsidR="00CF75BA" w:rsidTr="0076136F">
        <w:trPr>
          <w:trHeight w:hRule="exact" w:val="376"/>
        </w:trPr>
        <w:tc>
          <w:tcPr>
            <w:tcW w:w="561" w:type="dxa"/>
            <w:tcBorders>
              <w:top w:val="single" w:sz="4" w:space="0" w:color="auto"/>
              <w:left w:val="single" w:sz="4" w:space="0" w:color="auto"/>
              <w:bottom w:val="single" w:sz="4" w:space="0" w:color="auto"/>
            </w:tcBorders>
            <w:shd w:val="clear" w:color="auto" w:fill="FFFFFF"/>
            <w:vAlign w:val="center"/>
          </w:tcPr>
          <w:p w:rsidR="00CF75BA" w:rsidRDefault="00CF75BA" w:rsidP="009652F4">
            <w:pPr>
              <w:pStyle w:val="21"/>
              <w:framePr w:w="9181" w:wrap="notBeside" w:vAnchor="text" w:hAnchor="page" w:x="1756" w:y="478"/>
              <w:shd w:val="clear" w:color="auto" w:fill="auto"/>
              <w:spacing w:before="0" w:after="0" w:line="160" w:lineRule="exact"/>
            </w:pPr>
            <w:r>
              <w:rPr>
                <w:rStyle w:val="28pt"/>
              </w:rPr>
              <w:t>2.</w:t>
            </w:r>
          </w:p>
        </w:tc>
        <w:tc>
          <w:tcPr>
            <w:tcW w:w="776" w:type="dxa"/>
            <w:tcBorders>
              <w:top w:val="single" w:sz="4" w:space="0" w:color="auto"/>
              <w:left w:val="single" w:sz="4" w:space="0" w:color="auto"/>
              <w:bottom w:val="single" w:sz="4" w:space="0" w:color="auto"/>
            </w:tcBorders>
            <w:shd w:val="clear" w:color="auto" w:fill="FFFFFF"/>
          </w:tcPr>
          <w:p w:rsidR="00CF75BA" w:rsidRDefault="00CF75BA" w:rsidP="009652F4">
            <w:pPr>
              <w:framePr w:w="9181" w:wrap="notBeside" w:vAnchor="text" w:hAnchor="page" w:x="1756" w:y="478"/>
              <w:rPr>
                <w:sz w:val="10"/>
                <w:szCs w:val="10"/>
              </w:rPr>
            </w:pPr>
          </w:p>
        </w:tc>
        <w:tc>
          <w:tcPr>
            <w:tcW w:w="785" w:type="dxa"/>
            <w:tcBorders>
              <w:top w:val="single" w:sz="4" w:space="0" w:color="auto"/>
              <w:left w:val="single" w:sz="4" w:space="0" w:color="auto"/>
              <w:bottom w:val="single" w:sz="4" w:space="0" w:color="auto"/>
            </w:tcBorders>
            <w:shd w:val="clear" w:color="auto" w:fill="FFFFFF"/>
          </w:tcPr>
          <w:p w:rsidR="00CF75BA" w:rsidRDefault="00CF75BA" w:rsidP="009652F4">
            <w:pPr>
              <w:framePr w:w="9181" w:wrap="notBeside" w:vAnchor="text" w:hAnchor="page" w:x="1756" w:y="478"/>
              <w:rPr>
                <w:sz w:val="10"/>
                <w:szCs w:val="10"/>
              </w:rPr>
            </w:pPr>
          </w:p>
        </w:tc>
        <w:tc>
          <w:tcPr>
            <w:tcW w:w="1123" w:type="dxa"/>
            <w:tcBorders>
              <w:top w:val="single" w:sz="4" w:space="0" w:color="auto"/>
              <w:left w:val="single" w:sz="4" w:space="0" w:color="auto"/>
              <w:bottom w:val="single" w:sz="4" w:space="0" w:color="auto"/>
            </w:tcBorders>
            <w:shd w:val="clear" w:color="auto" w:fill="FFFFFF"/>
          </w:tcPr>
          <w:p w:rsidR="00CF75BA" w:rsidRDefault="00CF75BA" w:rsidP="009652F4">
            <w:pPr>
              <w:framePr w:w="9181" w:wrap="notBeside" w:vAnchor="text" w:hAnchor="page" w:x="1756" w:y="478"/>
              <w:rPr>
                <w:sz w:val="10"/>
                <w:szCs w:val="10"/>
              </w:rPr>
            </w:pPr>
          </w:p>
        </w:tc>
        <w:tc>
          <w:tcPr>
            <w:tcW w:w="1113" w:type="dxa"/>
            <w:tcBorders>
              <w:top w:val="single" w:sz="4" w:space="0" w:color="auto"/>
              <w:left w:val="single" w:sz="4" w:space="0" w:color="auto"/>
              <w:bottom w:val="single" w:sz="4" w:space="0" w:color="auto"/>
            </w:tcBorders>
            <w:shd w:val="clear" w:color="auto" w:fill="FFFFFF"/>
          </w:tcPr>
          <w:p w:rsidR="00CF75BA" w:rsidRDefault="00CF75BA" w:rsidP="009652F4">
            <w:pPr>
              <w:framePr w:w="9181" w:wrap="notBeside" w:vAnchor="text" w:hAnchor="page" w:x="1756" w:y="478"/>
              <w:rPr>
                <w:sz w:val="10"/>
                <w:szCs w:val="10"/>
              </w:rPr>
            </w:pPr>
          </w:p>
        </w:tc>
        <w:tc>
          <w:tcPr>
            <w:tcW w:w="1218" w:type="dxa"/>
            <w:tcBorders>
              <w:top w:val="single" w:sz="4" w:space="0" w:color="auto"/>
              <w:left w:val="single" w:sz="4" w:space="0" w:color="auto"/>
              <w:bottom w:val="single" w:sz="4" w:space="0" w:color="auto"/>
            </w:tcBorders>
            <w:shd w:val="clear" w:color="auto" w:fill="FFFFFF"/>
          </w:tcPr>
          <w:p w:rsidR="00CF75BA" w:rsidRDefault="00CF75BA" w:rsidP="009652F4">
            <w:pPr>
              <w:framePr w:w="9181" w:wrap="notBeside" w:vAnchor="text" w:hAnchor="page" w:x="1756" w:y="478"/>
              <w:rPr>
                <w:sz w:val="10"/>
                <w:szCs w:val="10"/>
              </w:rPr>
            </w:pPr>
          </w:p>
        </w:tc>
        <w:tc>
          <w:tcPr>
            <w:tcW w:w="1005" w:type="dxa"/>
            <w:tcBorders>
              <w:top w:val="single" w:sz="4" w:space="0" w:color="auto"/>
              <w:left w:val="single" w:sz="4" w:space="0" w:color="auto"/>
              <w:bottom w:val="single" w:sz="4" w:space="0" w:color="auto"/>
            </w:tcBorders>
            <w:shd w:val="clear" w:color="auto" w:fill="FFFFFF"/>
          </w:tcPr>
          <w:p w:rsidR="00CF75BA" w:rsidRDefault="00CF75BA" w:rsidP="009652F4">
            <w:pPr>
              <w:framePr w:w="9181" w:wrap="notBeside" w:vAnchor="text" w:hAnchor="page" w:x="1756" w:y="478"/>
              <w:rPr>
                <w:sz w:val="10"/>
                <w:szCs w:val="10"/>
              </w:rPr>
            </w:pPr>
          </w:p>
        </w:tc>
        <w:tc>
          <w:tcPr>
            <w:tcW w:w="1014" w:type="dxa"/>
            <w:tcBorders>
              <w:top w:val="single" w:sz="4" w:space="0" w:color="auto"/>
              <w:left w:val="single" w:sz="4" w:space="0" w:color="auto"/>
              <w:bottom w:val="single" w:sz="4" w:space="0" w:color="auto"/>
            </w:tcBorders>
            <w:shd w:val="clear" w:color="auto" w:fill="FFFFFF"/>
          </w:tcPr>
          <w:p w:rsidR="00CF75BA" w:rsidRDefault="00CF75BA" w:rsidP="009652F4">
            <w:pPr>
              <w:framePr w:w="9181" w:wrap="notBeside" w:vAnchor="text" w:hAnchor="page" w:x="1756" w:y="478"/>
              <w:rPr>
                <w:sz w:val="10"/>
                <w:szCs w:val="10"/>
              </w:rPr>
            </w:pPr>
          </w:p>
        </w:tc>
        <w:tc>
          <w:tcPr>
            <w:tcW w:w="1566" w:type="dxa"/>
            <w:tcBorders>
              <w:top w:val="single" w:sz="4" w:space="0" w:color="auto"/>
              <w:left w:val="single" w:sz="4" w:space="0" w:color="auto"/>
              <w:bottom w:val="single" w:sz="4" w:space="0" w:color="auto"/>
              <w:right w:val="single" w:sz="4" w:space="0" w:color="auto"/>
            </w:tcBorders>
            <w:shd w:val="clear" w:color="auto" w:fill="FFFFFF"/>
          </w:tcPr>
          <w:p w:rsidR="00CF75BA" w:rsidRDefault="00CF75BA" w:rsidP="009652F4">
            <w:pPr>
              <w:framePr w:w="9181" w:wrap="notBeside" w:vAnchor="text" w:hAnchor="page" w:x="1756" w:y="478"/>
              <w:rPr>
                <w:sz w:val="10"/>
                <w:szCs w:val="10"/>
              </w:rPr>
            </w:pPr>
          </w:p>
        </w:tc>
      </w:tr>
    </w:tbl>
    <w:p w:rsidR="00CF75BA" w:rsidRDefault="00CF75BA" w:rsidP="009652F4">
      <w:pPr>
        <w:framePr w:w="9181" w:wrap="notBeside" w:vAnchor="text" w:hAnchor="page" w:x="1756" w:y="478"/>
        <w:rPr>
          <w:sz w:val="2"/>
          <w:szCs w:val="2"/>
        </w:rPr>
      </w:pPr>
    </w:p>
    <w:p w:rsidR="00CF75BA" w:rsidRDefault="00CF75BA">
      <w:pPr>
        <w:pStyle w:val="21"/>
        <w:numPr>
          <w:ilvl w:val="0"/>
          <w:numId w:val="10"/>
        </w:numPr>
        <w:shd w:val="clear" w:color="auto" w:fill="auto"/>
        <w:tabs>
          <w:tab w:val="left" w:pos="378"/>
        </w:tabs>
        <w:spacing w:before="216" w:after="0" w:line="240" w:lineRule="exact"/>
        <w:jc w:val="both"/>
      </w:pPr>
      <w:r>
        <w:t>объем муниципальной услуги (в натуральных показателях)</w:t>
      </w:r>
    </w:p>
    <w:p w:rsidR="00CF75BA" w:rsidRDefault="00CF75BA">
      <w:pPr>
        <w:rPr>
          <w:sz w:val="2"/>
          <w:szCs w:val="2"/>
        </w:rPr>
      </w:pPr>
    </w:p>
    <w:p w:rsidR="00CF75BA" w:rsidRDefault="00CF75BA">
      <w:pPr>
        <w:pStyle w:val="21"/>
        <w:numPr>
          <w:ilvl w:val="0"/>
          <w:numId w:val="9"/>
        </w:numPr>
        <w:shd w:val="clear" w:color="auto" w:fill="auto"/>
        <w:tabs>
          <w:tab w:val="left" w:pos="349"/>
        </w:tabs>
        <w:spacing w:before="211" w:after="0" w:line="240" w:lineRule="exact"/>
        <w:jc w:val="both"/>
      </w:pPr>
      <w:r>
        <w:t>Порядок оказания муниципальной услуги:</w:t>
      </w:r>
    </w:p>
    <w:p w:rsidR="00CF75BA" w:rsidRDefault="00CF75BA" w:rsidP="008839C7">
      <w:pPr>
        <w:pStyle w:val="21"/>
        <w:shd w:val="clear" w:color="auto" w:fill="auto"/>
        <w:tabs>
          <w:tab w:val="left" w:pos="349"/>
        </w:tabs>
        <w:spacing w:before="211" w:after="0" w:line="240" w:lineRule="exact"/>
        <w:jc w:val="both"/>
      </w:pPr>
    </w:p>
    <w:p w:rsidR="00CF75BA" w:rsidRDefault="00CF75BA" w:rsidP="009139E6">
      <w:pPr>
        <w:pStyle w:val="21"/>
        <w:numPr>
          <w:ilvl w:val="0"/>
          <w:numId w:val="11"/>
        </w:numPr>
        <w:shd w:val="clear" w:color="auto" w:fill="auto"/>
        <w:tabs>
          <w:tab w:val="left" w:pos="349"/>
        </w:tabs>
        <w:spacing w:before="0" w:after="0" w:line="240" w:lineRule="auto"/>
        <w:jc w:val="both"/>
      </w:pPr>
      <w:r>
        <w:t>нормативные правовые акты, регулирующие порядок оказания муниципальной услуги</w:t>
      </w:r>
    </w:p>
    <w:p w:rsidR="00CF75BA" w:rsidRDefault="00CF75BA" w:rsidP="009139E6">
      <w:pPr>
        <w:pStyle w:val="21"/>
        <w:shd w:val="clear" w:color="auto" w:fill="auto"/>
        <w:tabs>
          <w:tab w:val="left" w:pos="349"/>
        </w:tabs>
        <w:spacing w:before="0" w:after="0" w:line="240" w:lineRule="auto"/>
        <w:jc w:val="both"/>
      </w:pPr>
      <w:r>
        <w:t xml:space="preserve">    __________________________________________________________________________</w:t>
      </w:r>
    </w:p>
    <w:p w:rsidR="00CF75BA" w:rsidRDefault="00CF75BA" w:rsidP="009139E6">
      <w:pPr>
        <w:pStyle w:val="21"/>
        <w:shd w:val="clear" w:color="auto" w:fill="auto"/>
        <w:tabs>
          <w:tab w:val="left" w:pos="349"/>
        </w:tabs>
        <w:spacing w:before="0" w:after="0" w:line="240" w:lineRule="auto"/>
        <w:jc w:val="both"/>
      </w:pPr>
      <w:r>
        <w:t xml:space="preserve">    __________________________________________________________________________</w:t>
      </w:r>
    </w:p>
    <w:p w:rsidR="00CF75BA" w:rsidRDefault="00CF75BA" w:rsidP="009139E6">
      <w:pPr>
        <w:pStyle w:val="21"/>
        <w:numPr>
          <w:ilvl w:val="0"/>
          <w:numId w:val="11"/>
        </w:numPr>
        <w:shd w:val="clear" w:color="auto" w:fill="auto"/>
        <w:tabs>
          <w:tab w:val="left" w:pos="378"/>
        </w:tabs>
        <w:spacing w:before="0" w:after="0" w:line="240" w:lineRule="exact"/>
        <w:jc w:val="both"/>
      </w:pPr>
    </w:p>
    <w:p w:rsidR="00CF75BA" w:rsidRDefault="00CF75BA" w:rsidP="003061B9">
      <w:pPr>
        <w:pStyle w:val="21"/>
        <w:shd w:val="clear" w:color="auto" w:fill="auto"/>
        <w:tabs>
          <w:tab w:val="left" w:pos="378"/>
        </w:tabs>
        <w:spacing w:before="0" w:after="0" w:line="240" w:lineRule="exact"/>
        <w:jc w:val="both"/>
      </w:pPr>
      <w:r>
        <w:t>порядок информирования потенциальных потребителей муниципальной услуги</w:t>
      </w:r>
    </w:p>
    <w:tbl>
      <w:tblPr>
        <w:tblOverlap w:val="never"/>
        <w:tblW w:w="0" w:type="auto"/>
        <w:jc w:val="center"/>
        <w:tblLayout w:type="fixed"/>
        <w:tblCellMar>
          <w:left w:w="10" w:type="dxa"/>
          <w:right w:w="10" w:type="dxa"/>
        </w:tblCellMar>
        <w:tblLook w:val="0000"/>
      </w:tblPr>
      <w:tblGrid>
        <w:gridCol w:w="600"/>
        <w:gridCol w:w="3240"/>
        <w:gridCol w:w="2866"/>
        <w:gridCol w:w="2520"/>
      </w:tblGrid>
      <w:tr w:rsidR="00CF75BA">
        <w:trPr>
          <w:trHeight w:hRule="exact" w:val="638"/>
          <w:jc w:val="center"/>
        </w:trPr>
        <w:tc>
          <w:tcPr>
            <w:tcW w:w="600" w:type="dxa"/>
            <w:tcBorders>
              <w:top w:val="single" w:sz="4" w:space="0" w:color="auto"/>
              <w:left w:val="single" w:sz="4" w:space="0" w:color="auto"/>
            </w:tcBorders>
            <w:shd w:val="clear" w:color="auto" w:fill="FFFFFF"/>
            <w:vAlign w:val="center"/>
          </w:tcPr>
          <w:p w:rsidR="00CF75BA" w:rsidRDefault="00CF75BA">
            <w:pPr>
              <w:pStyle w:val="21"/>
              <w:framePr w:w="9226" w:wrap="notBeside" w:vAnchor="text" w:hAnchor="text" w:xAlign="center" w:y="1"/>
              <w:shd w:val="clear" w:color="auto" w:fill="auto"/>
              <w:spacing w:before="0" w:after="60" w:line="200" w:lineRule="exact"/>
            </w:pPr>
            <w:r>
              <w:rPr>
                <w:rStyle w:val="210pt"/>
                <w:lang w:val="en-US" w:eastAsia="en-US"/>
              </w:rPr>
              <w:t>N</w:t>
            </w:r>
          </w:p>
          <w:p w:rsidR="00CF75BA" w:rsidRDefault="00CF75BA">
            <w:pPr>
              <w:pStyle w:val="21"/>
              <w:framePr w:w="9226" w:wrap="notBeside" w:vAnchor="text" w:hAnchor="text" w:xAlign="center" w:y="1"/>
              <w:shd w:val="clear" w:color="auto" w:fill="auto"/>
              <w:spacing w:before="60" w:after="0" w:line="200" w:lineRule="exact"/>
            </w:pPr>
            <w:r>
              <w:rPr>
                <w:rStyle w:val="210pt"/>
              </w:rPr>
              <w:t>п/п</w:t>
            </w:r>
          </w:p>
        </w:tc>
        <w:tc>
          <w:tcPr>
            <w:tcW w:w="3240" w:type="dxa"/>
            <w:tcBorders>
              <w:top w:val="single" w:sz="4" w:space="0" w:color="auto"/>
              <w:left w:val="single" w:sz="4" w:space="0" w:color="auto"/>
            </w:tcBorders>
            <w:shd w:val="clear" w:color="auto" w:fill="FFFFFF"/>
            <w:vAlign w:val="center"/>
          </w:tcPr>
          <w:p w:rsidR="00CF75BA" w:rsidRDefault="00CF75BA">
            <w:pPr>
              <w:pStyle w:val="21"/>
              <w:framePr w:w="9226" w:wrap="notBeside" w:vAnchor="text" w:hAnchor="text" w:xAlign="center" w:y="1"/>
              <w:shd w:val="clear" w:color="auto" w:fill="auto"/>
              <w:spacing w:before="0" w:after="0" w:line="200" w:lineRule="exact"/>
            </w:pPr>
            <w:r>
              <w:rPr>
                <w:rStyle w:val="210pt"/>
              </w:rPr>
              <w:t>Способ информирования</w:t>
            </w:r>
          </w:p>
        </w:tc>
        <w:tc>
          <w:tcPr>
            <w:tcW w:w="2866" w:type="dxa"/>
            <w:tcBorders>
              <w:top w:val="single" w:sz="4" w:space="0" w:color="auto"/>
              <w:left w:val="single" w:sz="4" w:space="0" w:color="auto"/>
            </w:tcBorders>
            <w:shd w:val="clear" w:color="auto" w:fill="FFFFFF"/>
            <w:vAlign w:val="center"/>
          </w:tcPr>
          <w:p w:rsidR="00CF75BA" w:rsidRDefault="00CF75BA">
            <w:pPr>
              <w:pStyle w:val="21"/>
              <w:framePr w:w="9226" w:wrap="notBeside" w:vAnchor="text" w:hAnchor="text" w:xAlign="center" w:y="1"/>
              <w:shd w:val="clear" w:color="auto" w:fill="auto"/>
              <w:spacing w:before="0" w:after="0" w:line="230" w:lineRule="exact"/>
            </w:pPr>
            <w:r>
              <w:rPr>
                <w:rStyle w:val="210pt"/>
              </w:rPr>
              <w:t>Состав размещаемой (доводимой) информации</w:t>
            </w:r>
          </w:p>
        </w:tc>
        <w:tc>
          <w:tcPr>
            <w:tcW w:w="2520" w:type="dxa"/>
            <w:tcBorders>
              <w:top w:val="single" w:sz="4" w:space="0" w:color="auto"/>
              <w:left w:val="single" w:sz="4" w:space="0" w:color="auto"/>
              <w:right w:val="single" w:sz="4" w:space="0" w:color="auto"/>
            </w:tcBorders>
            <w:shd w:val="clear" w:color="auto" w:fill="FFFFFF"/>
            <w:vAlign w:val="center"/>
          </w:tcPr>
          <w:p w:rsidR="00CF75BA" w:rsidRDefault="00CF75BA">
            <w:pPr>
              <w:pStyle w:val="21"/>
              <w:framePr w:w="9226" w:wrap="notBeside" w:vAnchor="text" w:hAnchor="text" w:xAlign="center" w:y="1"/>
              <w:shd w:val="clear" w:color="auto" w:fill="auto"/>
              <w:spacing w:before="0" w:after="0" w:line="230" w:lineRule="exact"/>
            </w:pPr>
            <w:r>
              <w:rPr>
                <w:rStyle w:val="210pt"/>
              </w:rPr>
              <w:t>Частота обновления информации</w:t>
            </w:r>
          </w:p>
        </w:tc>
      </w:tr>
      <w:tr w:rsidR="00CF75BA">
        <w:trPr>
          <w:trHeight w:hRule="exact" w:val="379"/>
          <w:jc w:val="center"/>
        </w:trPr>
        <w:tc>
          <w:tcPr>
            <w:tcW w:w="600" w:type="dxa"/>
            <w:tcBorders>
              <w:top w:val="single" w:sz="4" w:space="0" w:color="auto"/>
              <w:left w:val="single" w:sz="4" w:space="0" w:color="auto"/>
            </w:tcBorders>
            <w:shd w:val="clear" w:color="auto" w:fill="FFFFFF"/>
            <w:vAlign w:val="center"/>
          </w:tcPr>
          <w:p w:rsidR="00CF75BA" w:rsidRDefault="00CF75BA">
            <w:pPr>
              <w:pStyle w:val="21"/>
              <w:framePr w:w="9226" w:wrap="notBeside" w:vAnchor="text" w:hAnchor="text" w:xAlign="center" w:y="1"/>
              <w:shd w:val="clear" w:color="auto" w:fill="auto"/>
              <w:spacing w:before="0" w:after="0" w:line="180" w:lineRule="exact"/>
            </w:pPr>
            <w:r>
              <w:rPr>
                <w:rStyle w:val="2LucidaSansUnicode1"/>
              </w:rPr>
              <w:t>1</w:t>
            </w:r>
            <w:r>
              <w:rPr>
                <w:rStyle w:val="2LucidaSansUnicode2"/>
                <w:b w:val="0"/>
                <w:bCs w:val="0"/>
              </w:rPr>
              <w:t>.</w:t>
            </w:r>
          </w:p>
        </w:tc>
        <w:tc>
          <w:tcPr>
            <w:tcW w:w="3240" w:type="dxa"/>
            <w:tcBorders>
              <w:top w:val="single" w:sz="4" w:space="0" w:color="auto"/>
              <w:left w:val="single" w:sz="4" w:space="0" w:color="auto"/>
            </w:tcBorders>
            <w:shd w:val="clear" w:color="auto" w:fill="FFFFFF"/>
          </w:tcPr>
          <w:p w:rsidR="00CF75BA" w:rsidRDefault="00CF75BA">
            <w:pPr>
              <w:framePr w:w="9226" w:wrap="notBeside" w:vAnchor="text" w:hAnchor="text" w:xAlign="center" w:y="1"/>
              <w:rPr>
                <w:sz w:val="10"/>
                <w:szCs w:val="10"/>
              </w:rPr>
            </w:pPr>
          </w:p>
        </w:tc>
        <w:tc>
          <w:tcPr>
            <w:tcW w:w="2866" w:type="dxa"/>
            <w:tcBorders>
              <w:top w:val="single" w:sz="4" w:space="0" w:color="auto"/>
              <w:left w:val="single" w:sz="4" w:space="0" w:color="auto"/>
            </w:tcBorders>
            <w:shd w:val="clear" w:color="auto" w:fill="FFFFFF"/>
          </w:tcPr>
          <w:p w:rsidR="00CF75BA" w:rsidRDefault="00CF75BA">
            <w:pPr>
              <w:framePr w:w="9226"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CF75BA" w:rsidRDefault="00CF75BA">
            <w:pPr>
              <w:framePr w:w="9226" w:wrap="notBeside" w:vAnchor="text" w:hAnchor="text" w:xAlign="center" w:y="1"/>
              <w:rPr>
                <w:sz w:val="10"/>
                <w:szCs w:val="10"/>
              </w:rPr>
            </w:pPr>
          </w:p>
        </w:tc>
      </w:tr>
      <w:tr w:rsidR="00CF75BA">
        <w:trPr>
          <w:trHeight w:hRule="exact" w:val="394"/>
          <w:jc w:val="center"/>
        </w:trPr>
        <w:tc>
          <w:tcPr>
            <w:tcW w:w="600" w:type="dxa"/>
            <w:tcBorders>
              <w:top w:val="single" w:sz="4" w:space="0" w:color="auto"/>
              <w:left w:val="single" w:sz="4" w:space="0" w:color="auto"/>
              <w:bottom w:val="single" w:sz="4" w:space="0" w:color="auto"/>
            </w:tcBorders>
            <w:shd w:val="clear" w:color="auto" w:fill="FFFFFF"/>
            <w:vAlign w:val="center"/>
          </w:tcPr>
          <w:p w:rsidR="00CF75BA" w:rsidRDefault="00CF75BA">
            <w:pPr>
              <w:pStyle w:val="21"/>
              <w:framePr w:w="9226" w:wrap="notBeside" w:vAnchor="text" w:hAnchor="text" w:xAlign="center" w:y="1"/>
              <w:shd w:val="clear" w:color="auto" w:fill="auto"/>
              <w:spacing w:before="0" w:after="0" w:line="200" w:lineRule="exact"/>
            </w:pPr>
            <w:r>
              <w:rPr>
                <w:rStyle w:val="210pt"/>
              </w:rPr>
              <w:t>2.</w:t>
            </w:r>
          </w:p>
        </w:tc>
        <w:tc>
          <w:tcPr>
            <w:tcW w:w="3240" w:type="dxa"/>
            <w:tcBorders>
              <w:top w:val="single" w:sz="4" w:space="0" w:color="auto"/>
              <w:left w:val="single" w:sz="4" w:space="0" w:color="auto"/>
              <w:bottom w:val="single" w:sz="4" w:space="0" w:color="auto"/>
            </w:tcBorders>
            <w:shd w:val="clear" w:color="auto" w:fill="FFFFFF"/>
          </w:tcPr>
          <w:p w:rsidR="00CF75BA" w:rsidRDefault="00CF75BA">
            <w:pPr>
              <w:framePr w:w="9226" w:wrap="notBeside" w:vAnchor="text" w:hAnchor="text" w:xAlign="center" w:y="1"/>
              <w:rPr>
                <w:sz w:val="10"/>
                <w:szCs w:val="10"/>
              </w:rPr>
            </w:pPr>
          </w:p>
        </w:tc>
        <w:tc>
          <w:tcPr>
            <w:tcW w:w="2866" w:type="dxa"/>
            <w:tcBorders>
              <w:top w:val="single" w:sz="4" w:space="0" w:color="auto"/>
              <w:left w:val="single" w:sz="4" w:space="0" w:color="auto"/>
              <w:bottom w:val="single" w:sz="4" w:space="0" w:color="auto"/>
            </w:tcBorders>
            <w:shd w:val="clear" w:color="auto" w:fill="FFFFFF"/>
          </w:tcPr>
          <w:p w:rsidR="00CF75BA" w:rsidRDefault="00CF75BA">
            <w:pPr>
              <w:framePr w:w="9226"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CF75BA" w:rsidRDefault="00CF75BA">
            <w:pPr>
              <w:framePr w:w="9226" w:wrap="notBeside" w:vAnchor="text" w:hAnchor="text" w:xAlign="center" w:y="1"/>
              <w:rPr>
                <w:sz w:val="10"/>
                <w:szCs w:val="10"/>
              </w:rPr>
            </w:pPr>
          </w:p>
        </w:tc>
      </w:tr>
    </w:tbl>
    <w:p w:rsidR="00CF75BA" w:rsidRDefault="00CF75BA">
      <w:pPr>
        <w:framePr w:w="9226" w:wrap="notBeside" w:vAnchor="text" w:hAnchor="text" w:xAlign="center" w:y="1"/>
        <w:rPr>
          <w:sz w:val="2"/>
          <w:szCs w:val="2"/>
        </w:rPr>
      </w:pPr>
    </w:p>
    <w:p w:rsidR="00CF75BA" w:rsidRDefault="00CF75BA">
      <w:pPr>
        <w:rPr>
          <w:sz w:val="2"/>
          <w:szCs w:val="2"/>
        </w:rPr>
      </w:pPr>
    </w:p>
    <w:p w:rsidR="00CF75BA" w:rsidRDefault="00CF75BA" w:rsidP="009139E6">
      <w:pPr>
        <w:pStyle w:val="21"/>
        <w:numPr>
          <w:ilvl w:val="0"/>
          <w:numId w:val="9"/>
        </w:numPr>
        <w:shd w:val="clear" w:color="auto" w:fill="auto"/>
        <w:tabs>
          <w:tab w:val="left" w:pos="339"/>
        </w:tabs>
        <w:spacing w:before="0" w:after="0" w:line="240" w:lineRule="auto"/>
        <w:jc w:val="both"/>
      </w:pPr>
      <w:r>
        <w:t>Основания для досрочного прекращения исполнения муниципального задания</w:t>
      </w:r>
    </w:p>
    <w:p w:rsidR="00CF75BA" w:rsidRDefault="00CF75BA" w:rsidP="009139E6">
      <w:pPr>
        <w:pStyle w:val="21"/>
        <w:shd w:val="clear" w:color="auto" w:fill="auto"/>
        <w:tabs>
          <w:tab w:val="left" w:pos="339"/>
        </w:tabs>
        <w:spacing w:before="0" w:after="0" w:line="24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75BA" w:rsidRDefault="00CF75BA" w:rsidP="009139E6">
      <w:pPr>
        <w:pStyle w:val="21"/>
        <w:numPr>
          <w:ilvl w:val="0"/>
          <w:numId w:val="9"/>
        </w:numPr>
        <w:shd w:val="clear" w:color="auto" w:fill="auto"/>
        <w:tabs>
          <w:tab w:val="left" w:pos="349"/>
        </w:tabs>
        <w:spacing w:before="0" w:after="0" w:line="269" w:lineRule="exact"/>
        <w:jc w:val="both"/>
      </w:pPr>
      <w:r>
        <w:t>Предельные цены (тарифы) на оплату муниципальной услуги в случаях, если федеральным законом предусмотрено их оказание на платной основе:</w:t>
      </w:r>
    </w:p>
    <w:p w:rsidR="00CF75BA" w:rsidRDefault="00CF75BA" w:rsidP="009139E6">
      <w:pPr>
        <w:pStyle w:val="21"/>
        <w:shd w:val="clear" w:color="auto" w:fill="auto"/>
        <w:spacing w:before="0" w:after="0" w:line="269" w:lineRule="exact"/>
        <w:jc w:val="both"/>
      </w:pPr>
      <w:r>
        <w:t>1) нормативный правовой акт, устанавливающий цены (тарифы) либо порядок их установления</w:t>
      </w:r>
    </w:p>
    <w:p w:rsidR="00CF75BA" w:rsidRDefault="00CF75BA" w:rsidP="009139E6">
      <w:pPr>
        <w:pStyle w:val="21"/>
        <w:shd w:val="clear" w:color="auto" w:fill="auto"/>
        <w:spacing w:before="0" w:after="0" w:line="269" w:lineRule="exact"/>
        <w:jc w:val="both"/>
      </w:pPr>
      <w:r>
        <w:t>________________________________________________________________________________________________________________________________________________________________</w:t>
      </w:r>
    </w:p>
    <w:p w:rsidR="00CF75BA" w:rsidRPr="009139E6" w:rsidRDefault="00CF75BA" w:rsidP="009139E6">
      <w:pPr>
        <w:pStyle w:val="21"/>
        <w:numPr>
          <w:ilvl w:val="0"/>
          <w:numId w:val="12"/>
        </w:numPr>
        <w:shd w:val="clear" w:color="auto" w:fill="auto"/>
        <w:tabs>
          <w:tab w:val="left" w:pos="373"/>
        </w:tabs>
        <w:spacing w:before="0" w:after="0" w:line="240" w:lineRule="exact"/>
        <w:rPr>
          <w:u w:val="single"/>
        </w:rPr>
      </w:pPr>
      <w:r w:rsidRPr="009139E6">
        <w:rPr>
          <w:u w:val="single"/>
        </w:rPr>
        <w:t>орган, устанавливающий цены (тарифы)___________</w:t>
      </w:r>
      <w:r>
        <w:rPr>
          <w:u w:val="single"/>
        </w:rPr>
        <w:t>_____________________________</w:t>
      </w:r>
      <w:r w:rsidRPr="009139E6">
        <w:rPr>
          <w:u w:val="single"/>
        </w:rPr>
        <w:t>_</w:t>
      </w:r>
    </w:p>
    <w:p w:rsidR="00CF75BA" w:rsidRDefault="00CF75BA">
      <w:pPr>
        <w:pStyle w:val="21"/>
        <w:numPr>
          <w:ilvl w:val="0"/>
          <w:numId w:val="12"/>
        </w:numPr>
        <w:shd w:val="clear" w:color="auto" w:fill="auto"/>
        <w:tabs>
          <w:tab w:val="left" w:pos="373"/>
        </w:tabs>
        <w:spacing w:before="0" w:after="0" w:line="240" w:lineRule="exact"/>
        <w:jc w:val="both"/>
      </w:pPr>
      <w:r>
        <w:t>значения предельных цен (тарифов)</w:t>
      </w:r>
    </w:p>
    <w:tbl>
      <w:tblPr>
        <w:tblOverlap w:val="never"/>
        <w:tblW w:w="0" w:type="auto"/>
        <w:jc w:val="center"/>
        <w:tblLayout w:type="fixed"/>
        <w:tblCellMar>
          <w:left w:w="10" w:type="dxa"/>
          <w:right w:w="10" w:type="dxa"/>
        </w:tblCellMar>
        <w:tblLook w:val="0000"/>
      </w:tblPr>
      <w:tblGrid>
        <w:gridCol w:w="600"/>
        <w:gridCol w:w="5525"/>
        <w:gridCol w:w="3019"/>
      </w:tblGrid>
      <w:tr w:rsidR="00CF75BA">
        <w:trPr>
          <w:trHeight w:hRule="exact" w:val="648"/>
          <w:jc w:val="center"/>
        </w:trPr>
        <w:tc>
          <w:tcPr>
            <w:tcW w:w="600" w:type="dxa"/>
            <w:tcBorders>
              <w:top w:val="single" w:sz="4" w:space="0" w:color="auto"/>
              <w:left w:val="single" w:sz="4" w:space="0" w:color="auto"/>
            </w:tcBorders>
            <w:shd w:val="clear" w:color="auto" w:fill="FFFFFF"/>
            <w:vAlign w:val="center"/>
          </w:tcPr>
          <w:p w:rsidR="00CF75BA" w:rsidRDefault="00CF75BA">
            <w:pPr>
              <w:pStyle w:val="21"/>
              <w:framePr w:w="9144" w:wrap="notBeside" w:vAnchor="text" w:hAnchor="text" w:xAlign="center" w:y="1"/>
              <w:shd w:val="clear" w:color="auto" w:fill="auto"/>
              <w:spacing w:before="0" w:after="60" w:line="200" w:lineRule="exact"/>
            </w:pPr>
            <w:r>
              <w:rPr>
                <w:rStyle w:val="210pt"/>
                <w:lang w:val="en-US" w:eastAsia="en-US"/>
              </w:rPr>
              <w:t>N</w:t>
            </w:r>
          </w:p>
          <w:p w:rsidR="00CF75BA" w:rsidRDefault="00CF75BA">
            <w:pPr>
              <w:pStyle w:val="21"/>
              <w:framePr w:w="9144" w:wrap="notBeside" w:vAnchor="text" w:hAnchor="text" w:xAlign="center" w:y="1"/>
              <w:shd w:val="clear" w:color="auto" w:fill="auto"/>
              <w:spacing w:before="60" w:after="0" w:line="200" w:lineRule="exact"/>
            </w:pPr>
            <w:r>
              <w:rPr>
                <w:rStyle w:val="210pt"/>
              </w:rPr>
              <w:t>п/п</w:t>
            </w:r>
          </w:p>
        </w:tc>
        <w:tc>
          <w:tcPr>
            <w:tcW w:w="5525" w:type="dxa"/>
            <w:tcBorders>
              <w:top w:val="single" w:sz="4" w:space="0" w:color="auto"/>
              <w:left w:val="single" w:sz="4" w:space="0" w:color="auto"/>
            </w:tcBorders>
            <w:shd w:val="clear" w:color="auto" w:fill="FFFFFF"/>
            <w:vAlign w:val="center"/>
          </w:tcPr>
          <w:p w:rsidR="00CF75BA" w:rsidRDefault="00CF75BA">
            <w:pPr>
              <w:pStyle w:val="21"/>
              <w:framePr w:w="9144" w:wrap="notBeside" w:vAnchor="text" w:hAnchor="text" w:xAlign="center" w:y="1"/>
              <w:shd w:val="clear" w:color="auto" w:fill="auto"/>
              <w:spacing w:before="0" w:after="0" w:line="200" w:lineRule="exact"/>
            </w:pPr>
            <w:r>
              <w:rPr>
                <w:rStyle w:val="210pt"/>
              </w:rPr>
              <w:t>Наименование муниципальной услуги</w:t>
            </w:r>
          </w:p>
        </w:tc>
        <w:tc>
          <w:tcPr>
            <w:tcW w:w="3019" w:type="dxa"/>
            <w:tcBorders>
              <w:top w:val="single" w:sz="4" w:space="0" w:color="auto"/>
              <w:left w:val="single" w:sz="4" w:space="0" w:color="auto"/>
              <w:right w:val="single" w:sz="4" w:space="0" w:color="auto"/>
            </w:tcBorders>
            <w:shd w:val="clear" w:color="auto" w:fill="FFFFFF"/>
            <w:vAlign w:val="center"/>
          </w:tcPr>
          <w:p w:rsidR="00CF75BA" w:rsidRDefault="00CF75BA">
            <w:pPr>
              <w:pStyle w:val="21"/>
              <w:framePr w:w="9144" w:wrap="notBeside" w:vAnchor="text" w:hAnchor="text" w:xAlign="center" w:y="1"/>
              <w:shd w:val="clear" w:color="auto" w:fill="auto"/>
              <w:spacing w:before="0" w:after="0" w:line="226" w:lineRule="exact"/>
            </w:pPr>
            <w:r>
              <w:rPr>
                <w:rStyle w:val="210pt"/>
              </w:rPr>
              <w:t>Цена (тариф), единица измерения</w:t>
            </w:r>
          </w:p>
        </w:tc>
      </w:tr>
      <w:tr w:rsidR="00CF75BA">
        <w:trPr>
          <w:trHeight w:hRule="exact" w:val="374"/>
          <w:jc w:val="center"/>
        </w:trPr>
        <w:tc>
          <w:tcPr>
            <w:tcW w:w="600" w:type="dxa"/>
            <w:tcBorders>
              <w:top w:val="single" w:sz="4" w:space="0" w:color="auto"/>
              <w:left w:val="single" w:sz="4" w:space="0" w:color="auto"/>
            </w:tcBorders>
            <w:shd w:val="clear" w:color="auto" w:fill="FFFFFF"/>
            <w:vAlign w:val="center"/>
          </w:tcPr>
          <w:p w:rsidR="00CF75BA" w:rsidRDefault="00CF75BA">
            <w:pPr>
              <w:pStyle w:val="21"/>
              <w:framePr w:w="9144" w:wrap="notBeside" w:vAnchor="text" w:hAnchor="text" w:xAlign="center" w:y="1"/>
              <w:shd w:val="clear" w:color="auto" w:fill="auto"/>
              <w:spacing w:before="0" w:after="0" w:line="200" w:lineRule="exact"/>
            </w:pPr>
            <w:r>
              <w:rPr>
                <w:rStyle w:val="210pt"/>
              </w:rPr>
              <w:t>1.</w:t>
            </w:r>
          </w:p>
        </w:tc>
        <w:tc>
          <w:tcPr>
            <w:tcW w:w="5525" w:type="dxa"/>
            <w:tcBorders>
              <w:top w:val="single" w:sz="4" w:space="0" w:color="auto"/>
              <w:left w:val="single" w:sz="4" w:space="0" w:color="auto"/>
            </w:tcBorders>
            <w:shd w:val="clear" w:color="auto" w:fill="FFFFFF"/>
          </w:tcPr>
          <w:p w:rsidR="00CF75BA" w:rsidRDefault="00CF75BA">
            <w:pPr>
              <w:framePr w:w="9144" w:wrap="notBeside" w:vAnchor="text" w:hAnchor="text" w:xAlign="center" w:y="1"/>
              <w:rPr>
                <w:sz w:val="10"/>
                <w:szCs w:val="10"/>
              </w:rPr>
            </w:pPr>
          </w:p>
        </w:tc>
        <w:tc>
          <w:tcPr>
            <w:tcW w:w="3019" w:type="dxa"/>
            <w:tcBorders>
              <w:top w:val="single" w:sz="4" w:space="0" w:color="auto"/>
              <w:left w:val="single" w:sz="4" w:space="0" w:color="auto"/>
              <w:right w:val="single" w:sz="4" w:space="0" w:color="auto"/>
            </w:tcBorders>
            <w:shd w:val="clear" w:color="auto" w:fill="FFFFFF"/>
          </w:tcPr>
          <w:p w:rsidR="00CF75BA" w:rsidRDefault="00CF75BA">
            <w:pPr>
              <w:framePr w:w="9144" w:wrap="notBeside" w:vAnchor="text" w:hAnchor="text" w:xAlign="center" w:y="1"/>
              <w:rPr>
                <w:sz w:val="10"/>
                <w:szCs w:val="10"/>
              </w:rPr>
            </w:pPr>
          </w:p>
        </w:tc>
      </w:tr>
      <w:tr w:rsidR="00CF75BA">
        <w:trPr>
          <w:trHeight w:hRule="exact" w:val="403"/>
          <w:jc w:val="center"/>
        </w:trPr>
        <w:tc>
          <w:tcPr>
            <w:tcW w:w="600" w:type="dxa"/>
            <w:tcBorders>
              <w:top w:val="single" w:sz="4" w:space="0" w:color="auto"/>
              <w:left w:val="single" w:sz="4" w:space="0" w:color="auto"/>
              <w:bottom w:val="single" w:sz="4" w:space="0" w:color="auto"/>
            </w:tcBorders>
            <w:shd w:val="clear" w:color="auto" w:fill="FFFFFF"/>
            <w:vAlign w:val="center"/>
          </w:tcPr>
          <w:p w:rsidR="00CF75BA" w:rsidRDefault="00CF75BA">
            <w:pPr>
              <w:pStyle w:val="21"/>
              <w:framePr w:w="9144" w:wrap="notBeside" w:vAnchor="text" w:hAnchor="text" w:xAlign="center" w:y="1"/>
              <w:shd w:val="clear" w:color="auto" w:fill="auto"/>
              <w:spacing w:before="0" w:after="0" w:line="200" w:lineRule="exact"/>
            </w:pPr>
            <w:r>
              <w:rPr>
                <w:rStyle w:val="210pt"/>
              </w:rPr>
              <w:t>2.</w:t>
            </w:r>
          </w:p>
        </w:tc>
        <w:tc>
          <w:tcPr>
            <w:tcW w:w="5525" w:type="dxa"/>
            <w:tcBorders>
              <w:top w:val="single" w:sz="4" w:space="0" w:color="auto"/>
              <w:left w:val="single" w:sz="4" w:space="0" w:color="auto"/>
              <w:bottom w:val="single" w:sz="4" w:space="0" w:color="auto"/>
            </w:tcBorders>
            <w:shd w:val="clear" w:color="auto" w:fill="FFFFFF"/>
          </w:tcPr>
          <w:p w:rsidR="00CF75BA" w:rsidRDefault="00CF75BA">
            <w:pPr>
              <w:framePr w:w="9144" w:wrap="notBeside" w:vAnchor="text" w:hAnchor="text" w:xAlign="center" w:y="1"/>
              <w:rPr>
                <w:sz w:val="10"/>
                <w:szCs w:val="10"/>
              </w:rPr>
            </w:pPr>
          </w:p>
        </w:tc>
        <w:tc>
          <w:tcPr>
            <w:tcW w:w="3019" w:type="dxa"/>
            <w:tcBorders>
              <w:top w:val="single" w:sz="4" w:space="0" w:color="auto"/>
              <w:left w:val="single" w:sz="4" w:space="0" w:color="auto"/>
              <w:bottom w:val="single" w:sz="4" w:space="0" w:color="auto"/>
              <w:right w:val="single" w:sz="4" w:space="0" w:color="auto"/>
            </w:tcBorders>
            <w:shd w:val="clear" w:color="auto" w:fill="FFFFFF"/>
          </w:tcPr>
          <w:p w:rsidR="00CF75BA" w:rsidRDefault="00CF75BA">
            <w:pPr>
              <w:framePr w:w="9144" w:wrap="notBeside" w:vAnchor="text" w:hAnchor="text" w:xAlign="center" w:y="1"/>
              <w:rPr>
                <w:sz w:val="10"/>
                <w:szCs w:val="10"/>
              </w:rPr>
            </w:pPr>
          </w:p>
        </w:tc>
      </w:tr>
    </w:tbl>
    <w:p w:rsidR="00CF75BA" w:rsidRDefault="00CF75BA">
      <w:pPr>
        <w:framePr w:w="9144" w:wrap="notBeside" w:vAnchor="text" w:hAnchor="text" w:xAlign="center" w:y="1"/>
        <w:rPr>
          <w:sz w:val="2"/>
          <w:szCs w:val="2"/>
        </w:rPr>
      </w:pPr>
    </w:p>
    <w:p w:rsidR="00CF75BA" w:rsidRDefault="00CF75BA">
      <w:pPr>
        <w:rPr>
          <w:sz w:val="2"/>
          <w:szCs w:val="2"/>
        </w:rPr>
      </w:pPr>
    </w:p>
    <w:p w:rsidR="00CF75BA" w:rsidRDefault="00CF75BA">
      <w:pPr>
        <w:pStyle w:val="21"/>
        <w:numPr>
          <w:ilvl w:val="0"/>
          <w:numId w:val="9"/>
        </w:numPr>
        <w:shd w:val="clear" w:color="auto" w:fill="auto"/>
        <w:tabs>
          <w:tab w:val="left" w:pos="349"/>
        </w:tabs>
        <w:spacing w:before="276" w:after="0" w:line="240" w:lineRule="exact"/>
        <w:jc w:val="both"/>
      </w:pPr>
      <w:r>
        <w:t>Порядок контроля за исполнением муниципального задания</w:t>
      </w:r>
    </w:p>
    <w:tbl>
      <w:tblPr>
        <w:tblOverlap w:val="never"/>
        <w:tblW w:w="0" w:type="auto"/>
        <w:jc w:val="center"/>
        <w:tblLayout w:type="fixed"/>
        <w:tblCellMar>
          <w:left w:w="10" w:type="dxa"/>
          <w:right w:w="10" w:type="dxa"/>
        </w:tblCellMar>
        <w:tblLook w:val="0000"/>
      </w:tblPr>
      <w:tblGrid>
        <w:gridCol w:w="610"/>
        <w:gridCol w:w="2290"/>
        <w:gridCol w:w="2750"/>
        <w:gridCol w:w="3619"/>
      </w:tblGrid>
      <w:tr w:rsidR="00CF75BA">
        <w:trPr>
          <w:trHeight w:hRule="exact" w:val="1334"/>
          <w:jc w:val="center"/>
        </w:trPr>
        <w:tc>
          <w:tcPr>
            <w:tcW w:w="610" w:type="dxa"/>
            <w:tcBorders>
              <w:top w:val="single" w:sz="4" w:space="0" w:color="auto"/>
              <w:left w:val="single" w:sz="4" w:space="0" w:color="auto"/>
            </w:tcBorders>
            <w:shd w:val="clear" w:color="auto" w:fill="FFFFFF"/>
          </w:tcPr>
          <w:p w:rsidR="00CF75BA" w:rsidRDefault="00CF75BA">
            <w:pPr>
              <w:pStyle w:val="21"/>
              <w:framePr w:w="9269" w:wrap="notBeside" w:vAnchor="text" w:hAnchor="text" w:xAlign="center" w:y="1"/>
              <w:shd w:val="clear" w:color="auto" w:fill="auto"/>
              <w:spacing w:before="0" w:after="60" w:line="200" w:lineRule="exact"/>
            </w:pPr>
            <w:r>
              <w:rPr>
                <w:rStyle w:val="210pt"/>
                <w:lang w:val="en-US" w:eastAsia="en-US"/>
              </w:rPr>
              <w:t>N</w:t>
            </w:r>
          </w:p>
          <w:p w:rsidR="00CF75BA" w:rsidRDefault="00CF75BA">
            <w:pPr>
              <w:pStyle w:val="21"/>
              <w:framePr w:w="9269" w:wrap="notBeside" w:vAnchor="text" w:hAnchor="text" w:xAlign="center" w:y="1"/>
              <w:shd w:val="clear" w:color="auto" w:fill="auto"/>
              <w:spacing w:before="60" w:after="0" w:line="200" w:lineRule="exact"/>
            </w:pPr>
            <w:r>
              <w:rPr>
                <w:rStyle w:val="210pt"/>
              </w:rPr>
              <w:t>п/п</w:t>
            </w:r>
          </w:p>
        </w:tc>
        <w:tc>
          <w:tcPr>
            <w:tcW w:w="2290" w:type="dxa"/>
            <w:tcBorders>
              <w:top w:val="single" w:sz="4" w:space="0" w:color="auto"/>
              <w:left w:val="single" w:sz="4" w:space="0" w:color="auto"/>
            </w:tcBorders>
            <w:shd w:val="clear" w:color="auto" w:fill="FFFFFF"/>
          </w:tcPr>
          <w:p w:rsidR="00CF75BA" w:rsidRDefault="00CF75BA">
            <w:pPr>
              <w:pStyle w:val="21"/>
              <w:framePr w:w="9269" w:wrap="notBeside" w:vAnchor="text" w:hAnchor="text" w:xAlign="center" w:y="1"/>
              <w:shd w:val="clear" w:color="auto" w:fill="auto"/>
              <w:spacing w:before="0" w:after="0" w:line="200" w:lineRule="exact"/>
              <w:jc w:val="both"/>
            </w:pPr>
            <w:r>
              <w:rPr>
                <w:rStyle w:val="210pt"/>
              </w:rPr>
              <w:t>Формы контроля</w:t>
            </w:r>
          </w:p>
        </w:tc>
        <w:tc>
          <w:tcPr>
            <w:tcW w:w="2750" w:type="dxa"/>
            <w:tcBorders>
              <w:top w:val="single" w:sz="4" w:space="0" w:color="auto"/>
              <w:left w:val="single" w:sz="4" w:space="0" w:color="auto"/>
            </w:tcBorders>
            <w:shd w:val="clear" w:color="auto" w:fill="FFFFFF"/>
          </w:tcPr>
          <w:p w:rsidR="00CF75BA" w:rsidRDefault="00CF75BA">
            <w:pPr>
              <w:pStyle w:val="21"/>
              <w:framePr w:w="9269" w:wrap="notBeside" w:vAnchor="text" w:hAnchor="text" w:xAlign="center" w:y="1"/>
              <w:shd w:val="clear" w:color="auto" w:fill="auto"/>
              <w:spacing w:before="0" w:after="0" w:line="200" w:lineRule="exact"/>
            </w:pPr>
            <w:r>
              <w:rPr>
                <w:rStyle w:val="210pt"/>
              </w:rPr>
              <w:t>Периодичность</w:t>
            </w:r>
          </w:p>
        </w:tc>
        <w:tc>
          <w:tcPr>
            <w:tcW w:w="3619" w:type="dxa"/>
            <w:tcBorders>
              <w:top w:val="single" w:sz="4" w:space="0" w:color="auto"/>
              <w:left w:val="single" w:sz="4" w:space="0" w:color="auto"/>
              <w:right w:val="single" w:sz="4" w:space="0" w:color="auto"/>
            </w:tcBorders>
            <w:shd w:val="clear" w:color="auto" w:fill="FFFFFF"/>
            <w:vAlign w:val="bottom"/>
          </w:tcPr>
          <w:p w:rsidR="00CF75BA" w:rsidRDefault="00CF75BA">
            <w:pPr>
              <w:pStyle w:val="21"/>
              <w:framePr w:w="9269" w:wrap="notBeside" w:vAnchor="text" w:hAnchor="text" w:xAlign="center" w:y="1"/>
              <w:shd w:val="clear" w:color="auto" w:fill="auto"/>
              <w:spacing w:before="0" w:after="0" w:line="226" w:lineRule="exact"/>
            </w:pPr>
            <w:r>
              <w:rPr>
                <w:rStyle w:val="210pt"/>
              </w:rPr>
              <w:t>Органы исполнительной власти  Притобольного муниципального округа Курганской области, осуществляющие контроль за оказанием муниципальной услуги</w:t>
            </w:r>
          </w:p>
        </w:tc>
      </w:tr>
      <w:tr w:rsidR="00CF75BA">
        <w:trPr>
          <w:trHeight w:hRule="exact" w:val="835"/>
          <w:jc w:val="center"/>
        </w:trPr>
        <w:tc>
          <w:tcPr>
            <w:tcW w:w="610" w:type="dxa"/>
            <w:tcBorders>
              <w:top w:val="single" w:sz="4" w:space="0" w:color="auto"/>
              <w:left w:val="single" w:sz="4" w:space="0" w:color="auto"/>
            </w:tcBorders>
            <w:shd w:val="clear" w:color="auto" w:fill="FFFFFF"/>
          </w:tcPr>
          <w:p w:rsidR="00CF75BA" w:rsidRDefault="00CF75BA">
            <w:pPr>
              <w:pStyle w:val="21"/>
              <w:framePr w:w="9269" w:wrap="notBeside" w:vAnchor="text" w:hAnchor="text" w:xAlign="center" w:y="1"/>
              <w:shd w:val="clear" w:color="auto" w:fill="auto"/>
              <w:spacing w:before="0" w:after="0" w:line="200" w:lineRule="exact"/>
            </w:pPr>
            <w:r>
              <w:rPr>
                <w:rStyle w:val="210pt"/>
              </w:rPr>
              <w:t>1.</w:t>
            </w:r>
          </w:p>
        </w:tc>
        <w:tc>
          <w:tcPr>
            <w:tcW w:w="2290" w:type="dxa"/>
            <w:tcBorders>
              <w:top w:val="single" w:sz="4" w:space="0" w:color="auto"/>
              <w:left w:val="single" w:sz="4" w:space="0" w:color="auto"/>
            </w:tcBorders>
            <w:shd w:val="clear" w:color="auto" w:fill="FFFFFF"/>
          </w:tcPr>
          <w:p w:rsidR="00CF75BA" w:rsidRDefault="00CF75BA">
            <w:pPr>
              <w:pStyle w:val="21"/>
              <w:framePr w:w="9269" w:wrap="notBeside" w:vAnchor="text" w:hAnchor="text" w:xAlign="center" w:y="1"/>
              <w:shd w:val="clear" w:color="auto" w:fill="auto"/>
              <w:spacing w:before="0" w:after="0" w:line="230" w:lineRule="exact"/>
              <w:jc w:val="both"/>
            </w:pPr>
            <w:r>
              <w:rPr>
                <w:rStyle w:val="210pt"/>
              </w:rPr>
              <w:t>Отчет об исполнении муниципального задания</w:t>
            </w:r>
          </w:p>
        </w:tc>
        <w:tc>
          <w:tcPr>
            <w:tcW w:w="2750" w:type="dxa"/>
            <w:tcBorders>
              <w:top w:val="single" w:sz="4" w:space="0" w:color="auto"/>
              <w:left w:val="single" w:sz="4" w:space="0" w:color="auto"/>
            </w:tcBorders>
            <w:shd w:val="clear" w:color="auto" w:fill="FFFFFF"/>
          </w:tcPr>
          <w:p w:rsidR="00CF75BA" w:rsidRDefault="00CF75BA">
            <w:pPr>
              <w:pStyle w:val="21"/>
              <w:framePr w:w="9269" w:wrap="notBeside" w:vAnchor="text" w:hAnchor="text" w:xAlign="center" w:y="1"/>
              <w:shd w:val="clear" w:color="auto" w:fill="auto"/>
              <w:spacing w:before="0" w:after="0" w:line="200" w:lineRule="exact"/>
            </w:pPr>
            <w:r>
              <w:rPr>
                <w:rStyle w:val="210pt"/>
              </w:rPr>
              <w:t>1 раз в квартал</w:t>
            </w:r>
          </w:p>
        </w:tc>
        <w:tc>
          <w:tcPr>
            <w:tcW w:w="3619" w:type="dxa"/>
            <w:tcBorders>
              <w:top w:val="single" w:sz="4" w:space="0" w:color="auto"/>
              <w:left w:val="single" w:sz="4" w:space="0" w:color="auto"/>
              <w:right w:val="single" w:sz="4" w:space="0" w:color="auto"/>
            </w:tcBorders>
            <w:shd w:val="clear" w:color="auto" w:fill="FFFFFF"/>
            <w:vAlign w:val="bottom"/>
          </w:tcPr>
          <w:p w:rsidR="00CF75BA" w:rsidRDefault="00CF75BA">
            <w:pPr>
              <w:pStyle w:val="21"/>
              <w:framePr w:w="9269" w:wrap="notBeside" w:vAnchor="text" w:hAnchor="text" w:xAlign="center" w:y="1"/>
              <w:shd w:val="clear" w:color="auto" w:fill="auto"/>
              <w:spacing w:before="0" w:after="0" w:line="230" w:lineRule="exact"/>
              <w:jc w:val="both"/>
            </w:pPr>
            <w:r>
              <w:rPr>
                <w:rStyle w:val="210pt"/>
              </w:rPr>
              <w:t>Главный распорядитель средств бюджета, в ведении которого находятся муниципальное казенное учреждение</w:t>
            </w:r>
          </w:p>
        </w:tc>
      </w:tr>
      <w:tr w:rsidR="00CF75BA" w:rsidTr="009139E6">
        <w:trPr>
          <w:trHeight w:hRule="exact" w:val="815"/>
          <w:jc w:val="center"/>
        </w:trPr>
        <w:tc>
          <w:tcPr>
            <w:tcW w:w="610" w:type="dxa"/>
            <w:tcBorders>
              <w:top w:val="single" w:sz="4" w:space="0" w:color="auto"/>
              <w:left w:val="single" w:sz="4" w:space="0" w:color="auto"/>
            </w:tcBorders>
            <w:shd w:val="clear" w:color="auto" w:fill="FFFFFF"/>
            <w:vAlign w:val="center"/>
          </w:tcPr>
          <w:p w:rsidR="00CF75BA" w:rsidRDefault="00CF75BA">
            <w:pPr>
              <w:pStyle w:val="21"/>
              <w:framePr w:w="9269" w:wrap="notBeside" w:vAnchor="text" w:hAnchor="text" w:xAlign="center" w:y="1"/>
              <w:shd w:val="clear" w:color="auto" w:fill="auto"/>
              <w:spacing w:before="0" w:after="0" w:line="200" w:lineRule="exact"/>
            </w:pPr>
            <w:r>
              <w:rPr>
                <w:rStyle w:val="210pt"/>
              </w:rPr>
              <w:t>2.</w:t>
            </w:r>
          </w:p>
        </w:tc>
        <w:tc>
          <w:tcPr>
            <w:tcW w:w="2290" w:type="dxa"/>
            <w:tcBorders>
              <w:top w:val="single" w:sz="4" w:space="0" w:color="auto"/>
              <w:left w:val="single" w:sz="4" w:space="0" w:color="auto"/>
            </w:tcBorders>
            <w:shd w:val="clear" w:color="auto" w:fill="FFFFFF"/>
            <w:vAlign w:val="center"/>
          </w:tcPr>
          <w:p w:rsidR="00CF75BA" w:rsidRDefault="00CF75BA">
            <w:pPr>
              <w:pStyle w:val="21"/>
              <w:framePr w:w="9269" w:wrap="notBeside" w:vAnchor="text" w:hAnchor="text" w:xAlign="center" w:y="1"/>
              <w:shd w:val="clear" w:color="auto" w:fill="auto"/>
              <w:spacing w:before="0" w:after="0" w:line="226" w:lineRule="exact"/>
              <w:jc w:val="both"/>
            </w:pPr>
            <w:r>
              <w:rPr>
                <w:rStyle w:val="210pt"/>
              </w:rPr>
              <w:t>Отчет об исполнении муниципального задания</w:t>
            </w:r>
          </w:p>
        </w:tc>
        <w:tc>
          <w:tcPr>
            <w:tcW w:w="2750" w:type="dxa"/>
            <w:tcBorders>
              <w:top w:val="single" w:sz="4" w:space="0" w:color="auto"/>
              <w:left w:val="single" w:sz="4" w:space="0" w:color="auto"/>
            </w:tcBorders>
            <w:shd w:val="clear" w:color="auto" w:fill="FFFFFF"/>
          </w:tcPr>
          <w:p w:rsidR="00CF75BA" w:rsidRDefault="00CF75BA">
            <w:pPr>
              <w:pStyle w:val="21"/>
              <w:framePr w:w="9269" w:wrap="notBeside" w:vAnchor="text" w:hAnchor="text" w:xAlign="center" w:y="1"/>
              <w:shd w:val="clear" w:color="auto" w:fill="auto"/>
              <w:spacing w:before="0" w:after="0" w:line="200" w:lineRule="exact"/>
            </w:pPr>
            <w:r>
              <w:rPr>
                <w:rStyle w:val="210pt"/>
              </w:rPr>
              <w:t>Ежегодно</w:t>
            </w:r>
          </w:p>
        </w:tc>
        <w:tc>
          <w:tcPr>
            <w:tcW w:w="3619" w:type="dxa"/>
            <w:tcBorders>
              <w:top w:val="single" w:sz="4" w:space="0" w:color="auto"/>
              <w:left w:val="single" w:sz="4" w:space="0" w:color="auto"/>
              <w:right w:val="single" w:sz="4" w:space="0" w:color="auto"/>
            </w:tcBorders>
            <w:shd w:val="clear" w:color="auto" w:fill="FFFFFF"/>
            <w:vAlign w:val="center"/>
          </w:tcPr>
          <w:p w:rsidR="00CF75BA" w:rsidRDefault="00CF75BA">
            <w:pPr>
              <w:pStyle w:val="21"/>
              <w:framePr w:w="9269" w:wrap="notBeside" w:vAnchor="text" w:hAnchor="text" w:xAlign="center" w:y="1"/>
              <w:shd w:val="clear" w:color="auto" w:fill="auto"/>
              <w:spacing w:before="0" w:after="0" w:line="230" w:lineRule="exact"/>
              <w:jc w:val="both"/>
            </w:pPr>
            <w:r>
              <w:rPr>
                <w:rStyle w:val="210pt"/>
              </w:rPr>
              <w:t>Финансовое управление  Администрации  Притобольного муниципального округа Курганской области</w:t>
            </w:r>
          </w:p>
        </w:tc>
      </w:tr>
      <w:tr w:rsidR="00CF75BA">
        <w:trPr>
          <w:trHeight w:hRule="exact" w:val="403"/>
          <w:jc w:val="center"/>
        </w:trPr>
        <w:tc>
          <w:tcPr>
            <w:tcW w:w="610" w:type="dxa"/>
            <w:tcBorders>
              <w:top w:val="single" w:sz="4" w:space="0" w:color="auto"/>
              <w:left w:val="single" w:sz="4" w:space="0" w:color="auto"/>
              <w:bottom w:val="single" w:sz="4" w:space="0" w:color="auto"/>
            </w:tcBorders>
            <w:shd w:val="clear" w:color="auto" w:fill="FFFFFF"/>
          </w:tcPr>
          <w:p w:rsidR="00CF75BA" w:rsidRDefault="00CF75BA">
            <w:pPr>
              <w:pStyle w:val="21"/>
              <w:framePr w:w="9269" w:wrap="notBeside" w:vAnchor="text" w:hAnchor="text" w:xAlign="center" w:y="1"/>
              <w:shd w:val="clear" w:color="auto" w:fill="auto"/>
              <w:spacing w:before="0" w:after="0" w:line="200" w:lineRule="exact"/>
            </w:pPr>
            <w:r>
              <w:rPr>
                <w:rStyle w:val="210pt"/>
              </w:rPr>
              <w:t>3.</w:t>
            </w:r>
          </w:p>
        </w:tc>
        <w:tc>
          <w:tcPr>
            <w:tcW w:w="2290" w:type="dxa"/>
            <w:tcBorders>
              <w:top w:val="single" w:sz="4" w:space="0" w:color="auto"/>
              <w:left w:val="single" w:sz="4" w:space="0" w:color="auto"/>
              <w:bottom w:val="single" w:sz="4" w:space="0" w:color="auto"/>
            </w:tcBorders>
            <w:shd w:val="clear" w:color="auto" w:fill="FFFFFF"/>
          </w:tcPr>
          <w:p w:rsidR="00CF75BA" w:rsidRDefault="00CF75BA">
            <w:pPr>
              <w:framePr w:w="9269" w:wrap="notBeside" w:vAnchor="text" w:hAnchor="text" w:xAlign="center" w:y="1"/>
              <w:rPr>
                <w:sz w:val="10"/>
                <w:szCs w:val="10"/>
              </w:rPr>
            </w:pPr>
          </w:p>
        </w:tc>
        <w:tc>
          <w:tcPr>
            <w:tcW w:w="2750" w:type="dxa"/>
            <w:tcBorders>
              <w:top w:val="single" w:sz="4" w:space="0" w:color="auto"/>
              <w:left w:val="single" w:sz="4" w:space="0" w:color="auto"/>
              <w:bottom w:val="single" w:sz="4" w:space="0" w:color="auto"/>
            </w:tcBorders>
            <w:shd w:val="clear" w:color="auto" w:fill="FFFFFF"/>
          </w:tcPr>
          <w:p w:rsidR="00CF75BA" w:rsidRDefault="00CF75BA">
            <w:pPr>
              <w:framePr w:w="9269" w:wrap="notBeside" w:vAnchor="text" w:hAnchor="text" w:xAlign="center" w:y="1"/>
              <w:rPr>
                <w:sz w:val="10"/>
                <w:szCs w:val="10"/>
              </w:rPr>
            </w:pPr>
          </w:p>
        </w:tc>
        <w:tc>
          <w:tcPr>
            <w:tcW w:w="3619" w:type="dxa"/>
            <w:tcBorders>
              <w:top w:val="single" w:sz="4" w:space="0" w:color="auto"/>
              <w:left w:val="single" w:sz="4" w:space="0" w:color="auto"/>
              <w:bottom w:val="single" w:sz="4" w:space="0" w:color="auto"/>
              <w:right w:val="single" w:sz="4" w:space="0" w:color="auto"/>
            </w:tcBorders>
            <w:shd w:val="clear" w:color="auto" w:fill="FFFFFF"/>
          </w:tcPr>
          <w:p w:rsidR="00CF75BA" w:rsidRDefault="00CF75BA">
            <w:pPr>
              <w:framePr w:w="9269" w:wrap="notBeside" w:vAnchor="text" w:hAnchor="text" w:xAlign="center" w:y="1"/>
              <w:rPr>
                <w:sz w:val="10"/>
                <w:szCs w:val="10"/>
              </w:rPr>
            </w:pPr>
          </w:p>
        </w:tc>
      </w:tr>
    </w:tbl>
    <w:p w:rsidR="00CF75BA" w:rsidRDefault="00CF75BA">
      <w:pPr>
        <w:framePr w:w="9269" w:wrap="notBeside" w:vAnchor="text" w:hAnchor="text" w:xAlign="center" w:y="1"/>
        <w:rPr>
          <w:sz w:val="2"/>
          <w:szCs w:val="2"/>
        </w:rPr>
      </w:pPr>
    </w:p>
    <w:p w:rsidR="00CF75BA" w:rsidRDefault="00CF75BA">
      <w:pPr>
        <w:rPr>
          <w:sz w:val="2"/>
          <w:szCs w:val="2"/>
        </w:rPr>
      </w:pPr>
    </w:p>
    <w:p w:rsidR="00CF75BA" w:rsidRDefault="00CF75BA" w:rsidP="009139E6">
      <w:pPr>
        <w:pStyle w:val="21"/>
        <w:numPr>
          <w:ilvl w:val="0"/>
          <w:numId w:val="9"/>
        </w:numPr>
        <w:shd w:val="clear" w:color="auto" w:fill="auto"/>
        <w:tabs>
          <w:tab w:val="left" w:pos="344"/>
        </w:tabs>
        <w:spacing w:before="0" w:after="0"/>
        <w:ind w:right="2520"/>
      </w:pPr>
      <w:r>
        <w:t>Требования к отчетности об исполнении муниципального задания:</w:t>
      </w:r>
    </w:p>
    <w:p w:rsidR="00CF75BA" w:rsidRDefault="00CF75BA" w:rsidP="009139E6">
      <w:pPr>
        <w:pStyle w:val="21"/>
        <w:shd w:val="clear" w:color="auto" w:fill="auto"/>
        <w:tabs>
          <w:tab w:val="left" w:pos="344"/>
        </w:tabs>
        <w:spacing w:before="0" w:after="0"/>
        <w:ind w:right="2520"/>
      </w:pPr>
      <w:r>
        <w:t xml:space="preserve"> 1) форма отчета об исполнении муниципального задания</w:t>
      </w:r>
    </w:p>
    <w:tbl>
      <w:tblPr>
        <w:tblOverlap w:val="never"/>
        <w:tblW w:w="0" w:type="auto"/>
        <w:jc w:val="center"/>
        <w:tblLayout w:type="fixed"/>
        <w:tblCellMar>
          <w:left w:w="10" w:type="dxa"/>
          <w:right w:w="10" w:type="dxa"/>
        </w:tblCellMar>
        <w:tblLook w:val="0000"/>
      </w:tblPr>
      <w:tblGrid>
        <w:gridCol w:w="605"/>
        <w:gridCol w:w="1685"/>
        <w:gridCol w:w="1330"/>
        <w:gridCol w:w="1435"/>
        <w:gridCol w:w="1200"/>
        <w:gridCol w:w="1565"/>
        <w:gridCol w:w="1690"/>
      </w:tblGrid>
      <w:tr w:rsidR="00CF75BA">
        <w:trPr>
          <w:trHeight w:hRule="exact" w:val="2251"/>
          <w:jc w:val="center"/>
        </w:trPr>
        <w:tc>
          <w:tcPr>
            <w:tcW w:w="605" w:type="dxa"/>
            <w:tcBorders>
              <w:top w:val="single" w:sz="4" w:space="0" w:color="auto"/>
              <w:left w:val="single" w:sz="4" w:space="0" w:color="auto"/>
            </w:tcBorders>
            <w:shd w:val="clear" w:color="auto" w:fill="FFFFFF"/>
          </w:tcPr>
          <w:p w:rsidR="00CF75BA" w:rsidRDefault="00CF75BA" w:rsidP="009139E6">
            <w:pPr>
              <w:pStyle w:val="21"/>
              <w:framePr w:w="9509" w:wrap="notBeside" w:vAnchor="text" w:hAnchor="text" w:xAlign="center" w:y="1"/>
              <w:shd w:val="clear" w:color="auto" w:fill="auto"/>
              <w:spacing w:before="0" w:after="60" w:line="200" w:lineRule="exact"/>
            </w:pPr>
            <w:r>
              <w:rPr>
                <w:rStyle w:val="210pt"/>
                <w:lang w:val="en-US" w:eastAsia="en-US"/>
              </w:rPr>
              <w:t>N</w:t>
            </w:r>
          </w:p>
          <w:p w:rsidR="00CF75BA" w:rsidRDefault="00CF75BA">
            <w:pPr>
              <w:pStyle w:val="21"/>
              <w:framePr w:w="9509" w:wrap="notBeside" w:vAnchor="text" w:hAnchor="text" w:xAlign="center" w:y="1"/>
              <w:shd w:val="clear" w:color="auto" w:fill="auto"/>
              <w:spacing w:before="60" w:after="0" w:line="200" w:lineRule="exact"/>
            </w:pPr>
            <w:r>
              <w:rPr>
                <w:rStyle w:val="210pt"/>
              </w:rPr>
              <w:t>п/п</w:t>
            </w:r>
          </w:p>
        </w:tc>
        <w:tc>
          <w:tcPr>
            <w:tcW w:w="1685" w:type="dxa"/>
            <w:tcBorders>
              <w:top w:val="single" w:sz="4" w:space="0" w:color="auto"/>
              <w:left w:val="single" w:sz="4" w:space="0" w:color="auto"/>
            </w:tcBorders>
            <w:shd w:val="clear" w:color="auto" w:fill="FFFFFF"/>
          </w:tcPr>
          <w:p w:rsidR="00CF75BA" w:rsidRDefault="00CF75BA">
            <w:pPr>
              <w:pStyle w:val="21"/>
              <w:framePr w:w="9509" w:wrap="notBeside" w:vAnchor="text" w:hAnchor="text" w:xAlign="center" w:y="1"/>
              <w:shd w:val="clear" w:color="auto" w:fill="auto"/>
              <w:spacing w:before="0" w:after="60" w:line="200" w:lineRule="exact"/>
            </w:pPr>
            <w:r>
              <w:rPr>
                <w:rStyle w:val="210pt"/>
              </w:rPr>
              <w:t>Наименование</w:t>
            </w:r>
          </w:p>
          <w:p w:rsidR="00CF75BA" w:rsidRDefault="00CF75BA">
            <w:pPr>
              <w:pStyle w:val="21"/>
              <w:framePr w:w="9509" w:wrap="notBeside" w:vAnchor="text" w:hAnchor="text" w:xAlign="center" w:y="1"/>
              <w:shd w:val="clear" w:color="auto" w:fill="auto"/>
              <w:spacing w:before="60" w:after="0" w:line="200" w:lineRule="exact"/>
            </w:pPr>
            <w:r>
              <w:rPr>
                <w:rStyle w:val="210pt"/>
              </w:rPr>
              <w:t>показателя</w:t>
            </w:r>
          </w:p>
        </w:tc>
        <w:tc>
          <w:tcPr>
            <w:tcW w:w="1330" w:type="dxa"/>
            <w:tcBorders>
              <w:top w:val="single" w:sz="4" w:space="0" w:color="auto"/>
              <w:left w:val="single" w:sz="4" w:space="0" w:color="auto"/>
            </w:tcBorders>
            <w:shd w:val="clear" w:color="auto" w:fill="FFFFFF"/>
          </w:tcPr>
          <w:p w:rsidR="00CF75BA" w:rsidRDefault="00CF75BA">
            <w:pPr>
              <w:pStyle w:val="21"/>
              <w:framePr w:w="9509" w:wrap="notBeside" w:vAnchor="text" w:hAnchor="text" w:xAlign="center" w:y="1"/>
              <w:shd w:val="clear" w:color="auto" w:fill="auto"/>
              <w:spacing w:before="0" w:after="60" w:line="200" w:lineRule="exact"/>
            </w:pPr>
            <w:r>
              <w:rPr>
                <w:rStyle w:val="210pt"/>
              </w:rPr>
              <w:t>Единица</w:t>
            </w:r>
          </w:p>
          <w:p w:rsidR="00CF75BA" w:rsidRDefault="00CF75BA">
            <w:pPr>
              <w:pStyle w:val="21"/>
              <w:framePr w:w="9509" w:wrap="notBeside" w:vAnchor="text" w:hAnchor="text" w:xAlign="center" w:y="1"/>
              <w:shd w:val="clear" w:color="auto" w:fill="auto"/>
              <w:spacing w:before="60" w:after="0" w:line="200" w:lineRule="exact"/>
            </w:pPr>
            <w:r>
              <w:rPr>
                <w:rStyle w:val="210pt"/>
              </w:rPr>
              <w:t>измерения</w:t>
            </w:r>
          </w:p>
        </w:tc>
        <w:tc>
          <w:tcPr>
            <w:tcW w:w="1435" w:type="dxa"/>
            <w:tcBorders>
              <w:top w:val="single" w:sz="4" w:space="0" w:color="auto"/>
              <w:left w:val="single" w:sz="4" w:space="0" w:color="auto"/>
            </w:tcBorders>
            <w:shd w:val="clear" w:color="auto" w:fill="FFFFFF"/>
            <w:vAlign w:val="center"/>
          </w:tcPr>
          <w:p w:rsidR="00CF75BA" w:rsidRDefault="00CF75BA">
            <w:pPr>
              <w:pStyle w:val="21"/>
              <w:framePr w:w="9509" w:wrap="notBeside" w:vAnchor="text" w:hAnchor="text" w:xAlign="center" w:y="1"/>
              <w:shd w:val="clear" w:color="auto" w:fill="auto"/>
              <w:spacing w:before="0" w:after="0" w:line="226" w:lineRule="exact"/>
            </w:pPr>
            <w:r>
              <w:rPr>
                <w:rStyle w:val="210pt"/>
              </w:rPr>
              <w:t>Значение, утвержденное в</w:t>
            </w:r>
          </w:p>
          <w:p w:rsidR="00CF75BA" w:rsidRDefault="00CF75BA">
            <w:pPr>
              <w:pStyle w:val="21"/>
              <w:framePr w:w="9509" w:wrap="notBeside" w:vAnchor="text" w:hAnchor="text" w:xAlign="center" w:y="1"/>
              <w:shd w:val="clear" w:color="auto" w:fill="auto"/>
              <w:spacing w:before="0" w:after="0" w:line="226" w:lineRule="exact"/>
            </w:pPr>
            <w:r>
              <w:rPr>
                <w:rStyle w:val="210pt"/>
              </w:rPr>
              <w:t>муниципаль</w:t>
            </w:r>
          </w:p>
          <w:p w:rsidR="00CF75BA" w:rsidRDefault="00CF75BA">
            <w:pPr>
              <w:pStyle w:val="21"/>
              <w:framePr w:w="9509" w:wrap="notBeside" w:vAnchor="text" w:hAnchor="text" w:xAlign="center" w:y="1"/>
              <w:shd w:val="clear" w:color="auto" w:fill="auto"/>
              <w:spacing w:before="0" w:after="0" w:line="226" w:lineRule="exact"/>
            </w:pPr>
            <w:r>
              <w:rPr>
                <w:rStyle w:val="210pt"/>
              </w:rPr>
              <w:t>ном</w:t>
            </w:r>
          </w:p>
          <w:p w:rsidR="00CF75BA" w:rsidRDefault="00CF75BA">
            <w:pPr>
              <w:pStyle w:val="21"/>
              <w:framePr w:w="9509" w:wrap="notBeside" w:vAnchor="text" w:hAnchor="text" w:xAlign="center" w:y="1"/>
              <w:shd w:val="clear" w:color="auto" w:fill="auto"/>
              <w:spacing w:before="0" w:after="0" w:line="226" w:lineRule="exact"/>
            </w:pPr>
            <w:r>
              <w:rPr>
                <w:rStyle w:val="210pt"/>
              </w:rPr>
              <w:t>задании на отчетный финансовый год</w:t>
            </w:r>
          </w:p>
        </w:tc>
        <w:tc>
          <w:tcPr>
            <w:tcW w:w="1200" w:type="dxa"/>
            <w:tcBorders>
              <w:top w:val="single" w:sz="4" w:space="0" w:color="auto"/>
              <w:left w:val="single" w:sz="4" w:space="0" w:color="auto"/>
            </w:tcBorders>
            <w:shd w:val="clear" w:color="auto" w:fill="FFFFFF"/>
          </w:tcPr>
          <w:p w:rsidR="00CF75BA" w:rsidRDefault="00CF75BA">
            <w:pPr>
              <w:pStyle w:val="21"/>
              <w:framePr w:w="9509" w:wrap="notBeside" w:vAnchor="text" w:hAnchor="text" w:xAlign="center" w:y="1"/>
              <w:shd w:val="clear" w:color="auto" w:fill="auto"/>
              <w:spacing w:before="0" w:after="0" w:line="226" w:lineRule="exact"/>
              <w:jc w:val="both"/>
            </w:pPr>
            <w:r>
              <w:rPr>
                <w:rStyle w:val="210pt"/>
              </w:rPr>
              <w:t>Факти</w:t>
            </w:r>
          </w:p>
          <w:p w:rsidR="00CF75BA" w:rsidRDefault="00CF75BA">
            <w:pPr>
              <w:pStyle w:val="21"/>
              <w:framePr w:w="9509" w:wrap="notBeside" w:vAnchor="text" w:hAnchor="text" w:xAlign="center" w:y="1"/>
              <w:shd w:val="clear" w:color="auto" w:fill="auto"/>
              <w:spacing w:before="0" w:after="0" w:line="226" w:lineRule="exact"/>
              <w:jc w:val="both"/>
            </w:pPr>
            <w:r>
              <w:rPr>
                <w:rStyle w:val="210pt"/>
              </w:rPr>
              <w:t>ческое</w:t>
            </w:r>
          </w:p>
          <w:p w:rsidR="00CF75BA" w:rsidRDefault="00CF75BA">
            <w:pPr>
              <w:pStyle w:val="21"/>
              <w:framePr w:w="9509" w:wrap="notBeside" w:vAnchor="text" w:hAnchor="text" w:xAlign="center" w:y="1"/>
              <w:shd w:val="clear" w:color="auto" w:fill="auto"/>
              <w:spacing w:before="0" w:after="0" w:line="226" w:lineRule="exact"/>
              <w:jc w:val="both"/>
            </w:pPr>
            <w:r>
              <w:rPr>
                <w:rStyle w:val="210pt"/>
              </w:rPr>
              <w:t>значение</w:t>
            </w:r>
          </w:p>
          <w:p w:rsidR="00CF75BA" w:rsidRDefault="00CF75BA">
            <w:pPr>
              <w:pStyle w:val="21"/>
              <w:framePr w:w="9509" w:wrap="notBeside" w:vAnchor="text" w:hAnchor="text" w:xAlign="center" w:y="1"/>
              <w:shd w:val="clear" w:color="auto" w:fill="auto"/>
              <w:spacing w:before="0" w:after="0" w:line="226" w:lineRule="exact"/>
              <w:jc w:val="both"/>
            </w:pPr>
            <w:r>
              <w:rPr>
                <w:rStyle w:val="210pt"/>
              </w:rPr>
              <w:t>за</w:t>
            </w:r>
          </w:p>
          <w:p w:rsidR="00CF75BA" w:rsidRDefault="00CF75BA">
            <w:pPr>
              <w:pStyle w:val="21"/>
              <w:framePr w:w="9509" w:wrap="notBeside" w:vAnchor="text" w:hAnchor="text" w:xAlign="center" w:y="1"/>
              <w:shd w:val="clear" w:color="auto" w:fill="auto"/>
              <w:spacing w:before="0" w:after="0" w:line="226" w:lineRule="exact"/>
              <w:jc w:val="both"/>
            </w:pPr>
            <w:r>
              <w:rPr>
                <w:rStyle w:val="210pt"/>
              </w:rPr>
              <w:t>отчетный финансовый год</w:t>
            </w:r>
          </w:p>
        </w:tc>
        <w:tc>
          <w:tcPr>
            <w:tcW w:w="1565" w:type="dxa"/>
            <w:tcBorders>
              <w:top w:val="single" w:sz="4" w:space="0" w:color="auto"/>
              <w:left w:val="single" w:sz="4" w:space="0" w:color="auto"/>
            </w:tcBorders>
            <w:shd w:val="clear" w:color="auto" w:fill="FFFFFF"/>
          </w:tcPr>
          <w:p w:rsidR="00CF75BA" w:rsidRDefault="00CF75BA">
            <w:pPr>
              <w:pStyle w:val="21"/>
              <w:framePr w:w="9509" w:wrap="notBeside" w:vAnchor="text" w:hAnchor="text" w:xAlign="center" w:y="1"/>
              <w:shd w:val="clear" w:color="auto" w:fill="auto"/>
              <w:spacing w:before="0" w:after="0" w:line="226" w:lineRule="exact"/>
            </w:pPr>
            <w:r>
              <w:rPr>
                <w:rStyle w:val="210pt"/>
              </w:rPr>
              <w:t>Характеристика причин отклонения от запланированных значений</w:t>
            </w:r>
          </w:p>
        </w:tc>
        <w:tc>
          <w:tcPr>
            <w:tcW w:w="1690" w:type="dxa"/>
            <w:tcBorders>
              <w:top w:val="single" w:sz="4" w:space="0" w:color="auto"/>
              <w:left w:val="single" w:sz="4" w:space="0" w:color="auto"/>
              <w:right w:val="single" w:sz="4" w:space="0" w:color="auto"/>
            </w:tcBorders>
            <w:shd w:val="clear" w:color="auto" w:fill="FFFFFF"/>
          </w:tcPr>
          <w:p w:rsidR="00CF75BA" w:rsidRDefault="00CF75BA">
            <w:pPr>
              <w:pStyle w:val="21"/>
              <w:framePr w:w="9509" w:wrap="notBeside" w:vAnchor="text" w:hAnchor="text" w:xAlign="center" w:y="1"/>
              <w:shd w:val="clear" w:color="auto" w:fill="auto"/>
              <w:spacing w:before="0" w:after="0" w:line="230" w:lineRule="exact"/>
            </w:pPr>
            <w:r>
              <w:rPr>
                <w:rStyle w:val="210pt"/>
              </w:rPr>
              <w:t>Источник(и) информации о фактическом значении показателя</w:t>
            </w:r>
          </w:p>
        </w:tc>
      </w:tr>
      <w:tr w:rsidR="00CF75BA">
        <w:trPr>
          <w:trHeight w:hRule="exact" w:val="374"/>
          <w:jc w:val="center"/>
        </w:trPr>
        <w:tc>
          <w:tcPr>
            <w:tcW w:w="9510" w:type="dxa"/>
            <w:gridSpan w:val="7"/>
            <w:tcBorders>
              <w:top w:val="single" w:sz="4" w:space="0" w:color="auto"/>
              <w:left w:val="single" w:sz="4" w:space="0" w:color="auto"/>
              <w:right w:val="single" w:sz="4" w:space="0" w:color="auto"/>
            </w:tcBorders>
            <w:shd w:val="clear" w:color="auto" w:fill="FFFFFF"/>
            <w:vAlign w:val="center"/>
          </w:tcPr>
          <w:p w:rsidR="00CF75BA" w:rsidRDefault="00CF75BA">
            <w:pPr>
              <w:pStyle w:val="21"/>
              <w:framePr w:w="9509" w:wrap="notBeside" w:vAnchor="text" w:hAnchor="text" w:xAlign="center" w:y="1"/>
              <w:shd w:val="clear" w:color="auto" w:fill="auto"/>
              <w:spacing w:before="0" w:after="0" w:line="200" w:lineRule="exact"/>
            </w:pPr>
            <w:r>
              <w:rPr>
                <w:rStyle w:val="210pt"/>
              </w:rPr>
              <w:t>Объемы оказываемой муниципальной услуги</w:t>
            </w:r>
          </w:p>
        </w:tc>
      </w:tr>
      <w:tr w:rsidR="00CF75BA">
        <w:trPr>
          <w:trHeight w:hRule="exact" w:val="379"/>
          <w:jc w:val="center"/>
        </w:trPr>
        <w:tc>
          <w:tcPr>
            <w:tcW w:w="605" w:type="dxa"/>
            <w:tcBorders>
              <w:top w:val="single" w:sz="4" w:space="0" w:color="auto"/>
              <w:left w:val="single" w:sz="4" w:space="0" w:color="auto"/>
            </w:tcBorders>
            <w:shd w:val="clear" w:color="auto" w:fill="FFFFFF"/>
            <w:vAlign w:val="center"/>
          </w:tcPr>
          <w:p w:rsidR="00CF75BA" w:rsidRDefault="00CF75BA">
            <w:pPr>
              <w:pStyle w:val="21"/>
              <w:framePr w:w="9509" w:wrap="notBeside" w:vAnchor="text" w:hAnchor="text" w:xAlign="center" w:y="1"/>
              <w:shd w:val="clear" w:color="auto" w:fill="auto"/>
              <w:spacing w:before="0" w:after="0" w:line="200" w:lineRule="exact"/>
            </w:pPr>
            <w:r>
              <w:rPr>
                <w:rStyle w:val="210pt"/>
              </w:rPr>
              <w:t>1.</w:t>
            </w:r>
          </w:p>
        </w:tc>
        <w:tc>
          <w:tcPr>
            <w:tcW w:w="1685" w:type="dxa"/>
            <w:tcBorders>
              <w:top w:val="single" w:sz="4" w:space="0" w:color="auto"/>
              <w:left w:val="single" w:sz="4" w:space="0" w:color="auto"/>
            </w:tcBorders>
            <w:shd w:val="clear" w:color="auto" w:fill="FFFFFF"/>
          </w:tcPr>
          <w:p w:rsidR="00CF75BA" w:rsidRDefault="00CF75BA">
            <w:pPr>
              <w:framePr w:w="9509" w:wrap="notBeside" w:vAnchor="text" w:hAnchor="text" w:xAlign="center" w:y="1"/>
              <w:rPr>
                <w:sz w:val="10"/>
                <w:szCs w:val="10"/>
              </w:rPr>
            </w:pPr>
          </w:p>
        </w:tc>
        <w:tc>
          <w:tcPr>
            <w:tcW w:w="1330" w:type="dxa"/>
            <w:tcBorders>
              <w:top w:val="single" w:sz="4" w:space="0" w:color="auto"/>
              <w:left w:val="single" w:sz="4" w:space="0" w:color="auto"/>
            </w:tcBorders>
            <w:shd w:val="clear" w:color="auto" w:fill="FFFFFF"/>
          </w:tcPr>
          <w:p w:rsidR="00CF75BA" w:rsidRDefault="00CF75BA">
            <w:pPr>
              <w:framePr w:w="9509" w:wrap="notBeside" w:vAnchor="text" w:hAnchor="text" w:xAlign="center" w:y="1"/>
              <w:rPr>
                <w:sz w:val="10"/>
                <w:szCs w:val="10"/>
              </w:rPr>
            </w:pPr>
          </w:p>
        </w:tc>
        <w:tc>
          <w:tcPr>
            <w:tcW w:w="1435" w:type="dxa"/>
            <w:tcBorders>
              <w:top w:val="single" w:sz="4" w:space="0" w:color="auto"/>
              <w:left w:val="single" w:sz="4" w:space="0" w:color="auto"/>
            </w:tcBorders>
            <w:shd w:val="clear" w:color="auto" w:fill="FFFFFF"/>
          </w:tcPr>
          <w:p w:rsidR="00CF75BA" w:rsidRDefault="00CF75BA">
            <w:pPr>
              <w:framePr w:w="9509" w:wrap="notBeside" w:vAnchor="text" w:hAnchor="text" w:xAlign="center" w:y="1"/>
              <w:rPr>
                <w:sz w:val="10"/>
                <w:szCs w:val="10"/>
              </w:rPr>
            </w:pPr>
          </w:p>
        </w:tc>
        <w:tc>
          <w:tcPr>
            <w:tcW w:w="1200" w:type="dxa"/>
            <w:tcBorders>
              <w:top w:val="single" w:sz="4" w:space="0" w:color="auto"/>
              <w:left w:val="single" w:sz="4" w:space="0" w:color="auto"/>
            </w:tcBorders>
            <w:shd w:val="clear" w:color="auto" w:fill="FFFFFF"/>
          </w:tcPr>
          <w:p w:rsidR="00CF75BA" w:rsidRDefault="00CF75BA">
            <w:pPr>
              <w:framePr w:w="9509" w:wrap="notBeside" w:vAnchor="text" w:hAnchor="text" w:xAlign="center" w:y="1"/>
              <w:rPr>
                <w:sz w:val="10"/>
                <w:szCs w:val="10"/>
              </w:rPr>
            </w:pPr>
          </w:p>
        </w:tc>
        <w:tc>
          <w:tcPr>
            <w:tcW w:w="1565" w:type="dxa"/>
            <w:tcBorders>
              <w:top w:val="single" w:sz="4" w:space="0" w:color="auto"/>
              <w:left w:val="single" w:sz="4" w:space="0" w:color="auto"/>
            </w:tcBorders>
            <w:shd w:val="clear" w:color="auto" w:fill="FFFFFF"/>
          </w:tcPr>
          <w:p w:rsidR="00CF75BA" w:rsidRDefault="00CF75BA">
            <w:pPr>
              <w:framePr w:w="9509" w:wrap="notBeside" w:vAnchor="text" w:hAnchor="text" w:xAlign="center" w:y="1"/>
              <w:rPr>
                <w:sz w:val="10"/>
                <w:szCs w:val="10"/>
              </w:rPr>
            </w:pPr>
          </w:p>
        </w:tc>
        <w:tc>
          <w:tcPr>
            <w:tcW w:w="1690" w:type="dxa"/>
            <w:tcBorders>
              <w:top w:val="single" w:sz="4" w:space="0" w:color="auto"/>
              <w:left w:val="single" w:sz="4" w:space="0" w:color="auto"/>
              <w:right w:val="single" w:sz="4" w:space="0" w:color="auto"/>
            </w:tcBorders>
            <w:shd w:val="clear" w:color="auto" w:fill="FFFFFF"/>
          </w:tcPr>
          <w:p w:rsidR="00CF75BA" w:rsidRDefault="00CF75BA">
            <w:pPr>
              <w:framePr w:w="9509" w:wrap="notBeside" w:vAnchor="text" w:hAnchor="text" w:xAlign="center" w:y="1"/>
              <w:rPr>
                <w:sz w:val="10"/>
                <w:szCs w:val="10"/>
              </w:rPr>
            </w:pPr>
          </w:p>
        </w:tc>
      </w:tr>
      <w:tr w:rsidR="00CF75BA">
        <w:trPr>
          <w:trHeight w:hRule="exact" w:val="379"/>
          <w:jc w:val="center"/>
        </w:trPr>
        <w:tc>
          <w:tcPr>
            <w:tcW w:w="9510" w:type="dxa"/>
            <w:gridSpan w:val="7"/>
            <w:tcBorders>
              <w:top w:val="single" w:sz="4" w:space="0" w:color="auto"/>
              <w:left w:val="single" w:sz="4" w:space="0" w:color="auto"/>
              <w:right w:val="single" w:sz="4" w:space="0" w:color="auto"/>
            </w:tcBorders>
            <w:shd w:val="clear" w:color="auto" w:fill="FFFFFF"/>
            <w:vAlign w:val="center"/>
          </w:tcPr>
          <w:p w:rsidR="00CF75BA" w:rsidRDefault="00CF75BA">
            <w:pPr>
              <w:pStyle w:val="21"/>
              <w:framePr w:w="9509" w:wrap="notBeside" w:vAnchor="text" w:hAnchor="text" w:xAlign="center" w:y="1"/>
              <w:shd w:val="clear" w:color="auto" w:fill="auto"/>
              <w:spacing w:before="0" w:after="0" w:line="200" w:lineRule="exact"/>
            </w:pPr>
            <w:r>
              <w:rPr>
                <w:rStyle w:val="210pt"/>
              </w:rPr>
              <w:t>Качество оказываемой муниципальной услуги</w:t>
            </w:r>
          </w:p>
        </w:tc>
      </w:tr>
      <w:tr w:rsidR="00CF75BA">
        <w:trPr>
          <w:trHeight w:hRule="exact" w:val="408"/>
          <w:jc w:val="center"/>
        </w:trPr>
        <w:tc>
          <w:tcPr>
            <w:tcW w:w="605" w:type="dxa"/>
            <w:tcBorders>
              <w:top w:val="single" w:sz="4" w:space="0" w:color="auto"/>
              <w:left w:val="single" w:sz="4" w:space="0" w:color="auto"/>
              <w:bottom w:val="single" w:sz="4" w:space="0" w:color="auto"/>
            </w:tcBorders>
            <w:shd w:val="clear" w:color="auto" w:fill="FFFFFF"/>
            <w:vAlign w:val="center"/>
          </w:tcPr>
          <w:p w:rsidR="00CF75BA" w:rsidRDefault="00CF75BA">
            <w:pPr>
              <w:pStyle w:val="21"/>
              <w:framePr w:w="9509" w:wrap="notBeside" w:vAnchor="text" w:hAnchor="text" w:xAlign="center" w:y="1"/>
              <w:shd w:val="clear" w:color="auto" w:fill="auto"/>
              <w:spacing w:before="0" w:after="0" w:line="200" w:lineRule="exact"/>
            </w:pPr>
            <w:r>
              <w:rPr>
                <w:rStyle w:val="210pt"/>
              </w:rPr>
              <w:t>2.</w:t>
            </w:r>
          </w:p>
        </w:tc>
        <w:tc>
          <w:tcPr>
            <w:tcW w:w="1685" w:type="dxa"/>
            <w:tcBorders>
              <w:top w:val="single" w:sz="4" w:space="0" w:color="auto"/>
              <w:left w:val="single" w:sz="4" w:space="0" w:color="auto"/>
              <w:bottom w:val="single" w:sz="4" w:space="0" w:color="auto"/>
            </w:tcBorders>
            <w:shd w:val="clear" w:color="auto" w:fill="FFFFFF"/>
          </w:tcPr>
          <w:p w:rsidR="00CF75BA" w:rsidRDefault="00CF75BA">
            <w:pPr>
              <w:framePr w:w="9509" w:wrap="notBeside" w:vAnchor="text" w:hAnchor="text" w:xAlign="center" w:y="1"/>
              <w:rPr>
                <w:sz w:val="10"/>
                <w:szCs w:val="10"/>
              </w:rPr>
            </w:pPr>
          </w:p>
        </w:tc>
        <w:tc>
          <w:tcPr>
            <w:tcW w:w="1330" w:type="dxa"/>
            <w:tcBorders>
              <w:top w:val="single" w:sz="4" w:space="0" w:color="auto"/>
              <w:left w:val="single" w:sz="4" w:space="0" w:color="auto"/>
              <w:bottom w:val="single" w:sz="4" w:space="0" w:color="auto"/>
            </w:tcBorders>
            <w:shd w:val="clear" w:color="auto" w:fill="FFFFFF"/>
          </w:tcPr>
          <w:p w:rsidR="00CF75BA" w:rsidRDefault="00CF75BA">
            <w:pPr>
              <w:framePr w:w="9509" w:wrap="notBeside" w:vAnchor="text" w:hAnchor="text" w:xAlign="center" w:y="1"/>
              <w:rPr>
                <w:sz w:val="10"/>
                <w:szCs w:val="10"/>
              </w:rPr>
            </w:pPr>
          </w:p>
        </w:tc>
        <w:tc>
          <w:tcPr>
            <w:tcW w:w="1435" w:type="dxa"/>
            <w:tcBorders>
              <w:top w:val="single" w:sz="4" w:space="0" w:color="auto"/>
              <w:left w:val="single" w:sz="4" w:space="0" w:color="auto"/>
              <w:bottom w:val="single" w:sz="4" w:space="0" w:color="auto"/>
            </w:tcBorders>
            <w:shd w:val="clear" w:color="auto" w:fill="FFFFFF"/>
          </w:tcPr>
          <w:p w:rsidR="00CF75BA" w:rsidRDefault="00CF75BA">
            <w:pPr>
              <w:framePr w:w="9509" w:wrap="notBeside" w:vAnchor="text" w:hAnchor="text" w:xAlign="center" w:y="1"/>
              <w:rPr>
                <w:sz w:val="10"/>
                <w:szCs w:val="10"/>
              </w:rPr>
            </w:pPr>
          </w:p>
        </w:tc>
        <w:tc>
          <w:tcPr>
            <w:tcW w:w="1200" w:type="dxa"/>
            <w:tcBorders>
              <w:top w:val="single" w:sz="4" w:space="0" w:color="auto"/>
              <w:left w:val="single" w:sz="4" w:space="0" w:color="auto"/>
              <w:bottom w:val="single" w:sz="4" w:space="0" w:color="auto"/>
            </w:tcBorders>
            <w:shd w:val="clear" w:color="auto" w:fill="FFFFFF"/>
          </w:tcPr>
          <w:p w:rsidR="00CF75BA" w:rsidRDefault="00CF75BA">
            <w:pPr>
              <w:framePr w:w="9509" w:wrap="notBeside" w:vAnchor="text" w:hAnchor="text" w:xAlign="center" w:y="1"/>
              <w:rPr>
                <w:sz w:val="10"/>
                <w:szCs w:val="10"/>
              </w:rPr>
            </w:pPr>
          </w:p>
        </w:tc>
        <w:tc>
          <w:tcPr>
            <w:tcW w:w="1565" w:type="dxa"/>
            <w:tcBorders>
              <w:top w:val="single" w:sz="4" w:space="0" w:color="auto"/>
              <w:left w:val="single" w:sz="4" w:space="0" w:color="auto"/>
              <w:bottom w:val="single" w:sz="4" w:space="0" w:color="auto"/>
            </w:tcBorders>
            <w:shd w:val="clear" w:color="auto" w:fill="FFFFFF"/>
          </w:tcPr>
          <w:p w:rsidR="00CF75BA" w:rsidRDefault="00CF75BA">
            <w:pPr>
              <w:framePr w:w="9509" w:wrap="notBeside" w:vAnchor="text" w:hAnchor="text" w:xAlign="center" w:y="1"/>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CF75BA" w:rsidRDefault="00CF75BA">
            <w:pPr>
              <w:framePr w:w="9509" w:wrap="notBeside" w:vAnchor="text" w:hAnchor="text" w:xAlign="center" w:y="1"/>
              <w:rPr>
                <w:sz w:val="10"/>
                <w:szCs w:val="10"/>
              </w:rPr>
            </w:pPr>
          </w:p>
        </w:tc>
      </w:tr>
    </w:tbl>
    <w:p w:rsidR="00CF75BA" w:rsidRDefault="00CF75BA">
      <w:pPr>
        <w:framePr w:w="9509" w:wrap="notBeside" w:vAnchor="text" w:hAnchor="text" w:xAlign="center" w:y="1"/>
        <w:rPr>
          <w:sz w:val="2"/>
          <w:szCs w:val="2"/>
        </w:rPr>
      </w:pPr>
    </w:p>
    <w:p w:rsidR="00CF75BA" w:rsidRDefault="00CF75BA">
      <w:pPr>
        <w:rPr>
          <w:sz w:val="2"/>
          <w:szCs w:val="2"/>
        </w:rPr>
      </w:pPr>
    </w:p>
    <w:p w:rsidR="00CF75BA" w:rsidRDefault="00CF75BA">
      <w:pPr>
        <w:pStyle w:val="21"/>
        <w:shd w:val="clear" w:color="auto" w:fill="auto"/>
        <w:spacing w:before="286" w:after="242" w:line="240" w:lineRule="exact"/>
        <w:jc w:val="both"/>
      </w:pPr>
      <w:r>
        <w:t>2) сроки представления отчетов об исполнении муниципального задания</w:t>
      </w:r>
    </w:p>
    <w:p w:rsidR="00CF75BA" w:rsidRDefault="00CF75BA">
      <w:pPr>
        <w:pStyle w:val="21"/>
        <w:numPr>
          <w:ilvl w:val="0"/>
          <w:numId w:val="11"/>
        </w:numPr>
        <w:shd w:val="clear" w:color="auto" w:fill="auto"/>
        <w:tabs>
          <w:tab w:val="left" w:pos="373"/>
        </w:tabs>
        <w:spacing w:before="0" w:after="223" w:line="240" w:lineRule="exact"/>
        <w:jc w:val="both"/>
      </w:pPr>
      <w:r>
        <w:t>иные требования к отчетности об исполнении муниципального задания</w:t>
      </w:r>
    </w:p>
    <w:p w:rsidR="00CF75BA" w:rsidRDefault="00CF75BA">
      <w:pPr>
        <w:pStyle w:val="21"/>
        <w:numPr>
          <w:ilvl w:val="0"/>
          <w:numId w:val="9"/>
        </w:numPr>
        <w:shd w:val="clear" w:color="auto" w:fill="auto"/>
        <w:tabs>
          <w:tab w:val="left" w:pos="354"/>
        </w:tabs>
        <w:spacing w:before="0" w:after="0" w:line="264" w:lineRule="exact"/>
        <w:jc w:val="both"/>
        <w:sectPr w:rsidR="00CF75BA" w:rsidSect="000933CC">
          <w:pgSz w:w="11900" w:h="16840"/>
          <w:pgMar w:top="1134" w:right="850" w:bottom="1134" w:left="1701" w:header="0" w:footer="3" w:gutter="0"/>
          <w:cols w:space="720"/>
          <w:noEndnote/>
          <w:docGrid w:linePitch="360"/>
        </w:sectPr>
      </w:pPr>
      <w:r>
        <w:t>Иная информация, необходимая для исполнения (контроля за исполнением) муниципального задания.</w:t>
      </w:r>
    </w:p>
    <w:p w:rsidR="00CF75BA" w:rsidRDefault="00CF75BA">
      <w:pPr>
        <w:pStyle w:val="21"/>
        <w:shd w:val="clear" w:color="auto" w:fill="auto"/>
        <w:spacing w:before="0" w:after="0" w:line="230" w:lineRule="exact"/>
        <w:ind w:left="80"/>
        <w:jc w:val="center"/>
      </w:pPr>
      <w:r>
        <w:t>ЧАСТЬ 2</w:t>
      </w:r>
    </w:p>
    <w:p w:rsidR="00CF75BA" w:rsidRDefault="00CF75BA">
      <w:pPr>
        <w:pStyle w:val="70"/>
        <w:shd w:val="clear" w:color="auto" w:fill="auto"/>
        <w:spacing w:before="0" w:after="0" w:line="230" w:lineRule="exact"/>
        <w:jc w:val="both"/>
      </w:pPr>
      <w:r>
        <w:t>(формируется при установлении муниципального задания на выполнение муниципальной (ых) работы (работ) и</w:t>
      </w:r>
    </w:p>
    <w:p w:rsidR="00CF75BA" w:rsidRDefault="00CF75BA">
      <w:pPr>
        <w:pStyle w:val="70"/>
        <w:shd w:val="clear" w:color="auto" w:fill="auto"/>
        <w:spacing w:before="0" w:after="292" w:line="230" w:lineRule="exact"/>
        <w:ind w:left="80"/>
      </w:pPr>
      <w:r>
        <w:t>содержит требования к выполнению работы (работ)</w:t>
      </w:r>
    </w:p>
    <w:p w:rsidR="00CF75BA" w:rsidRPr="003061B9" w:rsidRDefault="00CF75BA">
      <w:pPr>
        <w:pStyle w:val="21"/>
        <w:shd w:val="clear" w:color="auto" w:fill="auto"/>
        <w:tabs>
          <w:tab w:val="left" w:leader="underscore" w:pos="6883"/>
        </w:tabs>
        <w:spacing w:before="0" w:after="0" w:line="240" w:lineRule="exact"/>
        <w:ind w:left="2760"/>
        <w:jc w:val="both"/>
        <w:rPr>
          <w:u w:val="single"/>
        </w:rPr>
      </w:pPr>
      <w:r w:rsidRPr="002D5E01">
        <w:t xml:space="preserve">      </w:t>
      </w:r>
      <w:r w:rsidRPr="003061B9">
        <w:rPr>
          <w:u w:val="single"/>
        </w:rPr>
        <w:t>РАЗДЕЛ 1</w:t>
      </w:r>
      <w:r w:rsidRPr="003061B9">
        <w:rPr>
          <w:u w:val="single"/>
        </w:rPr>
        <w:tab/>
      </w:r>
    </w:p>
    <w:p w:rsidR="00CF75BA" w:rsidRDefault="00CF75BA">
      <w:pPr>
        <w:pStyle w:val="70"/>
        <w:shd w:val="clear" w:color="auto" w:fill="auto"/>
        <w:spacing w:before="0" w:after="236" w:line="200" w:lineRule="exact"/>
        <w:ind w:left="80"/>
      </w:pPr>
      <w:r>
        <w:t>(при наличии 2 и более разделов)</w:t>
      </w:r>
    </w:p>
    <w:p w:rsidR="00CF75BA" w:rsidRDefault="00CF75BA">
      <w:pPr>
        <w:pStyle w:val="21"/>
        <w:numPr>
          <w:ilvl w:val="0"/>
          <w:numId w:val="13"/>
        </w:numPr>
        <w:shd w:val="clear" w:color="auto" w:fill="auto"/>
        <w:tabs>
          <w:tab w:val="left" w:pos="320"/>
        </w:tabs>
        <w:spacing w:before="0" w:after="523" w:line="240" w:lineRule="exact"/>
        <w:jc w:val="both"/>
      </w:pPr>
      <w:r>
        <w:t>Наименование муниципальной работы</w:t>
      </w:r>
    </w:p>
    <w:p w:rsidR="00CF75BA" w:rsidRDefault="00CF75BA">
      <w:pPr>
        <w:pStyle w:val="21"/>
        <w:numPr>
          <w:ilvl w:val="0"/>
          <w:numId w:val="13"/>
        </w:numPr>
        <w:shd w:val="clear" w:color="auto" w:fill="auto"/>
        <w:tabs>
          <w:tab w:val="left" w:pos="349"/>
        </w:tabs>
        <w:spacing w:before="0" w:after="0" w:line="240" w:lineRule="exact"/>
        <w:jc w:val="both"/>
      </w:pPr>
      <w:r>
        <w:t>Характеристика работы</w:t>
      </w:r>
    </w:p>
    <w:tbl>
      <w:tblPr>
        <w:tblOverlap w:val="never"/>
        <w:tblW w:w="0" w:type="auto"/>
        <w:jc w:val="center"/>
        <w:tblInd w:w="284" w:type="dxa"/>
        <w:tblLayout w:type="fixed"/>
        <w:tblCellMar>
          <w:left w:w="10" w:type="dxa"/>
          <w:right w:w="10" w:type="dxa"/>
        </w:tblCellMar>
        <w:tblLook w:val="0000"/>
      </w:tblPr>
      <w:tblGrid>
        <w:gridCol w:w="321"/>
        <w:gridCol w:w="1315"/>
        <w:gridCol w:w="1445"/>
        <w:gridCol w:w="1195"/>
        <w:gridCol w:w="1310"/>
        <w:gridCol w:w="1325"/>
        <w:gridCol w:w="1195"/>
        <w:gridCol w:w="1320"/>
      </w:tblGrid>
      <w:tr w:rsidR="00CF75BA" w:rsidTr="009652F4">
        <w:trPr>
          <w:trHeight w:hRule="exact" w:val="586"/>
          <w:jc w:val="center"/>
        </w:trPr>
        <w:tc>
          <w:tcPr>
            <w:tcW w:w="321" w:type="dxa"/>
            <w:vMerge w:val="restart"/>
            <w:tcBorders>
              <w:top w:val="single" w:sz="4" w:space="0" w:color="auto"/>
              <w:left w:val="single" w:sz="4" w:space="0" w:color="auto"/>
            </w:tcBorders>
            <w:shd w:val="clear" w:color="auto" w:fill="FFFFFF"/>
          </w:tcPr>
          <w:p w:rsidR="00CF75BA" w:rsidRDefault="00CF75BA">
            <w:pPr>
              <w:pStyle w:val="21"/>
              <w:framePr w:w="9710" w:wrap="notBeside" w:vAnchor="text" w:hAnchor="text" w:xAlign="center" w:y="1"/>
              <w:shd w:val="clear" w:color="auto" w:fill="auto"/>
              <w:spacing w:before="0" w:after="60" w:line="200" w:lineRule="exact"/>
            </w:pPr>
            <w:r>
              <w:rPr>
                <w:rStyle w:val="210pt"/>
                <w:lang w:val="en-US" w:eastAsia="en-US"/>
              </w:rPr>
              <w:t>N</w:t>
            </w:r>
          </w:p>
          <w:p w:rsidR="00CF75BA" w:rsidRDefault="00CF75BA">
            <w:pPr>
              <w:pStyle w:val="21"/>
              <w:framePr w:w="9710" w:wrap="notBeside" w:vAnchor="text" w:hAnchor="text" w:xAlign="center" w:y="1"/>
              <w:shd w:val="clear" w:color="auto" w:fill="auto"/>
              <w:spacing w:before="60" w:after="0" w:line="200" w:lineRule="exact"/>
            </w:pPr>
            <w:r>
              <w:rPr>
                <w:rStyle w:val="210pt"/>
              </w:rPr>
              <w:t>п/п</w:t>
            </w:r>
          </w:p>
        </w:tc>
        <w:tc>
          <w:tcPr>
            <w:tcW w:w="1315" w:type="dxa"/>
            <w:vMerge w:val="restart"/>
            <w:tcBorders>
              <w:top w:val="single" w:sz="4" w:space="0" w:color="auto"/>
              <w:left w:val="single" w:sz="4" w:space="0" w:color="auto"/>
            </w:tcBorders>
            <w:shd w:val="clear" w:color="auto" w:fill="FFFFFF"/>
          </w:tcPr>
          <w:p w:rsidR="00CF75BA" w:rsidRDefault="00CF75BA">
            <w:pPr>
              <w:pStyle w:val="21"/>
              <w:framePr w:w="9710" w:wrap="notBeside" w:vAnchor="text" w:hAnchor="text" w:xAlign="center" w:y="1"/>
              <w:shd w:val="clear" w:color="auto" w:fill="auto"/>
              <w:spacing w:before="0" w:after="0" w:line="230" w:lineRule="exact"/>
            </w:pPr>
            <w:r>
              <w:rPr>
                <w:rStyle w:val="210pt"/>
              </w:rPr>
              <w:t>Наимено</w:t>
            </w:r>
          </w:p>
          <w:p w:rsidR="00CF75BA" w:rsidRDefault="00CF75BA">
            <w:pPr>
              <w:pStyle w:val="21"/>
              <w:framePr w:w="9710" w:wrap="notBeside" w:vAnchor="text" w:hAnchor="text" w:xAlign="center" w:y="1"/>
              <w:shd w:val="clear" w:color="auto" w:fill="auto"/>
              <w:spacing w:before="0" w:after="0" w:line="230" w:lineRule="exact"/>
            </w:pPr>
            <w:r>
              <w:rPr>
                <w:rStyle w:val="210pt"/>
              </w:rPr>
              <w:t>вание</w:t>
            </w:r>
          </w:p>
          <w:p w:rsidR="00CF75BA" w:rsidRDefault="00CF75BA">
            <w:pPr>
              <w:pStyle w:val="21"/>
              <w:framePr w:w="9710" w:wrap="notBeside" w:vAnchor="text" w:hAnchor="text" w:xAlign="center" w:y="1"/>
              <w:shd w:val="clear" w:color="auto" w:fill="auto"/>
              <w:spacing w:before="0" w:after="0" w:line="230" w:lineRule="exact"/>
            </w:pPr>
            <w:r>
              <w:rPr>
                <w:rStyle w:val="210pt"/>
              </w:rPr>
              <w:t>работы</w:t>
            </w:r>
          </w:p>
        </w:tc>
        <w:tc>
          <w:tcPr>
            <w:tcW w:w="1445" w:type="dxa"/>
            <w:vMerge w:val="restart"/>
            <w:tcBorders>
              <w:top w:val="single" w:sz="4" w:space="0" w:color="auto"/>
              <w:left w:val="single" w:sz="4" w:space="0" w:color="auto"/>
            </w:tcBorders>
            <w:shd w:val="clear" w:color="auto" w:fill="FFFFFF"/>
          </w:tcPr>
          <w:p w:rsidR="00CF75BA" w:rsidRDefault="00CF75BA">
            <w:pPr>
              <w:pStyle w:val="21"/>
              <w:framePr w:w="9710" w:wrap="notBeside" w:vAnchor="text" w:hAnchor="text" w:xAlign="center" w:y="1"/>
              <w:shd w:val="clear" w:color="auto" w:fill="auto"/>
              <w:spacing w:before="0" w:after="60" w:line="200" w:lineRule="exact"/>
            </w:pPr>
            <w:r>
              <w:rPr>
                <w:rStyle w:val="210pt"/>
              </w:rPr>
              <w:t>Содержание</w:t>
            </w:r>
          </w:p>
          <w:p w:rsidR="00CF75BA" w:rsidRDefault="00CF75BA">
            <w:pPr>
              <w:pStyle w:val="21"/>
              <w:framePr w:w="9710" w:wrap="notBeside" w:vAnchor="text" w:hAnchor="text" w:xAlign="center" w:y="1"/>
              <w:shd w:val="clear" w:color="auto" w:fill="auto"/>
              <w:spacing w:before="60" w:after="0" w:line="200" w:lineRule="exact"/>
            </w:pPr>
            <w:r>
              <w:rPr>
                <w:rStyle w:val="210pt"/>
              </w:rPr>
              <w:t>работы</w:t>
            </w:r>
          </w:p>
        </w:tc>
        <w:tc>
          <w:tcPr>
            <w:tcW w:w="6345" w:type="dxa"/>
            <w:gridSpan w:val="5"/>
            <w:tcBorders>
              <w:top w:val="single" w:sz="4" w:space="0" w:color="auto"/>
              <w:left w:val="single" w:sz="4" w:space="0" w:color="auto"/>
              <w:right w:val="single" w:sz="4" w:space="0" w:color="auto"/>
            </w:tcBorders>
            <w:shd w:val="clear" w:color="auto" w:fill="FFFFFF"/>
            <w:vAlign w:val="center"/>
          </w:tcPr>
          <w:p w:rsidR="00CF75BA" w:rsidRDefault="00CF75BA">
            <w:pPr>
              <w:pStyle w:val="21"/>
              <w:framePr w:w="9710" w:wrap="notBeside" w:vAnchor="text" w:hAnchor="text" w:xAlign="center" w:y="1"/>
              <w:shd w:val="clear" w:color="auto" w:fill="auto"/>
              <w:spacing w:before="0" w:after="0" w:line="200" w:lineRule="exact"/>
            </w:pPr>
            <w:r>
              <w:rPr>
                <w:rStyle w:val="210pt"/>
              </w:rPr>
              <w:t>Планируемый результат выполнения работы</w:t>
            </w:r>
          </w:p>
        </w:tc>
      </w:tr>
      <w:tr w:rsidR="00CF75BA" w:rsidTr="009652F4">
        <w:trPr>
          <w:trHeight w:hRule="exact" w:val="1301"/>
          <w:jc w:val="center"/>
        </w:trPr>
        <w:tc>
          <w:tcPr>
            <w:tcW w:w="321" w:type="dxa"/>
            <w:vMerge/>
            <w:tcBorders>
              <w:left w:val="single" w:sz="4" w:space="0" w:color="auto"/>
            </w:tcBorders>
            <w:shd w:val="clear" w:color="auto" w:fill="FFFFFF"/>
          </w:tcPr>
          <w:p w:rsidR="00CF75BA" w:rsidRDefault="00CF75BA">
            <w:pPr>
              <w:framePr w:w="9710" w:wrap="notBeside" w:vAnchor="text" w:hAnchor="text" w:xAlign="center" w:y="1"/>
            </w:pPr>
          </w:p>
        </w:tc>
        <w:tc>
          <w:tcPr>
            <w:tcW w:w="1315" w:type="dxa"/>
            <w:vMerge/>
            <w:tcBorders>
              <w:left w:val="single" w:sz="4" w:space="0" w:color="auto"/>
            </w:tcBorders>
            <w:shd w:val="clear" w:color="auto" w:fill="FFFFFF"/>
          </w:tcPr>
          <w:p w:rsidR="00CF75BA" w:rsidRDefault="00CF75BA">
            <w:pPr>
              <w:framePr w:w="9710" w:wrap="notBeside" w:vAnchor="text" w:hAnchor="text" w:xAlign="center" w:y="1"/>
            </w:pPr>
          </w:p>
        </w:tc>
        <w:tc>
          <w:tcPr>
            <w:tcW w:w="1445" w:type="dxa"/>
            <w:vMerge/>
            <w:tcBorders>
              <w:left w:val="single" w:sz="4" w:space="0" w:color="auto"/>
            </w:tcBorders>
            <w:shd w:val="clear" w:color="auto" w:fill="FFFFFF"/>
          </w:tcPr>
          <w:p w:rsidR="00CF75BA" w:rsidRDefault="00CF75BA">
            <w:pPr>
              <w:framePr w:w="9710" w:wrap="notBeside" w:vAnchor="text" w:hAnchor="text" w:xAlign="center" w:y="1"/>
            </w:pPr>
          </w:p>
        </w:tc>
        <w:tc>
          <w:tcPr>
            <w:tcW w:w="1195" w:type="dxa"/>
            <w:tcBorders>
              <w:top w:val="single" w:sz="4" w:space="0" w:color="auto"/>
              <w:left w:val="single" w:sz="4" w:space="0" w:color="auto"/>
            </w:tcBorders>
            <w:shd w:val="clear" w:color="auto" w:fill="FFFFFF"/>
          </w:tcPr>
          <w:p w:rsidR="00CF75BA" w:rsidRDefault="00CF75BA">
            <w:pPr>
              <w:pStyle w:val="21"/>
              <w:framePr w:w="9710" w:wrap="notBeside" w:vAnchor="text" w:hAnchor="text" w:xAlign="center" w:y="1"/>
              <w:shd w:val="clear" w:color="auto" w:fill="auto"/>
              <w:spacing w:before="0" w:after="60" w:line="200" w:lineRule="exact"/>
            </w:pPr>
            <w:r>
              <w:rPr>
                <w:rStyle w:val="210pt"/>
              </w:rPr>
              <w:t>Отчетный</w:t>
            </w:r>
          </w:p>
          <w:p w:rsidR="00CF75BA" w:rsidRDefault="00CF75BA">
            <w:pPr>
              <w:pStyle w:val="21"/>
              <w:framePr w:w="9710" w:wrap="notBeside" w:vAnchor="text" w:hAnchor="text" w:xAlign="center" w:y="1"/>
              <w:shd w:val="clear" w:color="auto" w:fill="auto"/>
              <w:spacing w:before="60" w:after="0" w:line="200" w:lineRule="exact"/>
            </w:pPr>
            <w:r>
              <w:rPr>
                <w:rStyle w:val="210pt"/>
              </w:rPr>
              <w:t>год</w:t>
            </w:r>
          </w:p>
        </w:tc>
        <w:tc>
          <w:tcPr>
            <w:tcW w:w="1310" w:type="dxa"/>
            <w:tcBorders>
              <w:top w:val="single" w:sz="4" w:space="0" w:color="auto"/>
              <w:left w:val="single" w:sz="4" w:space="0" w:color="auto"/>
            </w:tcBorders>
            <w:shd w:val="clear" w:color="auto" w:fill="FFFFFF"/>
          </w:tcPr>
          <w:p w:rsidR="00CF75BA" w:rsidRDefault="00CF75BA">
            <w:pPr>
              <w:pStyle w:val="21"/>
              <w:framePr w:w="9710" w:wrap="notBeside" w:vAnchor="text" w:hAnchor="text" w:xAlign="center" w:y="1"/>
              <w:shd w:val="clear" w:color="auto" w:fill="auto"/>
              <w:spacing w:before="0" w:after="0" w:line="230" w:lineRule="exact"/>
              <w:jc w:val="both"/>
            </w:pPr>
            <w:r>
              <w:rPr>
                <w:rStyle w:val="210pt"/>
              </w:rPr>
              <w:t>Текущий финансовый год</w:t>
            </w:r>
          </w:p>
        </w:tc>
        <w:tc>
          <w:tcPr>
            <w:tcW w:w="1325" w:type="dxa"/>
            <w:tcBorders>
              <w:top w:val="single" w:sz="4" w:space="0" w:color="auto"/>
              <w:left w:val="single" w:sz="4" w:space="0" w:color="auto"/>
            </w:tcBorders>
            <w:shd w:val="clear" w:color="auto" w:fill="FFFFFF"/>
          </w:tcPr>
          <w:p w:rsidR="00CF75BA" w:rsidRDefault="00CF75BA">
            <w:pPr>
              <w:pStyle w:val="21"/>
              <w:framePr w:w="9710" w:wrap="notBeside" w:vAnchor="text" w:hAnchor="text" w:xAlign="center" w:y="1"/>
              <w:shd w:val="clear" w:color="auto" w:fill="auto"/>
              <w:spacing w:before="0" w:after="0" w:line="230" w:lineRule="exact"/>
            </w:pPr>
            <w:r>
              <w:rPr>
                <w:rStyle w:val="210pt"/>
              </w:rPr>
              <w:t>Очередной финансовый год</w:t>
            </w:r>
          </w:p>
        </w:tc>
        <w:tc>
          <w:tcPr>
            <w:tcW w:w="1195" w:type="dxa"/>
            <w:tcBorders>
              <w:top w:val="single" w:sz="4" w:space="0" w:color="auto"/>
              <w:left w:val="single" w:sz="4" w:space="0" w:color="auto"/>
            </w:tcBorders>
            <w:shd w:val="clear" w:color="auto" w:fill="FFFFFF"/>
            <w:vAlign w:val="bottom"/>
          </w:tcPr>
          <w:p w:rsidR="00CF75BA" w:rsidRDefault="00CF75BA">
            <w:pPr>
              <w:pStyle w:val="21"/>
              <w:framePr w:w="9710" w:wrap="notBeside" w:vAnchor="text" w:hAnchor="text" w:xAlign="center" w:y="1"/>
              <w:shd w:val="clear" w:color="auto" w:fill="auto"/>
              <w:spacing w:before="0" w:after="0" w:line="230" w:lineRule="exact"/>
            </w:pPr>
            <w:r>
              <w:rPr>
                <w:rStyle w:val="210pt"/>
              </w:rPr>
              <w:t>Первый</w:t>
            </w:r>
          </w:p>
          <w:p w:rsidR="00CF75BA" w:rsidRDefault="00CF75BA">
            <w:pPr>
              <w:pStyle w:val="21"/>
              <w:framePr w:w="9710" w:wrap="notBeside" w:vAnchor="text" w:hAnchor="text" w:xAlign="center" w:y="1"/>
              <w:shd w:val="clear" w:color="auto" w:fill="auto"/>
              <w:spacing w:before="0" w:after="0" w:line="230" w:lineRule="exact"/>
            </w:pPr>
            <w:r>
              <w:rPr>
                <w:rStyle w:val="210pt"/>
              </w:rPr>
              <w:t>год</w:t>
            </w:r>
          </w:p>
          <w:p w:rsidR="00CF75BA" w:rsidRDefault="00CF75BA">
            <w:pPr>
              <w:pStyle w:val="21"/>
              <w:framePr w:w="9710" w:wrap="notBeside" w:vAnchor="text" w:hAnchor="text" w:xAlign="center" w:y="1"/>
              <w:shd w:val="clear" w:color="auto" w:fill="auto"/>
              <w:spacing w:before="0" w:after="0" w:line="230" w:lineRule="exact"/>
            </w:pPr>
            <w:r>
              <w:rPr>
                <w:rStyle w:val="210pt"/>
              </w:rPr>
              <w:t>плано</w:t>
            </w:r>
          </w:p>
          <w:p w:rsidR="00CF75BA" w:rsidRDefault="00CF75BA">
            <w:pPr>
              <w:pStyle w:val="21"/>
              <w:framePr w:w="9710" w:wrap="notBeside" w:vAnchor="text" w:hAnchor="text" w:xAlign="center" w:y="1"/>
              <w:shd w:val="clear" w:color="auto" w:fill="auto"/>
              <w:spacing w:before="0" w:after="0" w:line="230" w:lineRule="exact"/>
            </w:pPr>
            <w:r>
              <w:rPr>
                <w:rStyle w:val="210pt"/>
              </w:rPr>
              <w:t>вого</w:t>
            </w:r>
          </w:p>
          <w:p w:rsidR="00CF75BA" w:rsidRDefault="00CF75BA">
            <w:pPr>
              <w:pStyle w:val="21"/>
              <w:framePr w:w="9710" w:wrap="notBeside" w:vAnchor="text" w:hAnchor="text" w:xAlign="center" w:y="1"/>
              <w:shd w:val="clear" w:color="auto" w:fill="auto"/>
              <w:spacing w:before="0" w:after="0" w:line="230" w:lineRule="exact"/>
            </w:pPr>
            <w:r>
              <w:rPr>
                <w:rStyle w:val="210pt"/>
              </w:rPr>
              <w:t>периода</w:t>
            </w:r>
          </w:p>
        </w:tc>
        <w:tc>
          <w:tcPr>
            <w:tcW w:w="1320" w:type="dxa"/>
            <w:tcBorders>
              <w:top w:val="single" w:sz="4" w:space="0" w:color="auto"/>
              <w:left w:val="single" w:sz="4" w:space="0" w:color="auto"/>
              <w:right w:val="single" w:sz="4" w:space="0" w:color="auto"/>
            </w:tcBorders>
            <w:shd w:val="clear" w:color="auto" w:fill="FFFFFF"/>
            <w:vAlign w:val="bottom"/>
          </w:tcPr>
          <w:p w:rsidR="00CF75BA" w:rsidRDefault="00CF75BA">
            <w:pPr>
              <w:pStyle w:val="21"/>
              <w:framePr w:w="9710" w:wrap="notBeside" w:vAnchor="text" w:hAnchor="text" w:xAlign="center" w:y="1"/>
              <w:shd w:val="clear" w:color="auto" w:fill="auto"/>
              <w:spacing w:before="0" w:after="0" w:line="226" w:lineRule="exact"/>
            </w:pPr>
            <w:r>
              <w:rPr>
                <w:rStyle w:val="210pt"/>
              </w:rPr>
              <w:t>Второй</w:t>
            </w:r>
          </w:p>
          <w:p w:rsidR="00CF75BA" w:rsidRDefault="00CF75BA">
            <w:pPr>
              <w:pStyle w:val="21"/>
              <w:framePr w:w="9710" w:wrap="notBeside" w:vAnchor="text" w:hAnchor="text" w:xAlign="center" w:y="1"/>
              <w:shd w:val="clear" w:color="auto" w:fill="auto"/>
              <w:spacing w:before="0" w:after="0" w:line="226" w:lineRule="exact"/>
            </w:pPr>
            <w:r>
              <w:rPr>
                <w:rStyle w:val="210pt"/>
              </w:rPr>
              <w:t>год</w:t>
            </w:r>
          </w:p>
          <w:p w:rsidR="00CF75BA" w:rsidRDefault="00CF75BA">
            <w:pPr>
              <w:pStyle w:val="21"/>
              <w:framePr w:w="9710" w:wrap="notBeside" w:vAnchor="text" w:hAnchor="text" w:xAlign="center" w:y="1"/>
              <w:shd w:val="clear" w:color="auto" w:fill="auto"/>
              <w:spacing w:before="0" w:after="0" w:line="226" w:lineRule="exact"/>
            </w:pPr>
            <w:r>
              <w:rPr>
                <w:rStyle w:val="210pt"/>
              </w:rPr>
              <w:t>плано</w:t>
            </w:r>
          </w:p>
          <w:p w:rsidR="00CF75BA" w:rsidRDefault="00CF75BA">
            <w:pPr>
              <w:pStyle w:val="21"/>
              <w:framePr w:w="9710" w:wrap="notBeside" w:vAnchor="text" w:hAnchor="text" w:xAlign="center" w:y="1"/>
              <w:shd w:val="clear" w:color="auto" w:fill="auto"/>
              <w:spacing w:before="0" w:after="0" w:line="226" w:lineRule="exact"/>
            </w:pPr>
            <w:r>
              <w:rPr>
                <w:rStyle w:val="210pt"/>
              </w:rPr>
              <w:t>вого</w:t>
            </w:r>
          </w:p>
          <w:p w:rsidR="00CF75BA" w:rsidRDefault="00CF75BA">
            <w:pPr>
              <w:pStyle w:val="21"/>
              <w:framePr w:w="9710" w:wrap="notBeside" w:vAnchor="text" w:hAnchor="text" w:xAlign="center" w:y="1"/>
              <w:shd w:val="clear" w:color="auto" w:fill="auto"/>
              <w:spacing w:before="0" w:after="0" w:line="226" w:lineRule="exact"/>
            </w:pPr>
            <w:r>
              <w:rPr>
                <w:rStyle w:val="210pt"/>
              </w:rPr>
              <w:t>периода</w:t>
            </w:r>
          </w:p>
        </w:tc>
      </w:tr>
      <w:tr w:rsidR="00CF75BA" w:rsidTr="009652F4">
        <w:trPr>
          <w:trHeight w:hRule="exact" w:val="370"/>
          <w:jc w:val="center"/>
        </w:trPr>
        <w:tc>
          <w:tcPr>
            <w:tcW w:w="321" w:type="dxa"/>
            <w:tcBorders>
              <w:top w:val="single" w:sz="4" w:space="0" w:color="auto"/>
              <w:left w:val="single" w:sz="4" w:space="0" w:color="auto"/>
            </w:tcBorders>
            <w:shd w:val="clear" w:color="auto" w:fill="FFFFFF"/>
            <w:vAlign w:val="center"/>
          </w:tcPr>
          <w:p w:rsidR="00CF75BA" w:rsidRDefault="00CF75BA">
            <w:pPr>
              <w:pStyle w:val="21"/>
              <w:framePr w:w="9710" w:wrap="notBeside" w:vAnchor="text" w:hAnchor="text" w:xAlign="center" w:y="1"/>
              <w:shd w:val="clear" w:color="auto" w:fill="auto"/>
              <w:spacing w:before="0" w:after="0" w:line="200" w:lineRule="exact"/>
            </w:pPr>
            <w:r>
              <w:rPr>
                <w:rStyle w:val="210pt"/>
              </w:rPr>
              <w:t>1.</w:t>
            </w:r>
          </w:p>
        </w:tc>
        <w:tc>
          <w:tcPr>
            <w:tcW w:w="1315" w:type="dxa"/>
            <w:tcBorders>
              <w:top w:val="single" w:sz="4" w:space="0" w:color="auto"/>
              <w:left w:val="single" w:sz="4" w:space="0" w:color="auto"/>
            </w:tcBorders>
            <w:shd w:val="clear" w:color="auto" w:fill="FFFFFF"/>
          </w:tcPr>
          <w:p w:rsidR="00CF75BA" w:rsidRDefault="00CF75BA">
            <w:pPr>
              <w:framePr w:w="9710" w:wrap="notBeside" w:vAnchor="text" w:hAnchor="text" w:xAlign="center" w:y="1"/>
              <w:rPr>
                <w:sz w:val="10"/>
                <w:szCs w:val="10"/>
              </w:rPr>
            </w:pPr>
          </w:p>
        </w:tc>
        <w:tc>
          <w:tcPr>
            <w:tcW w:w="1445" w:type="dxa"/>
            <w:tcBorders>
              <w:top w:val="single" w:sz="4" w:space="0" w:color="auto"/>
              <w:left w:val="single" w:sz="4" w:space="0" w:color="auto"/>
            </w:tcBorders>
            <w:shd w:val="clear" w:color="auto" w:fill="FFFFFF"/>
          </w:tcPr>
          <w:p w:rsidR="00CF75BA" w:rsidRDefault="00CF75BA">
            <w:pPr>
              <w:framePr w:w="9710" w:wrap="notBeside" w:vAnchor="text" w:hAnchor="text" w:xAlign="center" w:y="1"/>
              <w:rPr>
                <w:sz w:val="10"/>
                <w:szCs w:val="10"/>
              </w:rPr>
            </w:pPr>
          </w:p>
        </w:tc>
        <w:tc>
          <w:tcPr>
            <w:tcW w:w="1195" w:type="dxa"/>
            <w:tcBorders>
              <w:top w:val="single" w:sz="4" w:space="0" w:color="auto"/>
              <w:left w:val="single" w:sz="4" w:space="0" w:color="auto"/>
            </w:tcBorders>
            <w:shd w:val="clear" w:color="auto" w:fill="FFFFFF"/>
          </w:tcPr>
          <w:p w:rsidR="00CF75BA" w:rsidRDefault="00CF75BA">
            <w:pPr>
              <w:framePr w:w="9710" w:wrap="notBeside" w:vAnchor="text" w:hAnchor="text" w:xAlign="center" w:y="1"/>
              <w:rPr>
                <w:sz w:val="10"/>
                <w:szCs w:val="10"/>
              </w:rPr>
            </w:pPr>
          </w:p>
        </w:tc>
        <w:tc>
          <w:tcPr>
            <w:tcW w:w="1310" w:type="dxa"/>
            <w:tcBorders>
              <w:top w:val="single" w:sz="4" w:space="0" w:color="auto"/>
              <w:left w:val="single" w:sz="4" w:space="0" w:color="auto"/>
            </w:tcBorders>
            <w:shd w:val="clear" w:color="auto" w:fill="FFFFFF"/>
          </w:tcPr>
          <w:p w:rsidR="00CF75BA" w:rsidRDefault="00CF75BA">
            <w:pPr>
              <w:framePr w:w="9710" w:wrap="notBeside" w:vAnchor="text" w:hAnchor="text" w:xAlign="center" w:y="1"/>
              <w:rPr>
                <w:sz w:val="10"/>
                <w:szCs w:val="10"/>
              </w:rPr>
            </w:pPr>
          </w:p>
        </w:tc>
        <w:tc>
          <w:tcPr>
            <w:tcW w:w="1325" w:type="dxa"/>
            <w:tcBorders>
              <w:top w:val="single" w:sz="4" w:space="0" w:color="auto"/>
              <w:left w:val="single" w:sz="4" w:space="0" w:color="auto"/>
            </w:tcBorders>
            <w:shd w:val="clear" w:color="auto" w:fill="FFFFFF"/>
          </w:tcPr>
          <w:p w:rsidR="00CF75BA" w:rsidRDefault="00CF75BA">
            <w:pPr>
              <w:framePr w:w="9710" w:wrap="notBeside" w:vAnchor="text" w:hAnchor="text" w:xAlign="center" w:y="1"/>
              <w:rPr>
                <w:sz w:val="10"/>
                <w:szCs w:val="10"/>
              </w:rPr>
            </w:pPr>
          </w:p>
        </w:tc>
        <w:tc>
          <w:tcPr>
            <w:tcW w:w="1195" w:type="dxa"/>
            <w:tcBorders>
              <w:top w:val="single" w:sz="4" w:space="0" w:color="auto"/>
              <w:left w:val="single" w:sz="4" w:space="0" w:color="auto"/>
            </w:tcBorders>
            <w:shd w:val="clear" w:color="auto" w:fill="FFFFFF"/>
          </w:tcPr>
          <w:p w:rsidR="00CF75BA" w:rsidRDefault="00CF75BA">
            <w:pPr>
              <w:framePr w:w="9710"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tcPr>
          <w:p w:rsidR="00CF75BA" w:rsidRDefault="00CF75BA">
            <w:pPr>
              <w:framePr w:w="9710" w:wrap="notBeside" w:vAnchor="text" w:hAnchor="text" w:xAlign="center" w:y="1"/>
              <w:rPr>
                <w:sz w:val="10"/>
                <w:szCs w:val="10"/>
              </w:rPr>
            </w:pPr>
          </w:p>
        </w:tc>
      </w:tr>
      <w:tr w:rsidR="00CF75BA" w:rsidTr="009652F4">
        <w:trPr>
          <w:trHeight w:hRule="exact" w:val="394"/>
          <w:jc w:val="center"/>
        </w:trPr>
        <w:tc>
          <w:tcPr>
            <w:tcW w:w="321" w:type="dxa"/>
            <w:tcBorders>
              <w:top w:val="single" w:sz="4" w:space="0" w:color="auto"/>
              <w:left w:val="single" w:sz="4" w:space="0" w:color="auto"/>
              <w:bottom w:val="single" w:sz="4" w:space="0" w:color="auto"/>
            </w:tcBorders>
            <w:shd w:val="clear" w:color="auto" w:fill="FFFFFF"/>
            <w:vAlign w:val="center"/>
          </w:tcPr>
          <w:p w:rsidR="00CF75BA" w:rsidRDefault="00CF75BA">
            <w:pPr>
              <w:pStyle w:val="21"/>
              <w:framePr w:w="9710" w:wrap="notBeside" w:vAnchor="text" w:hAnchor="text" w:xAlign="center" w:y="1"/>
              <w:shd w:val="clear" w:color="auto" w:fill="auto"/>
              <w:spacing w:before="0" w:after="0" w:line="200" w:lineRule="exact"/>
            </w:pPr>
            <w:r>
              <w:rPr>
                <w:rStyle w:val="210pt"/>
              </w:rPr>
              <w:t>2.</w:t>
            </w:r>
          </w:p>
        </w:tc>
        <w:tc>
          <w:tcPr>
            <w:tcW w:w="1315" w:type="dxa"/>
            <w:tcBorders>
              <w:top w:val="single" w:sz="4" w:space="0" w:color="auto"/>
              <w:left w:val="single" w:sz="4" w:space="0" w:color="auto"/>
              <w:bottom w:val="single" w:sz="4" w:space="0" w:color="auto"/>
            </w:tcBorders>
            <w:shd w:val="clear" w:color="auto" w:fill="FFFFFF"/>
          </w:tcPr>
          <w:p w:rsidR="00CF75BA" w:rsidRDefault="00CF75BA">
            <w:pPr>
              <w:framePr w:w="9710" w:wrap="notBeside" w:vAnchor="text" w:hAnchor="text" w:xAlign="center" w:y="1"/>
              <w:rPr>
                <w:sz w:val="10"/>
                <w:szCs w:val="10"/>
              </w:rPr>
            </w:pPr>
          </w:p>
        </w:tc>
        <w:tc>
          <w:tcPr>
            <w:tcW w:w="1445" w:type="dxa"/>
            <w:tcBorders>
              <w:top w:val="single" w:sz="4" w:space="0" w:color="auto"/>
              <w:left w:val="single" w:sz="4" w:space="0" w:color="auto"/>
              <w:bottom w:val="single" w:sz="4" w:space="0" w:color="auto"/>
            </w:tcBorders>
            <w:shd w:val="clear" w:color="auto" w:fill="FFFFFF"/>
          </w:tcPr>
          <w:p w:rsidR="00CF75BA" w:rsidRDefault="00CF75BA">
            <w:pPr>
              <w:framePr w:w="9710" w:wrap="notBeside" w:vAnchor="text" w:hAnchor="text" w:xAlign="center" w:y="1"/>
              <w:rPr>
                <w:sz w:val="10"/>
                <w:szCs w:val="10"/>
              </w:rPr>
            </w:pPr>
          </w:p>
        </w:tc>
        <w:tc>
          <w:tcPr>
            <w:tcW w:w="1195" w:type="dxa"/>
            <w:tcBorders>
              <w:top w:val="single" w:sz="4" w:space="0" w:color="auto"/>
              <w:left w:val="single" w:sz="4" w:space="0" w:color="auto"/>
              <w:bottom w:val="single" w:sz="4" w:space="0" w:color="auto"/>
            </w:tcBorders>
            <w:shd w:val="clear" w:color="auto" w:fill="FFFFFF"/>
          </w:tcPr>
          <w:p w:rsidR="00CF75BA" w:rsidRDefault="00CF75BA">
            <w:pPr>
              <w:framePr w:w="9710" w:wrap="notBeside" w:vAnchor="text" w:hAnchor="text" w:xAlign="center" w:y="1"/>
              <w:rPr>
                <w:sz w:val="10"/>
                <w:szCs w:val="10"/>
              </w:rPr>
            </w:pPr>
          </w:p>
        </w:tc>
        <w:tc>
          <w:tcPr>
            <w:tcW w:w="1310" w:type="dxa"/>
            <w:tcBorders>
              <w:top w:val="single" w:sz="4" w:space="0" w:color="auto"/>
              <w:left w:val="single" w:sz="4" w:space="0" w:color="auto"/>
              <w:bottom w:val="single" w:sz="4" w:space="0" w:color="auto"/>
            </w:tcBorders>
            <w:shd w:val="clear" w:color="auto" w:fill="FFFFFF"/>
          </w:tcPr>
          <w:p w:rsidR="00CF75BA" w:rsidRDefault="00CF75BA">
            <w:pPr>
              <w:framePr w:w="9710" w:wrap="notBeside" w:vAnchor="text" w:hAnchor="text" w:xAlign="center" w:y="1"/>
              <w:rPr>
                <w:sz w:val="10"/>
                <w:szCs w:val="10"/>
              </w:rPr>
            </w:pPr>
          </w:p>
        </w:tc>
        <w:tc>
          <w:tcPr>
            <w:tcW w:w="1325" w:type="dxa"/>
            <w:tcBorders>
              <w:top w:val="single" w:sz="4" w:space="0" w:color="auto"/>
              <w:left w:val="single" w:sz="4" w:space="0" w:color="auto"/>
              <w:bottom w:val="single" w:sz="4" w:space="0" w:color="auto"/>
            </w:tcBorders>
            <w:shd w:val="clear" w:color="auto" w:fill="FFFFFF"/>
          </w:tcPr>
          <w:p w:rsidR="00CF75BA" w:rsidRDefault="00CF75BA">
            <w:pPr>
              <w:framePr w:w="9710" w:wrap="notBeside" w:vAnchor="text" w:hAnchor="text" w:xAlign="center" w:y="1"/>
              <w:rPr>
                <w:sz w:val="10"/>
                <w:szCs w:val="10"/>
              </w:rPr>
            </w:pPr>
          </w:p>
        </w:tc>
        <w:tc>
          <w:tcPr>
            <w:tcW w:w="1195" w:type="dxa"/>
            <w:tcBorders>
              <w:top w:val="single" w:sz="4" w:space="0" w:color="auto"/>
              <w:left w:val="single" w:sz="4" w:space="0" w:color="auto"/>
              <w:bottom w:val="single" w:sz="4" w:space="0" w:color="auto"/>
            </w:tcBorders>
            <w:shd w:val="clear" w:color="auto" w:fill="FFFFFF"/>
          </w:tcPr>
          <w:p w:rsidR="00CF75BA" w:rsidRDefault="00CF75BA">
            <w:pPr>
              <w:framePr w:w="9710"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CF75BA" w:rsidRDefault="00CF75BA">
            <w:pPr>
              <w:framePr w:w="9710" w:wrap="notBeside" w:vAnchor="text" w:hAnchor="text" w:xAlign="center" w:y="1"/>
              <w:rPr>
                <w:sz w:val="10"/>
                <w:szCs w:val="10"/>
              </w:rPr>
            </w:pPr>
          </w:p>
        </w:tc>
      </w:tr>
    </w:tbl>
    <w:p w:rsidR="00CF75BA" w:rsidRDefault="00CF75BA">
      <w:pPr>
        <w:framePr w:w="9710" w:wrap="notBeside" w:vAnchor="text" w:hAnchor="text" w:xAlign="center" w:y="1"/>
        <w:rPr>
          <w:sz w:val="2"/>
          <w:szCs w:val="2"/>
        </w:rPr>
      </w:pPr>
    </w:p>
    <w:p w:rsidR="00CF75BA" w:rsidRDefault="00CF75BA">
      <w:pPr>
        <w:rPr>
          <w:sz w:val="2"/>
          <w:szCs w:val="2"/>
        </w:rPr>
      </w:pPr>
    </w:p>
    <w:p w:rsidR="00CF75BA" w:rsidRDefault="00CF75BA" w:rsidP="009139E6">
      <w:pPr>
        <w:pStyle w:val="21"/>
        <w:numPr>
          <w:ilvl w:val="0"/>
          <w:numId w:val="13"/>
        </w:numPr>
        <w:shd w:val="clear" w:color="auto" w:fill="auto"/>
        <w:tabs>
          <w:tab w:val="left" w:pos="344"/>
        </w:tabs>
        <w:spacing w:before="271" w:after="0" w:line="240" w:lineRule="exact"/>
        <w:jc w:val="both"/>
      </w:pPr>
      <w:r>
        <w:t>Основания для досрочного прекращения муниципального задания</w:t>
      </w:r>
    </w:p>
    <w:p w:rsidR="00CF75BA" w:rsidRDefault="00CF75BA" w:rsidP="009139E6">
      <w:pPr>
        <w:pStyle w:val="21"/>
        <w:numPr>
          <w:ilvl w:val="0"/>
          <w:numId w:val="13"/>
        </w:numPr>
        <w:shd w:val="clear" w:color="auto" w:fill="auto"/>
        <w:tabs>
          <w:tab w:val="left" w:pos="349"/>
        </w:tabs>
        <w:spacing w:before="0" w:after="0" w:line="240" w:lineRule="exact"/>
        <w:jc w:val="both"/>
      </w:pPr>
      <w:r>
        <w:t>Порядок контроля за исполнением муниципального задания</w:t>
      </w:r>
    </w:p>
    <w:tbl>
      <w:tblPr>
        <w:tblOverlap w:val="never"/>
        <w:tblW w:w="0" w:type="auto"/>
        <w:jc w:val="center"/>
        <w:tblLayout w:type="fixed"/>
        <w:tblCellMar>
          <w:left w:w="10" w:type="dxa"/>
          <w:right w:w="10" w:type="dxa"/>
        </w:tblCellMar>
        <w:tblLook w:val="0000"/>
      </w:tblPr>
      <w:tblGrid>
        <w:gridCol w:w="600"/>
        <w:gridCol w:w="2285"/>
        <w:gridCol w:w="2741"/>
        <w:gridCol w:w="3605"/>
      </w:tblGrid>
      <w:tr w:rsidR="00CF75BA">
        <w:trPr>
          <w:trHeight w:hRule="exact" w:val="1320"/>
          <w:jc w:val="center"/>
        </w:trPr>
        <w:tc>
          <w:tcPr>
            <w:tcW w:w="600" w:type="dxa"/>
            <w:tcBorders>
              <w:top w:val="single" w:sz="4" w:space="0" w:color="auto"/>
              <w:left w:val="single" w:sz="4" w:space="0" w:color="auto"/>
            </w:tcBorders>
            <w:shd w:val="clear" w:color="auto" w:fill="FFFFFF"/>
          </w:tcPr>
          <w:p w:rsidR="00CF75BA" w:rsidRDefault="00CF75BA">
            <w:pPr>
              <w:pStyle w:val="21"/>
              <w:framePr w:w="9230" w:wrap="notBeside" w:vAnchor="text" w:hAnchor="text" w:xAlign="center" w:y="1"/>
              <w:shd w:val="clear" w:color="auto" w:fill="auto"/>
              <w:spacing w:before="0" w:after="60" w:line="200" w:lineRule="exact"/>
            </w:pPr>
            <w:r>
              <w:rPr>
                <w:rStyle w:val="210pt"/>
                <w:lang w:val="en-US" w:eastAsia="en-US"/>
              </w:rPr>
              <w:t>N</w:t>
            </w:r>
          </w:p>
          <w:p w:rsidR="00CF75BA" w:rsidRDefault="00CF75BA">
            <w:pPr>
              <w:pStyle w:val="21"/>
              <w:framePr w:w="9230" w:wrap="notBeside" w:vAnchor="text" w:hAnchor="text" w:xAlign="center" w:y="1"/>
              <w:shd w:val="clear" w:color="auto" w:fill="auto"/>
              <w:spacing w:before="60" w:after="0" w:line="200" w:lineRule="exact"/>
            </w:pPr>
            <w:r>
              <w:rPr>
                <w:rStyle w:val="210pt"/>
              </w:rPr>
              <w:t>п/п</w:t>
            </w:r>
          </w:p>
        </w:tc>
        <w:tc>
          <w:tcPr>
            <w:tcW w:w="2285" w:type="dxa"/>
            <w:tcBorders>
              <w:top w:val="single" w:sz="4" w:space="0" w:color="auto"/>
              <w:left w:val="single" w:sz="4" w:space="0" w:color="auto"/>
            </w:tcBorders>
            <w:shd w:val="clear" w:color="auto" w:fill="FFFFFF"/>
          </w:tcPr>
          <w:p w:rsidR="00CF75BA" w:rsidRDefault="00CF75BA">
            <w:pPr>
              <w:pStyle w:val="21"/>
              <w:framePr w:w="9230" w:wrap="notBeside" w:vAnchor="text" w:hAnchor="text" w:xAlign="center" w:y="1"/>
              <w:shd w:val="clear" w:color="auto" w:fill="auto"/>
              <w:spacing w:before="0" w:after="0" w:line="200" w:lineRule="exact"/>
              <w:jc w:val="both"/>
            </w:pPr>
            <w:r>
              <w:rPr>
                <w:rStyle w:val="210pt"/>
              </w:rPr>
              <w:t>Формы контроля</w:t>
            </w:r>
          </w:p>
        </w:tc>
        <w:tc>
          <w:tcPr>
            <w:tcW w:w="2741" w:type="dxa"/>
            <w:tcBorders>
              <w:top w:val="single" w:sz="4" w:space="0" w:color="auto"/>
              <w:left w:val="single" w:sz="4" w:space="0" w:color="auto"/>
            </w:tcBorders>
            <w:shd w:val="clear" w:color="auto" w:fill="FFFFFF"/>
          </w:tcPr>
          <w:p w:rsidR="00CF75BA" w:rsidRDefault="00CF75BA">
            <w:pPr>
              <w:pStyle w:val="21"/>
              <w:framePr w:w="9230" w:wrap="notBeside" w:vAnchor="text" w:hAnchor="text" w:xAlign="center" w:y="1"/>
              <w:shd w:val="clear" w:color="auto" w:fill="auto"/>
              <w:spacing w:before="0" w:after="0" w:line="200" w:lineRule="exact"/>
            </w:pPr>
            <w:r>
              <w:rPr>
                <w:rStyle w:val="210pt"/>
              </w:rPr>
              <w:t>Периодичность</w:t>
            </w:r>
          </w:p>
        </w:tc>
        <w:tc>
          <w:tcPr>
            <w:tcW w:w="3605" w:type="dxa"/>
            <w:tcBorders>
              <w:top w:val="single" w:sz="4" w:space="0" w:color="auto"/>
              <w:left w:val="single" w:sz="4" w:space="0" w:color="auto"/>
              <w:right w:val="single" w:sz="4" w:space="0" w:color="auto"/>
            </w:tcBorders>
            <w:shd w:val="clear" w:color="auto" w:fill="FFFFFF"/>
            <w:vAlign w:val="center"/>
          </w:tcPr>
          <w:p w:rsidR="00CF75BA" w:rsidRDefault="00CF75BA">
            <w:pPr>
              <w:pStyle w:val="21"/>
              <w:framePr w:w="9230" w:wrap="notBeside" w:vAnchor="text" w:hAnchor="text" w:xAlign="center" w:y="1"/>
              <w:shd w:val="clear" w:color="auto" w:fill="auto"/>
              <w:spacing w:before="0" w:after="0" w:line="226" w:lineRule="exact"/>
            </w:pPr>
            <w:r>
              <w:rPr>
                <w:rStyle w:val="210pt"/>
              </w:rPr>
              <w:t>Органы исполнительной власти  Притобольного муниципального округа Курганской области, осуществляющие контроль за исполнением муниципального задания</w:t>
            </w:r>
          </w:p>
        </w:tc>
      </w:tr>
      <w:tr w:rsidR="00CF75BA">
        <w:trPr>
          <w:trHeight w:hRule="exact" w:val="830"/>
          <w:jc w:val="center"/>
        </w:trPr>
        <w:tc>
          <w:tcPr>
            <w:tcW w:w="600" w:type="dxa"/>
            <w:tcBorders>
              <w:top w:val="single" w:sz="4" w:space="0" w:color="auto"/>
              <w:left w:val="single" w:sz="4" w:space="0" w:color="auto"/>
            </w:tcBorders>
            <w:shd w:val="clear" w:color="auto" w:fill="FFFFFF"/>
          </w:tcPr>
          <w:p w:rsidR="00CF75BA" w:rsidRDefault="00CF75BA">
            <w:pPr>
              <w:pStyle w:val="21"/>
              <w:framePr w:w="9230" w:wrap="notBeside" w:vAnchor="text" w:hAnchor="text" w:xAlign="center" w:y="1"/>
              <w:shd w:val="clear" w:color="auto" w:fill="auto"/>
              <w:spacing w:before="0" w:after="0" w:line="200" w:lineRule="exact"/>
            </w:pPr>
            <w:r>
              <w:rPr>
                <w:rStyle w:val="210pt"/>
              </w:rPr>
              <w:t>1.</w:t>
            </w:r>
          </w:p>
        </w:tc>
        <w:tc>
          <w:tcPr>
            <w:tcW w:w="2285" w:type="dxa"/>
            <w:tcBorders>
              <w:top w:val="single" w:sz="4" w:space="0" w:color="auto"/>
              <w:left w:val="single" w:sz="4" w:space="0" w:color="auto"/>
            </w:tcBorders>
            <w:shd w:val="clear" w:color="auto" w:fill="FFFFFF"/>
          </w:tcPr>
          <w:p w:rsidR="00CF75BA" w:rsidRDefault="00CF75BA">
            <w:pPr>
              <w:pStyle w:val="21"/>
              <w:framePr w:w="9230" w:wrap="notBeside" w:vAnchor="text" w:hAnchor="text" w:xAlign="center" w:y="1"/>
              <w:shd w:val="clear" w:color="auto" w:fill="auto"/>
              <w:spacing w:before="0" w:after="0" w:line="226" w:lineRule="exact"/>
              <w:jc w:val="both"/>
            </w:pPr>
            <w:r>
              <w:rPr>
                <w:rStyle w:val="210pt"/>
              </w:rPr>
              <w:t>Отчет об исполнении муниципального задания</w:t>
            </w:r>
          </w:p>
        </w:tc>
        <w:tc>
          <w:tcPr>
            <w:tcW w:w="2741" w:type="dxa"/>
            <w:tcBorders>
              <w:top w:val="single" w:sz="4" w:space="0" w:color="auto"/>
              <w:left w:val="single" w:sz="4" w:space="0" w:color="auto"/>
            </w:tcBorders>
            <w:shd w:val="clear" w:color="auto" w:fill="FFFFFF"/>
          </w:tcPr>
          <w:p w:rsidR="00CF75BA" w:rsidRDefault="00CF75BA">
            <w:pPr>
              <w:pStyle w:val="21"/>
              <w:framePr w:w="9230" w:wrap="notBeside" w:vAnchor="text" w:hAnchor="text" w:xAlign="center" w:y="1"/>
              <w:shd w:val="clear" w:color="auto" w:fill="auto"/>
              <w:spacing w:before="0" w:after="0" w:line="200" w:lineRule="exact"/>
            </w:pPr>
            <w:r>
              <w:rPr>
                <w:rStyle w:val="210pt"/>
              </w:rPr>
              <w:t>1 раз в квартал</w:t>
            </w:r>
          </w:p>
        </w:tc>
        <w:tc>
          <w:tcPr>
            <w:tcW w:w="3605" w:type="dxa"/>
            <w:tcBorders>
              <w:top w:val="single" w:sz="4" w:space="0" w:color="auto"/>
              <w:left w:val="single" w:sz="4" w:space="0" w:color="auto"/>
              <w:right w:val="single" w:sz="4" w:space="0" w:color="auto"/>
            </w:tcBorders>
            <w:shd w:val="clear" w:color="auto" w:fill="FFFFFF"/>
            <w:vAlign w:val="center"/>
          </w:tcPr>
          <w:p w:rsidR="00CF75BA" w:rsidRDefault="00CF75BA">
            <w:pPr>
              <w:pStyle w:val="21"/>
              <w:framePr w:w="9230" w:wrap="notBeside" w:vAnchor="text" w:hAnchor="text" w:xAlign="center" w:y="1"/>
              <w:shd w:val="clear" w:color="auto" w:fill="auto"/>
              <w:spacing w:before="0" w:after="0" w:line="226" w:lineRule="exact"/>
              <w:jc w:val="both"/>
            </w:pPr>
            <w:r>
              <w:rPr>
                <w:rStyle w:val="210pt"/>
              </w:rPr>
              <w:t>Главный распорядитель средств бюджета, в ведении которого находятся муниципальное казенное учреждение</w:t>
            </w:r>
          </w:p>
        </w:tc>
      </w:tr>
      <w:tr w:rsidR="00CF75BA" w:rsidTr="009139E6">
        <w:trPr>
          <w:trHeight w:hRule="exact" w:val="822"/>
          <w:jc w:val="center"/>
        </w:trPr>
        <w:tc>
          <w:tcPr>
            <w:tcW w:w="600" w:type="dxa"/>
            <w:tcBorders>
              <w:top w:val="single" w:sz="4" w:space="0" w:color="auto"/>
              <w:left w:val="single" w:sz="4" w:space="0" w:color="auto"/>
            </w:tcBorders>
            <w:shd w:val="clear" w:color="auto" w:fill="FFFFFF"/>
            <w:vAlign w:val="center"/>
          </w:tcPr>
          <w:p w:rsidR="00CF75BA" w:rsidRDefault="00CF75BA">
            <w:pPr>
              <w:pStyle w:val="21"/>
              <w:framePr w:w="9230" w:wrap="notBeside" w:vAnchor="text" w:hAnchor="text" w:xAlign="center" w:y="1"/>
              <w:shd w:val="clear" w:color="auto" w:fill="auto"/>
              <w:spacing w:before="0" w:after="0" w:line="200" w:lineRule="exact"/>
            </w:pPr>
            <w:r>
              <w:rPr>
                <w:rStyle w:val="210pt"/>
              </w:rPr>
              <w:t>2.</w:t>
            </w:r>
          </w:p>
        </w:tc>
        <w:tc>
          <w:tcPr>
            <w:tcW w:w="2285" w:type="dxa"/>
            <w:tcBorders>
              <w:top w:val="single" w:sz="4" w:space="0" w:color="auto"/>
              <w:left w:val="single" w:sz="4" w:space="0" w:color="auto"/>
            </w:tcBorders>
            <w:shd w:val="clear" w:color="auto" w:fill="FFFFFF"/>
            <w:vAlign w:val="center"/>
          </w:tcPr>
          <w:p w:rsidR="00CF75BA" w:rsidRDefault="00CF75BA">
            <w:pPr>
              <w:pStyle w:val="21"/>
              <w:framePr w:w="9230" w:wrap="notBeside" w:vAnchor="text" w:hAnchor="text" w:xAlign="center" w:y="1"/>
              <w:shd w:val="clear" w:color="auto" w:fill="auto"/>
              <w:spacing w:before="0" w:after="0" w:line="230" w:lineRule="exact"/>
              <w:jc w:val="both"/>
            </w:pPr>
            <w:r>
              <w:rPr>
                <w:rStyle w:val="210pt"/>
              </w:rPr>
              <w:t>Отчет об исполнении муниципального задания</w:t>
            </w:r>
          </w:p>
        </w:tc>
        <w:tc>
          <w:tcPr>
            <w:tcW w:w="2741" w:type="dxa"/>
            <w:tcBorders>
              <w:top w:val="single" w:sz="4" w:space="0" w:color="auto"/>
              <w:left w:val="single" w:sz="4" w:space="0" w:color="auto"/>
            </w:tcBorders>
            <w:shd w:val="clear" w:color="auto" w:fill="FFFFFF"/>
          </w:tcPr>
          <w:p w:rsidR="00CF75BA" w:rsidRDefault="00CF75BA">
            <w:pPr>
              <w:pStyle w:val="21"/>
              <w:framePr w:w="9230" w:wrap="notBeside" w:vAnchor="text" w:hAnchor="text" w:xAlign="center" w:y="1"/>
              <w:shd w:val="clear" w:color="auto" w:fill="auto"/>
              <w:spacing w:before="0" w:after="0" w:line="200" w:lineRule="exact"/>
            </w:pPr>
            <w:r>
              <w:rPr>
                <w:rStyle w:val="210pt"/>
              </w:rPr>
              <w:t>Ежегодно</w:t>
            </w:r>
          </w:p>
        </w:tc>
        <w:tc>
          <w:tcPr>
            <w:tcW w:w="3605" w:type="dxa"/>
            <w:tcBorders>
              <w:top w:val="single" w:sz="4" w:space="0" w:color="auto"/>
              <w:left w:val="single" w:sz="4" w:space="0" w:color="auto"/>
              <w:right w:val="single" w:sz="4" w:space="0" w:color="auto"/>
            </w:tcBorders>
            <w:shd w:val="clear" w:color="auto" w:fill="FFFFFF"/>
            <w:vAlign w:val="center"/>
          </w:tcPr>
          <w:p w:rsidR="00CF75BA" w:rsidRDefault="00CF75BA">
            <w:pPr>
              <w:pStyle w:val="21"/>
              <w:framePr w:w="9230" w:wrap="notBeside" w:vAnchor="text" w:hAnchor="text" w:xAlign="center" w:y="1"/>
              <w:shd w:val="clear" w:color="auto" w:fill="auto"/>
              <w:spacing w:before="0" w:after="0" w:line="230" w:lineRule="exact"/>
              <w:jc w:val="both"/>
            </w:pPr>
            <w:r>
              <w:rPr>
                <w:rStyle w:val="210pt"/>
              </w:rPr>
              <w:t>Финансовое управление  Администрации  Притобольного муниципального округа Курганской области</w:t>
            </w:r>
          </w:p>
        </w:tc>
      </w:tr>
      <w:tr w:rsidR="00CF75BA">
        <w:trPr>
          <w:trHeight w:hRule="exact" w:val="394"/>
          <w:jc w:val="center"/>
        </w:trPr>
        <w:tc>
          <w:tcPr>
            <w:tcW w:w="600" w:type="dxa"/>
            <w:tcBorders>
              <w:top w:val="single" w:sz="4" w:space="0" w:color="auto"/>
              <w:left w:val="single" w:sz="4" w:space="0" w:color="auto"/>
              <w:bottom w:val="single" w:sz="4" w:space="0" w:color="auto"/>
            </w:tcBorders>
            <w:shd w:val="clear" w:color="auto" w:fill="FFFFFF"/>
            <w:vAlign w:val="center"/>
          </w:tcPr>
          <w:p w:rsidR="00CF75BA" w:rsidRDefault="00CF75BA">
            <w:pPr>
              <w:pStyle w:val="21"/>
              <w:framePr w:w="9230" w:wrap="notBeside" w:vAnchor="text" w:hAnchor="text" w:xAlign="center" w:y="1"/>
              <w:shd w:val="clear" w:color="auto" w:fill="auto"/>
              <w:spacing w:before="0" w:after="0" w:line="200" w:lineRule="exact"/>
            </w:pPr>
            <w:r>
              <w:rPr>
                <w:rStyle w:val="210pt"/>
              </w:rPr>
              <w:t>3.</w:t>
            </w:r>
          </w:p>
        </w:tc>
        <w:tc>
          <w:tcPr>
            <w:tcW w:w="2285" w:type="dxa"/>
            <w:tcBorders>
              <w:top w:val="single" w:sz="4" w:space="0" w:color="auto"/>
              <w:left w:val="single" w:sz="4" w:space="0" w:color="auto"/>
              <w:bottom w:val="single" w:sz="4" w:space="0" w:color="auto"/>
            </w:tcBorders>
            <w:shd w:val="clear" w:color="auto" w:fill="FFFFFF"/>
          </w:tcPr>
          <w:p w:rsidR="00CF75BA" w:rsidRDefault="00CF75BA">
            <w:pPr>
              <w:framePr w:w="9230" w:wrap="notBeside" w:vAnchor="text" w:hAnchor="text" w:xAlign="center" w:y="1"/>
              <w:rPr>
                <w:sz w:val="10"/>
                <w:szCs w:val="10"/>
              </w:rPr>
            </w:pPr>
          </w:p>
        </w:tc>
        <w:tc>
          <w:tcPr>
            <w:tcW w:w="2741" w:type="dxa"/>
            <w:tcBorders>
              <w:top w:val="single" w:sz="4" w:space="0" w:color="auto"/>
              <w:left w:val="single" w:sz="4" w:space="0" w:color="auto"/>
              <w:bottom w:val="single" w:sz="4" w:space="0" w:color="auto"/>
            </w:tcBorders>
            <w:shd w:val="clear" w:color="auto" w:fill="FFFFFF"/>
          </w:tcPr>
          <w:p w:rsidR="00CF75BA" w:rsidRDefault="00CF75BA">
            <w:pPr>
              <w:framePr w:w="9230" w:wrap="notBeside" w:vAnchor="text" w:hAnchor="text" w:xAlign="center" w:y="1"/>
              <w:rPr>
                <w:sz w:val="10"/>
                <w:szCs w:val="10"/>
              </w:rPr>
            </w:pP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CF75BA" w:rsidRDefault="00CF75BA">
            <w:pPr>
              <w:framePr w:w="9230" w:wrap="notBeside" w:vAnchor="text" w:hAnchor="text" w:xAlign="center" w:y="1"/>
              <w:rPr>
                <w:sz w:val="10"/>
                <w:szCs w:val="10"/>
              </w:rPr>
            </w:pPr>
          </w:p>
        </w:tc>
      </w:tr>
    </w:tbl>
    <w:p w:rsidR="00CF75BA" w:rsidRDefault="00CF75BA">
      <w:pPr>
        <w:framePr w:w="9230" w:wrap="notBeside" w:vAnchor="text" w:hAnchor="text" w:xAlign="center" w:y="1"/>
        <w:rPr>
          <w:sz w:val="2"/>
          <w:szCs w:val="2"/>
        </w:rPr>
      </w:pPr>
    </w:p>
    <w:p w:rsidR="00CF75BA" w:rsidRDefault="00CF75BA">
      <w:pPr>
        <w:rPr>
          <w:sz w:val="2"/>
          <w:szCs w:val="2"/>
        </w:rPr>
      </w:pPr>
    </w:p>
    <w:p w:rsidR="00CF75BA" w:rsidRDefault="00CF75BA" w:rsidP="0051526E">
      <w:pPr>
        <w:pStyle w:val="21"/>
        <w:numPr>
          <w:ilvl w:val="0"/>
          <w:numId w:val="13"/>
        </w:numPr>
        <w:shd w:val="clear" w:color="auto" w:fill="auto"/>
        <w:tabs>
          <w:tab w:val="left" w:pos="339"/>
        </w:tabs>
        <w:spacing w:before="0" w:after="0" w:line="269" w:lineRule="exact"/>
        <w:ind w:right="2660"/>
      </w:pPr>
      <w:r>
        <w:t xml:space="preserve">Требования к отчетности об исполнении муниципального задания: </w:t>
      </w:r>
    </w:p>
    <w:p w:rsidR="00CF75BA" w:rsidRDefault="00CF75BA" w:rsidP="0051526E">
      <w:pPr>
        <w:pStyle w:val="21"/>
        <w:shd w:val="clear" w:color="auto" w:fill="auto"/>
        <w:tabs>
          <w:tab w:val="left" w:pos="339"/>
        </w:tabs>
        <w:spacing w:before="0" w:after="0" w:line="269" w:lineRule="exact"/>
        <w:ind w:right="2660"/>
      </w:pPr>
      <w:r>
        <w:t>1) форма отчета об исполнении муниципального задания</w:t>
      </w:r>
    </w:p>
    <w:tbl>
      <w:tblPr>
        <w:tblOverlap w:val="never"/>
        <w:tblW w:w="0" w:type="auto"/>
        <w:jc w:val="center"/>
        <w:tblLayout w:type="fixed"/>
        <w:tblCellMar>
          <w:left w:w="10" w:type="dxa"/>
          <w:right w:w="10" w:type="dxa"/>
        </w:tblCellMar>
        <w:tblLook w:val="0000"/>
      </w:tblPr>
      <w:tblGrid>
        <w:gridCol w:w="600"/>
        <w:gridCol w:w="3360"/>
        <w:gridCol w:w="2990"/>
        <w:gridCol w:w="2160"/>
      </w:tblGrid>
      <w:tr w:rsidR="00CF75BA">
        <w:trPr>
          <w:trHeight w:hRule="exact" w:val="1325"/>
          <w:jc w:val="center"/>
        </w:trPr>
        <w:tc>
          <w:tcPr>
            <w:tcW w:w="600" w:type="dxa"/>
            <w:tcBorders>
              <w:top w:val="single" w:sz="4" w:space="0" w:color="auto"/>
              <w:left w:val="single" w:sz="4" w:space="0" w:color="auto"/>
            </w:tcBorders>
            <w:shd w:val="clear" w:color="auto" w:fill="FFFFFF"/>
          </w:tcPr>
          <w:p w:rsidR="00CF75BA" w:rsidRDefault="00CF75BA" w:rsidP="0051526E">
            <w:pPr>
              <w:pStyle w:val="21"/>
              <w:framePr w:w="9110" w:wrap="notBeside" w:vAnchor="text" w:hAnchor="text" w:xAlign="center" w:y="1"/>
              <w:shd w:val="clear" w:color="auto" w:fill="auto"/>
              <w:spacing w:before="0" w:after="60" w:line="200" w:lineRule="exact"/>
            </w:pPr>
            <w:r>
              <w:rPr>
                <w:rStyle w:val="210pt"/>
                <w:lang w:val="en-US" w:eastAsia="en-US"/>
              </w:rPr>
              <w:t>N</w:t>
            </w:r>
          </w:p>
          <w:p w:rsidR="00CF75BA" w:rsidRDefault="00CF75BA">
            <w:pPr>
              <w:pStyle w:val="21"/>
              <w:framePr w:w="9110" w:wrap="notBeside" w:vAnchor="text" w:hAnchor="text" w:xAlign="center" w:y="1"/>
              <w:shd w:val="clear" w:color="auto" w:fill="auto"/>
              <w:spacing w:before="60" w:after="0" w:line="200" w:lineRule="exact"/>
            </w:pPr>
            <w:r>
              <w:rPr>
                <w:rStyle w:val="210pt"/>
              </w:rPr>
              <w:t>п/п</w:t>
            </w:r>
          </w:p>
        </w:tc>
        <w:tc>
          <w:tcPr>
            <w:tcW w:w="3360" w:type="dxa"/>
            <w:tcBorders>
              <w:top w:val="single" w:sz="4" w:space="0" w:color="auto"/>
              <w:left w:val="single" w:sz="4" w:space="0" w:color="auto"/>
            </w:tcBorders>
            <w:shd w:val="clear" w:color="auto" w:fill="FFFFFF"/>
          </w:tcPr>
          <w:p w:rsidR="00CF75BA" w:rsidRDefault="00CF75BA">
            <w:pPr>
              <w:pStyle w:val="21"/>
              <w:framePr w:w="9110" w:wrap="notBeside" w:vAnchor="text" w:hAnchor="text" w:xAlign="center" w:y="1"/>
              <w:shd w:val="clear" w:color="auto" w:fill="auto"/>
              <w:spacing w:before="0" w:after="0" w:line="226" w:lineRule="exact"/>
            </w:pPr>
            <w:r>
              <w:rPr>
                <w:rStyle w:val="210pt"/>
              </w:rPr>
              <w:t>Результат, запланированный в муниципальном задании на отчетный финансовый год</w:t>
            </w:r>
          </w:p>
        </w:tc>
        <w:tc>
          <w:tcPr>
            <w:tcW w:w="2990" w:type="dxa"/>
            <w:tcBorders>
              <w:top w:val="single" w:sz="4" w:space="0" w:color="auto"/>
              <w:left w:val="single" w:sz="4" w:space="0" w:color="auto"/>
            </w:tcBorders>
            <w:shd w:val="clear" w:color="auto" w:fill="FFFFFF"/>
          </w:tcPr>
          <w:p w:rsidR="00CF75BA" w:rsidRDefault="00CF75BA">
            <w:pPr>
              <w:pStyle w:val="21"/>
              <w:framePr w:w="9110" w:wrap="notBeside" w:vAnchor="text" w:hAnchor="text" w:xAlign="center" w:y="1"/>
              <w:shd w:val="clear" w:color="auto" w:fill="auto"/>
              <w:spacing w:before="0" w:after="0" w:line="226" w:lineRule="exact"/>
            </w:pPr>
            <w:r>
              <w:rPr>
                <w:rStyle w:val="210pt"/>
              </w:rPr>
              <w:t>Фактические результаты, достигнутые в отчетном финансовом году</w:t>
            </w:r>
          </w:p>
        </w:tc>
        <w:tc>
          <w:tcPr>
            <w:tcW w:w="2160" w:type="dxa"/>
            <w:tcBorders>
              <w:top w:val="single" w:sz="4" w:space="0" w:color="auto"/>
              <w:left w:val="single" w:sz="4" w:space="0" w:color="auto"/>
              <w:right w:val="single" w:sz="4" w:space="0" w:color="auto"/>
            </w:tcBorders>
            <w:shd w:val="clear" w:color="auto" w:fill="FFFFFF"/>
            <w:vAlign w:val="bottom"/>
          </w:tcPr>
          <w:p w:rsidR="00CF75BA" w:rsidRDefault="00CF75BA">
            <w:pPr>
              <w:pStyle w:val="21"/>
              <w:framePr w:w="9110" w:wrap="notBeside" w:vAnchor="text" w:hAnchor="text" w:xAlign="center" w:y="1"/>
              <w:shd w:val="clear" w:color="auto" w:fill="auto"/>
              <w:spacing w:before="0" w:after="0" w:line="226" w:lineRule="exact"/>
            </w:pPr>
            <w:r>
              <w:rPr>
                <w:rStyle w:val="210pt"/>
              </w:rPr>
              <w:t>Источник(и) информации о фактически достигнутых результатах</w:t>
            </w:r>
          </w:p>
        </w:tc>
      </w:tr>
      <w:tr w:rsidR="00CF75BA">
        <w:trPr>
          <w:trHeight w:hRule="exact" w:val="370"/>
          <w:jc w:val="center"/>
        </w:trPr>
        <w:tc>
          <w:tcPr>
            <w:tcW w:w="600" w:type="dxa"/>
            <w:tcBorders>
              <w:top w:val="single" w:sz="4" w:space="0" w:color="auto"/>
              <w:left w:val="single" w:sz="4" w:space="0" w:color="auto"/>
            </w:tcBorders>
            <w:shd w:val="clear" w:color="auto" w:fill="FFFFFF"/>
            <w:vAlign w:val="center"/>
          </w:tcPr>
          <w:p w:rsidR="00CF75BA" w:rsidRDefault="00CF75BA">
            <w:pPr>
              <w:pStyle w:val="21"/>
              <w:framePr w:w="9110" w:wrap="notBeside" w:vAnchor="text" w:hAnchor="text" w:xAlign="center" w:y="1"/>
              <w:shd w:val="clear" w:color="auto" w:fill="auto"/>
              <w:spacing w:before="0" w:after="0" w:line="200" w:lineRule="exact"/>
            </w:pPr>
            <w:r>
              <w:rPr>
                <w:rStyle w:val="210pt"/>
              </w:rPr>
              <w:t>1.</w:t>
            </w:r>
          </w:p>
        </w:tc>
        <w:tc>
          <w:tcPr>
            <w:tcW w:w="3360" w:type="dxa"/>
            <w:tcBorders>
              <w:top w:val="single" w:sz="4" w:space="0" w:color="auto"/>
              <w:left w:val="single" w:sz="4" w:space="0" w:color="auto"/>
            </w:tcBorders>
            <w:shd w:val="clear" w:color="auto" w:fill="FFFFFF"/>
          </w:tcPr>
          <w:p w:rsidR="00CF75BA" w:rsidRDefault="00CF75BA">
            <w:pPr>
              <w:framePr w:w="9110" w:wrap="notBeside" w:vAnchor="text" w:hAnchor="text" w:xAlign="center" w:y="1"/>
              <w:rPr>
                <w:sz w:val="10"/>
                <w:szCs w:val="10"/>
              </w:rPr>
            </w:pPr>
          </w:p>
        </w:tc>
        <w:tc>
          <w:tcPr>
            <w:tcW w:w="2990" w:type="dxa"/>
            <w:tcBorders>
              <w:top w:val="single" w:sz="4" w:space="0" w:color="auto"/>
              <w:left w:val="single" w:sz="4" w:space="0" w:color="auto"/>
            </w:tcBorders>
            <w:shd w:val="clear" w:color="auto" w:fill="FFFFFF"/>
          </w:tcPr>
          <w:p w:rsidR="00CF75BA" w:rsidRDefault="00CF75BA">
            <w:pPr>
              <w:framePr w:w="9110" w:wrap="notBeside" w:vAnchor="text" w:hAnchor="text" w:xAlign="center" w:y="1"/>
              <w:rPr>
                <w:sz w:val="10"/>
                <w:szCs w:val="10"/>
              </w:rPr>
            </w:pPr>
          </w:p>
        </w:tc>
        <w:tc>
          <w:tcPr>
            <w:tcW w:w="2160" w:type="dxa"/>
            <w:tcBorders>
              <w:top w:val="single" w:sz="4" w:space="0" w:color="auto"/>
              <w:left w:val="single" w:sz="4" w:space="0" w:color="auto"/>
              <w:right w:val="single" w:sz="4" w:space="0" w:color="auto"/>
            </w:tcBorders>
            <w:shd w:val="clear" w:color="auto" w:fill="FFFFFF"/>
          </w:tcPr>
          <w:p w:rsidR="00CF75BA" w:rsidRDefault="00CF75BA">
            <w:pPr>
              <w:framePr w:w="9110" w:wrap="notBeside" w:vAnchor="text" w:hAnchor="text" w:xAlign="center" w:y="1"/>
              <w:rPr>
                <w:sz w:val="10"/>
                <w:szCs w:val="10"/>
              </w:rPr>
            </w:pPr>
          </w:p>
        </w:tc>
      </w:tr>
      <w:tr w:rsidR="00CF75BA">
        <w:trPr>
          <w:trHeight w:hRule="exact" w:val="384"/>
          <w:jc w:val="center"/>
        </w:trPr>
        <w:tc>
          <w:tcPr>
            <w:tcW w:w="600" w:type="dxa"/>
            <w:tcBorders>
              <w:top w:val="single" w:sz="4" w:space="0" w:color="auto"/>
              <w:left w:val="single" w:sz="4" w:space="0" w:color="auto"/>
              <w:bottom w:val="single" w:sz="4" w:space="0" w:color="auto"/>
            </w:tcBorders>
            <w:shd w:val="clear" w:color="auto" w:fill="FFFFFF"/>
            <w:vAlign w:val="center"/>
          </w:tcPr>
          <w:p w:rsidR="00CF75BA" w:rsidRDefault="00CF75BA">
            <w:pPr>
              <w:pStyle w:val="21"/>
              <w:framePr w:w="9110" w:wrap="notBeside" w:vAnchor="text" w:hAnchor="text" w:xAlign="center" w:y="1"/>
              <w:shd w:val="clear" w:color="auto" w:fill="auto"/>
              <w:spacing w:before="0" w:after="0" w:line="200" w:lineRule="exact"/>
            </w:pPr>
            <w:r>
              <w:rPr>
                <w:rStyle w:val="210pt"/>
              </w:rPr>
              <w:t>2.</w:t>
            </w:r>
          </w:p>
        </w:tc>
        <w:tc>
          <w:tcPr>
            <w:tcW w:w="3360" w:type="dxa"/>
            <w:tcBorders>
              <w:top w:val="single" w:sz="4" w:space="0" w:color="auto"/>
              <w:left w:val="single" w:sz="4" w:space="0" w:color="auto"/>
              <w:bottom w:val="single" w:sz="4" w:space="0" w:color="auto"/>
            </w:tcBorders>
            <w:shd w:val="clear" w:color="auto" w:fill="FFFFFF"/>
          </w:tcPr>
          <w:p w:rsidR="00CF75BA" w:rsidRDefault="00CF75BA">
            <w:pPr>
              <w:framePr w:w="9110" w:wrap="notBeside" w:vAnchor="text" w:hAnchor="text" w:xAlign="center" w:y="1"/>
              <w:rPr>
                <w:sz w:val="10"/>
                <w:szCs w:val="10"/>
              </w:rPr>
            </w:pPr>
          </w:p>
        </w:tc>
        <w:tc>
          <w:tcPr>
            <w:tcW w:w="2990" w:type="dxa"/>
            <w:tcBorders>
              <w:top w:val="single" w:sz="4" w:space="0" w:color="auto"/>
              <w:left w:val="single" w:sz="4" w:space="0" w:color="auto"/>
              <w:bottom w:val="single" w:sz="4" w:space="0" w:color="auto"/>
            </w:tcBorders>
            <w:shd w:val="clear" w:color="auto" w:fill="FFFFFF"/>
          </w:tcPr>
          <w:p w:rsidR="00CF75BA" w:rsidRDefault="00CF75BA">
            <w:pPr>
              <w:framePr w:w="9110" w:wrap="notBeside" w:vAnchor="text" w:hAnchor="text" w:xAlign="center" w:y="1"/>
              <w:rPr>
                <w:sz w:val="10"/>
                <w:szCs w:val="10"/>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CF75BA" w:rsidRDefault="00CF75BA">
            <w:pPr>
              <w:framePr w:w="9110" w:wrap="notBeside" w:vAnchor="text" w:hAnchor="text" w:xAlign="center" w:y="1"/>
              <w:rPr>
                <w:sz w:val="10"/>
                <w:szCs w:val="10"/>
              </w:rPr>
            </w:pPr>
          </w:p>
        </w:tc>
      </w:tr>
    </w:tbl>
    <w:p w:rsidR="00CF75BA" w:rsidRDefault="00CF75BA">
      <w:pPr>
        <w:framePr w:w="9110" w:wrap="notBeside" w:vAnchor="text" w:hAnchor="text" w:xAlign="center" w:y="1"/>
        <w:rPr>
          <w:sz w:val="2"/>
          <w:szCs w:val="2"/>
        </w:rPr>
      </w:pPr>
    </w:p>
    <w:p w:rsidR="00CF75BA" w:rsidRDefault="00CF75BA">
      <w:pPr>
        <w:rPr>
          <w:sz w:val="2"/>
          <w:szCs w:val="2"/>
        </w:rPr>
      </w:pPr>
    </w:p>
    <w:p w:rsidR="00CF75BA" w:rsidRDefault="00CF75BA" w:rsidP="009139E6">
      <w:pPr>
        <w:pStyle w:val="21"/>
        <w:shd w:val="clear" w:color="auto" w:fill="auto"/>
        <w:spacing w:before="0" w:after="0" w:line="240" w:lineRule="exact"/>
        <w:jc w:val="both"/>
      </w:pPr>
      <w:r>
        <w:t>2) сроки представления отчетов об исполнении муниципального задания</w:t>
      </w:r>
    </w:p>
    <w:p w:rsidR="00CF75BA" w:rsidRDefault="00CF75BA" w:rsidP="00844A93">
      <w:pPr>
        <w:pStyle w:val="21"/>
        <w:shd w:val="clear" w:color="auto" w:fill="auto"/>
        <w:spacing w:before="0" w:after="0" w:line="240" w:lineRule="exact"/>
        <w:jc w:val="both"/>
      </w:pPr>
      <w:r>
        <w:t>3) иные требования к отчетности об исполнении муниципального задания</w:t>
      </w:r>
    </w:p>
    <w:p w:rsidR="00CF75BA" w:rsidRDefault="00CF75BA" w:rsidP="00844A93">
      <w:pPr>
        <w:pStyle w:val="21"/>
        <w:shd w:val="clear" w:color="auto" w:fill="auto"/>
        <w:spacing w:before="0" w:after="0" w:line="240" w:lineRule="exact"/>
        <w:jc w:val="both"/>
      </w:pPr>
    </w:p>
    <w:p w:rsidR="00CF75BA" w:rsidRDefault="00CF75BA" w:rsidP="009139E6">
      <w:pPr>
        <w:pStyle w:val="21"/>
        <w:numPr>
          <w:ilvl w:val="0"/>
          <w:numId w:val="13"/>
        </w:numPr>
        <w:shd w:val="clear" w:color="auto" w:fill="auto"/>
        <w:tabs>
          <w:tab w:val="left" w:pos="347"/>
        </w:tabs>
        <w:spacing w:before="0" w:after="0" w:line="278" w:lineRule="exact"/>
        <w:jc w:val="both"/>
        <w:sectPr w:rsidR="00CF75BA" w:rsidSect="000933CC">
          <w:pgSz w:w="11900" w:h="16840"/>
          <w:pgMar w:top="1134" w:right="850" w:bottom="1134" w:left="1701" w:header="0" w:footer="3" w:gutter="0"/>
          <w:cols w:space="720"/>
          <w:noEndnote/>
          <w:docGrid w:linePitch="360"/>
        </w:sectPr>
      </w:pPr>
      <w:r>
        <w:rPr>
          <w:noProof/>
        </w:rPr>
        <w:pict>
          <v:shape id="_x0000_s1032" type="#_x0000_t202" style="position:absolute;left:0;text-align:left;margin-left:408.95pt;margin-top:-1.45pt;width:72.95pt;height:15.15pt;z-index:-251652096;mso-wrap-distance-left:11.5pt;mso-wrap-distance-right:5pt;mso-wrap-distance-bottom:9.85pt;mso-position-horizontal-relative:margin" filled="f" stroked="f">
            <v:textbox style="mso-fit-shape-to-text:t" inset="0,0,0,0">
              <w:txbxContent>
                <w:p w:rsidR="00CF75BA" w:rsidRDefault="00CF75BA">
                  <w:pPr>
                    <w:pStyle w:val="21"/>
                    <w:shd w:val="clear" w:color="auto" w:fill="auto"/>
                    <w:spacing w:before="0" w:after="0" w:line="240" w:lineRule="exact"/>
                  </w:pPr>
                  <w:r>
                    <w:rPr>
                      <w:rStyle w:val="2Exact"/>
                    </w:rPr>
                    <w:t>исполнением)</w:t>
                  </w:r>
                </w:p>
              </w:txbxContent>
            </v:textbox>
            <w10:wrap type="square" side="left" anchorx="margin"/>
          </v:shape>
        </w:pict>
      </w:r>
      <w:r>
        <w:t>Иная информация, необходимая для исполнения (контроля за муниципального задания.</w:t>
      </w:r>
    </w:p>
    <w:p w:rsidR="00CF75BA" w:rsidRDefault="00CF75BA" w:rsidP="009139E6">
      <w:pPr>
        <w:pStyle w:val="21"/>
        <w:shd w:val="clear" w:color="auto" w:fill="auto"/>
        <w:spacing w:before="0" w:after="0"/>
        <w:ind w:left="5860"/>
        <w:jc w:val="both"/>
      </w:pPr>
      <w:r>
        <w:t>Приложение 2</w:t>
      </w:r>
    </w:p>
    <w:p w:rsidR="00CF75BA" w:rsidRDefault="00CF75BA" w:rsidP="0076136F">
      <w:pPr>
        <w:pStyle w:val="21"/>
        <w:shd w:val="clear" w:color="auto" w:fill="auto"/>
        <w:tabs>
          <w:tab w:val="left" w:pos="8428"/>
        </w:tabs>
        <w:spacing w:before="0" w:after="0" w:line="240" w:lineRule="auto"/>
        <w:ind w:left="5860"/>
        <w:jc w:val="both"/>
      </w:pPr>
      <w:r>
        <w:t>к Порядку формирования и финансового обеспечения</w:t>
      </w:r>
    </w:p>
    <w:p w:rsidR="00CF75BA" w:rsidRDefault="00CF75BA" w:rsidP="0076136F">
      <w:pPr>
        <w:pStyle w:val="21"/>
        <w:shd w:val="clear" w:color="auto" w:fill="auto"/>
        <w:tabs>
          <w:tab w:val="left" w:pos="7938"/>
        </w:tabs>
        <w:spacing w:before="0" w:after="0" w:line="240" w:lineRule="auto"/>
        <w:ind w:left="5860"/>
        <w:jc w:val="both"/>
      </w:pPr>
      <w:r>
        <w:t>выполнения муниципального</w:t>
      </w:r>
    </w:p>
    <w:p w:rsidR="00CF75BA" w:rsidRDefault="00CF75BA" w:rsidP="0076136F">
      <w:pPr>
        <w:pStyle w:val="21"/>
        <w:shd w:val="clear" w:color="auto" w:fill="auto"/>
        <w:spacing w:before="0" w:after="327" w:line="240" w:lineRule="auto"/>
        <w:ind w:left="5860"/>
        <w:jc w:val="both"/>
      </w:pPr>
      <w:r>
        <w:t>задания</w:t>
      </w:r>
    </w:p>
    <w:p w:rsidR="00CF75BA" w:rsidRDefault="00CF75BA">
      <w:pPr>
        <w:pStyle w:val="80"/>
        <w:shd w:val="clear" w:color="auto" w:fill="auto"/>
        <w:spacing w:before="0" w:after="0" w:line="240" w:lineRule="exact"/>
      </w:pPr>
    </w:p>
    <w:p w:rsidR="00CF75BA" w:rsidRDefault="00CF75BA">
      <w:pPr>
        <w:pStyle w:val="80"/>
        <w:shd w:val="clear" w:color="auto" w:fill="auto"/>
        <w:spacing w:before="0" w:after="0" w:line="240" w:lineRule="exact"/>
      </w:pPr>
      <w:r>
        <w:t>ОТЧЕТ</w:t>
      </w:r>
    </w:p>
    <w:p w:rsidR="00CF75BA" w:rsidRDefault="00CF75BA">
      <w:pPr>
        <w:pStyle w:val="21"/>
        <w:shd w:val="clear" w:color="auto" w:fill="auto"/>
        <w:spacing w:before="0" w:after="0" w:line="240" w:lineRule="exact"/>
        <w:jc w:val="center"/>
      </w:pPr>
      <w:r>
        <w:t>об исполнении муниципального задания на оказание</w:t>
      </w:r>
    </w:p>
    <w:p w:rsidR="00CF75BA" w:rsidRDefault="00CF75BA">
      <w:pPr>
        <w:pStyle w:val="21"/>
        <w:shd w:val="clear" w:color="auto" w:fill="auto"/>
        <w:spacing w:before="0" w:after="0" w:line="240" w:lineRule="exact"/>
        <w:jc w:val="center"/>
      </w:pPr>
    </w:p>
    <w:p w:rsidR="00CF75BA" w:rsidRDefault="00CF75BA" w:rsidP="00372390">
      <w:pPr>
        <w:pStyle w:val="21"/>
        <w:shd w:val="clear" w:color="auto" w:fill="auto"/>
        <w:spacing w:before="0" w:after="0" w:line="240" w:lineRule="auto"/>
        <w:jc w:val="both"/>
        <w:rPr>
          <w:rStyle w:val="7"/>
        </w:rPr>
      </w:pPr>
      <w:r>
        <w:t>_________________________________________________________________________________</w:t>
      </w:r>
      <w:r>
        <w:br/>
      </w:r>
      <w:r>
        <w:rPr>
          <w:rStyle w:val="7"/>
        </w:rPr>
        <w:t xml:space="preserve">                                                     (наименование муниципальной услуги (работы)</w:t>
      </w:r>
    </w:p>
    <w:p w:rsidR="00CF75BA" w:rsidRDefault="00CF75BA" w:rsidP="00372390">
      <w:pPr>
        <w:pStyle w:val="21"/>
        <w:shd w:val="clear" w:color="auto" w:fill="auto"/>
        <w:spacing w:before="0" w:after="0" w:line="240" w:lineRule="auto"/>
        <w:jc w:val="both"/>
        <w:rPr>
          <w:rStyle w:val="7"/>
          <w:sz w:val="24"/>
          <w:szCs w:val="24"/>
        </w:rPr>
      </w:pPr>
      <w:r w:rsidRPr="00372390">
        <w:rPr>
          <w:rStyle w:val="7"/>
          <w:sz w:val="24"/>
          <w:szCs w:val="24"/>
        </w:rPr>
        <w:t>Муниципальным учреждением</w:t>
      </w:r>
      <w:r>
        <w:rPr>
          <w:rStyle w:val="7"/>
          <w:sz w:val="24"/>
          <w:szCs w:val="24"/>
        </w:rPr>
        <w:t>_______________________________________________________</w:t>
      </w:r>
    </w:p>
    <w:p w:rsidR="00CF75BA" w:rsidRDefault="00CF75BA" w:rsidP="00372390">
      <w:pPr>
        <w:pStyle w:val="21"/>
        <w:shd w:val="clear" w:color="auto" w:fill="auto"/>
        <w:spacing w:before="0" w:after="0" w:line="240" w:lineRule="auto"/>
        <w:jc w:val="both"/>
      </w:pPr>
      <w:r>
        <w:rPr>
          <w:rStyle w:val="7"/>
          <w:sz w:val="24"/>
          <w:szCs w:val="24"/>
        </w:rPr>
        <w:t xml:space="preserve">                                                                     </w:t>
      </w:r>
      <w:r>
        <w:t>(наименование учреждения)</w:t>
      </w:r>
    </w:p>
    <w:p w:rsidR="00CF75BA" w:rsidRDefault="00CF75BA">
      <w:pPr>
        <w:pStyle w:val="21"/>
        <w:shd w:val="clear" w:color="auto" w:fill="auto"/>
        <w:spacing w:before="0" w:after="0" w:line="542" w:lineRule="exact"/>
        <w:ind w:left="720"/>
      </w:pPr>
      <w:r>
        <w:t xml:space="preserve">                                                     за 20____ год</w:t>
      </w:r>
    </w:p>
    <w:p w:rsidR="00CF75BA" w:rsidRDefault="00CF75BA">
      <w:pPr>
        <w:pStyle w:val="21"/>
        <w:shd w:val="clear" w:color="auto" w:fill="auto"/>
        <w:spacing w:before="0" w:after="0" w:line="542" w:lineRule="exact"/>
        <w:ind w:left="720"/>
      </w:pPr>
    </w:p>
    <w:tbl>
      <w:tblPr>
        <w:tblOverlap w:val="never"/>
        <w:tblW w:w="0" w:type="auto"/>
        <w:jc w:val="center"/>
        <w:tblLayout w:type="fixed"/>
        <w:tblCellMar>
          <w:left w:w="10" w:type="dxa"/>
          <w:right w:w="10" w:type="dxa"/>
        </w:tblCellMar>
        <w:tblLook w:val="0000"/>
      </w:tblPr>
      <w:tblGrid>
        <w:gridCol w:w="542"/>
        <w:gridCol w:w="979"/>
        <w:gridCol w:w="1267"/>
        <w:gridCol w:w="494"/>
        <w:gridCol w:w="653"/>
        <w:gridCol w:w="576"/>
        <w:gridCol w:w="475"/>
        <w:gridCol w:w="1421"/>
        <w:gridCol w:w="720"/>
        <w:gridCol w:w="629"/>
        <w:gridCol w:w="523"/>
        <w:gridCol w:w="475"/>
        <w:gridCol w:w="1056"/>
      </w:tblGrid>
      <w:tr w:rsidR="00CF75BA">
        <w:trPr>
          <w:trHeight w:hRule="exact" w:val="254"/>
          <w:jc w:val="center"/>
        </w:trPr>
        <w:tc>
          <w:tcPr>
            <w:tcW w:w="542" w:type="dxa"/>
            <w:vMerge w:val="restart"/>
            <w:tcBorders>
              <w:top w:val="single" w:sz="4" w:space="0" w:color="auto"/>
              <w:left w:val="single" w:sz="4" w:space="0" w:color="auto"/>
            </w:tcBorders>
            <w:shd w:val="clear" w:color="auto" w:fill="FFFFFF"/>
          </w:tcPr>
          <w:p w:rsidR="00CF75BA" w:rsidRDefault="00CF75BA">
            <w:pPr>
              <w:pStyle w:val="21"/>
              <w:framePr w:w="9811" w:wrap="notBeside" w:vAnchor="text" w:hAnchor="text" w:xAlign="center" w:y="1"/>
              <w:shd w:val="clear" w:color="auto" w:fill="auto"/>
              <w:spacing w:before="0" w:after="60" w:line="200" w:lineRule="exact"/>
              <w:ind w:left="180"/>
            </w:pPr>
            <w:r>
              <w:rPr>
                <w:rStyle w:val="210pt"/>
              </w:rPr>
              <w:t>№</w:t>
            </w:r>
          </w:p>
          <w:p w:rsidR="00CF75BA" w:rsidRDefault="00CF75BA">
            <w:pPr>
              <w:pStyle w:val="21"/>
              <w:framePr w:w="9811" w:wrap="notBeside" w:vAnchor="text" w:hAnchor="text" w:xAlign="center" w:y="1"/>
              <w:shd w:val="clear" w:color="auto" w:fill="auto"/>
              <w:spacing w:before="60" w:after="0" w:line="200" w:lineRule="exact"/>
              <w:ind w:left="180"/>
            </w:pPr>
            <w:r>
              <w:rPr>
                <w:rStyle w:val="210pt"/>
              </w:rPr>
              <w:t>п/п</w:t>
            </w:r>
          </w:p>
        </w:tc>
        <w:tc>
          <w:tcPr>
            <w:tcW w:w="8212" w:type="dxa"/>
            <w:gridSpan w:val="11"/>
            <w:tcBorders>
              <w:top w:val="single" w:sz="4" w:space="0" w:color="auto"/>
              <w:left w:val="single" w:sz="4" w:space="0" w:color="auto"/>
            </w:tcBorders>
            <w:shd w:val="clear" w:color="auto" w:fill="FFFFFF"/>
            <w:vAlign w:val="bottom"/>
          </w:tcPr>
          <w:p w:rsidR="00CF75BA" w:rsidRDefault="00CF75BA">
            <w:pPr>
              <w:pStyle w:val="21"/>
              <w:framePr w:w="9811" w:wrap="notBeside" w:vAnchor="text" w:hAnchor="text" w:xAlign="center" w:y="1"/>
              <w:shd w:val="clear" w:color="auto" w:fill="auto"/>
              <w:spacing w:before="0" w:after="0" w:line="200" w:lineRule="exact"/>
              <w:jc w:val="center"/>
            </w:pPr>
            <w:r>
              <w:rPr>
                <w:rStyle w:val="210pt"/>
              </w:rPr>
              <w:t>Критерии оценки выполнения муниципального задания</w:t>
            </w:r>
          </w:p>
        </w:tc>
        <w:tc>
          <w:tcPr>
            <w:tcW w:w="1056" w:type="dxa"/>
            <w:vMerge w:val="restart"/>
            <w:tcBorders>
              <w:top w:val="single" w:sz="4" w:space="0" w:color="auto"/>
              <w:left w:val="single" w:sz="4" w:space="0" w:color="auto"/>
              <w:right w:val="single" w:sz="4" w:space="0" w:color="auto"/>
            </w:tcBorders>
            <w:shd w:val="clear" w:color="auto" w:fill="FFFFFF"/>
          </w:tcPr>
          <w:p w:rsidR="00CF75BA" w:rsidRDefault="00CF75BA">
            <w:pPr>
              <w:pStyle w:val="21"/>
              <w:framePr w:w="9811" w:wrap="notBeside" w:vAnchor="text" w:hAnchor="text" w:xAlign="center" w:y="1"/>
              <w:shd w:val="clear" w:color="auto" w:fill="auto"/>
              <w:spacing w:before="0" w:after="60" w:line="200" w:lineRule="exact"/>
            </w:pPr>
            <w:r>
              <w:rPr>
                <w:rStyle w:val="210pt"/>
              </w:rPr>
              <w:t>Итоговая</w:t>
            </w:r>
          </w:p>
          <w:p w:rsidR="00CF75BA" w:rsidRDefault="00CF75BA">
            <w:pPr>
              <w:pStyle w:val="21"/>
              <w:framePr w:w="9811" w:wrap="notBeside" w:vAnchor="text" w:hAnchor="text" w:xAlign="center" w:y="1"/>
              <w:shd w:val="clear" w:color="auto" w:fill="auto"/>
              <w:spacing w:before="60" w:after="0" w:line="200" w:lineRule="exact"/>
              <w:jc w:val="center"/>
            </w:pPr>
            <w:r>
              <w:rPr>
                <w:rStyle w:val="210pt"/>
              </w:rPr>
              <w:t>оценка</w:t>
            </w:r>
          </w:p>
        </w:tc>
      </w:tr>
      <w:tr w:rsidR="00CF75BA">
        <w:trPr>
          <w:trHeight w:hRule="exact" w:val="922"/>
          <w:jc w:val="center"/>
        </w:trPr>
        <w:tc>
          <w:tcPr>
            <w:tcW w:w="542" w:type="dxa"/>
            <w:vMerge/>
            <w:tcBorders>
              <w:left w:val="single" w:sz="4" w:space="0" w:color="auto"/>
            </w:tcBorders>
            <w:shd w:val="clear" w:color="auto" w:fill="FFFFFF"/>
          </w:tcPr>
          <w:p w:rsidR="00CF75BA" w:rsidRDefault="00CF75BA">
            <w:pPr>
              <w:framePr w:w="9811" w:wrap="notBeside" w:vAnchor="text" w:hAnchor="text" w:xAlign="center" w:y="1"/>
            </w:pPr>
          </w:p>
        </w:tc>
        <w:tc>
          <w:tcPr>
            <w:tcW w:w="2740" w:type="dxa"/>
            <w:gridSpan w:val="3"/>
            <w:tcBorders>
              <w:top w:val="single" w:sz="4" w:space="0" w:color="auto"/>
              <w:left w:val="single" w:sz="4" w:space="0" w:color="auto"/>
            </w:tcBorders>
            <w:shd w:val="clear" w:color="auto" w:fill="FFFFFF"/>
            <w:vAlign w:val="bottom"/>
          </w:tcPr>
          <w:p w:rsidR="00CF75BA" w:rsidRDefault="00CF75BA">
            <w:pPr>
              <w:pStyle w:val="21"/>
              <w:framePr w:w="9811" w:wrap="notBeside" w:vAnchor="text" w:hAnchor="text" w:xAlign="center" w:y="1"/>
              <w:shd w:val="clear" w:color="auto" w:fill="auto"/>
              <w:spacing w:before="0" w:after="0" w:line="226" w:lineRule="exact"/>
              <w:jc w:val="center"/>
            </w:pPr>
            <w:r>
              <w:rPr>
                <w:rStyle w:val="210pt"/>
              </w:rPr>
              <w:t>Полнота и эффективность использования бюджетных средств на выполнение муниципального задания</w:t>
            </w:r>
          </w:p>
        </w:tc>
        <w:tc>
          <w:tcPr>
            <w:tcW w:w="1704" w:type="dxa"/>
            <w:gridSpan w:val="3"/>
            <w:tcBorders>
              <w:top w:val="single" w:sz="4" w:space="0" w:color="auto"/>
              <w:left w:val="single" w:sz="4" w:space="0" w:color="auto"/>
            </w:tcBorders>
            <w:shd w:val="clear" w:color="auto" w:fill="FFFFFF"/>
            <w:vAlign w:val="bottom"/>
          </w:tcPr>
          <w:p w:rsidR="00CF75BA" w:rsidRDefault="00CF75BA">
            <w:pPr>
              <w:pStyle w:val="21"/>
              <w:framePr w:w="9811" w:wrap="notBeside" w:vAnchor="text" w:hAnchor="text" w:xAlign="center" w:y="1"/>
              <w:shd w:val="clear" w:color="auto" w:fill="auto"/>
              <w:spacing w:before="0" w:after="0" w:line="226" w:lineRule="exact"/>
              <w:jc w:val="center"/>
            </w:pPr>
            <w:r>
              <w:rPr>
                <w:rStyle w:val="210pt"/>
              </w:rPr>
              <w:t>Количество</w:t>
            </w:r>
          </w:p>
          <w:p w:rsidR="00CF75BA" w:rsidRDefault="00CF75BA">
            <w:pPr>
              <w:pStyle w:val="21"/>
              <w:framePr w:w="9811" w:wrap="notBeside" w:vAnchor="text" w:hAnchor="text" w:xAlign="center" w:y="1"/>
              <w:shd w:val="clear" w:color="auto" w:fill="auto"/>
              <w:spacing w:before="0" w:after="0" w:line="226" w:lineRule="exact"/>
              <w:jc w:val="center"/>
            </w:pPr>
            <w:r>
              <w:rPr>
                <w:rStyle w:val="210pt"/>
              </w:rPr>
              <w:t>потребителей</w:t>
            </w:r>
          </w:p>
          <w:p w:rsidR="00CF75BA" w:rsidRDefault="00CF75BA">
            <w:pPr>
              <w:pStyle w:val="21"/>
              <w:framePr w:w="9811" w:wrap="notBeside" w:vAnchor="text" w:hAnchor="text" w:xAlign="center" w:y="1"/>
              <w:shd w:val="clear" w:color="auto" w:fill="auto"/>
              <w:spacing w:before="0" w:after="0" w:line="226" w:lineRule="exact"/>
              <w:ind w:left="160"/>
            </w:pPr>
            <w:r>
              <w:rPr>
                <w:rStyle w:val="210pt"/>
              </w:rPr>
              <w:t>муниципальных</w:t>
            </w:r>
          </w:p>
          <w:p w:rsidR="00CF75BA" w:rsidRDefault="00CF75BA">
            <w:pPr>
              <w:pStyle w:val="21"/>
              <w:framePr w:w="9811" w:wrap="notBeside" w:vAnchor="text" w:hAnchor="text" w:xAlign="center" w:y="1"/>
              <w:shd w:val="clear" w:color="auto" w:fill="auto"/>
              <w:spacing w:before="0" w:after="0" w:line="226" w:lineRule="exact"/>
              <w:jc w:val="center"/>
            </w:pPr>
            <w:r>
              <w:rPr>
                <w:rStyle w:val="210pt"/>
              </w:rPr>
              <w:t>услуг</w:t>
            </w:r>
          </w:p>
        </w:tc>
        <w:tc>
          <w:tcPr>
            <w:tcW w:w="3768" w:type="dxa"/>
            <w:gridSpan w:val="5"/>
            <w:tcBorders>
              <w:top w:val="single" w:sz="4" w:space="0" w:color="auto"/>
              <w:left w:val="single" w:sz="4" w:space="0" w:color="auto"/>
            </w:tcBorders>
            <w:shd w:val="clear" w:color="auto" w:fill="FFFFFF"/>
          </w:tcPr>
          <w:p w:rsidR="00CF75BA" w:rsidRDefault="00CF75BA">
            <w:pPr>
              <w:pStyle w:val="21"/>
              <w:framePr w:w="9811" w:wrap="notBeside" w:vAnchor="text" w:hAnchor="text" w:xAlign="center" w:y="1"/>
              <w:shd w:val="clear" w:color="auto" w:fill="auto"/>
              <w:spacing w:before="0" w:after="0" w:line="226" w:lineRule="exact"/>
              <w:jc w:val="center"/>
            </w:pPr>
            <w:r>
              <w:rPr>
                <w:rStyle w:val="210pt"/>
              </w:rPr>
              <w:t>Показатели, характеризующие качество оказываемых муниципальных услуг (работ)</w:t>
            </w:r>
          </w:p>
        </w:tc>
        <w:tc>
          <w:tcPr>
            <w:tcW w:w="1056" w:type="dxa"/>
            <w:vMerge/>
            <w:tcBorders>
              <w:left w:val="single" w:sz="4" w:space="0" w:color="auto"/>
              <w:right w:val="single" w:sz="4" w:space="0" w:color="auto"/>
            </w:tcBorders>
            <w:shd w:val="clear" w:color="auto" w:fill="FFFFFF"/>
          </w:tcPr>
          <w:p w:rsidR="00CF75BA" w:rsidRDefault="00CF75BA">
            <w:pPr>
              <w:framePr w:w="9811" w:wrap="notBeside" w:vAnchor="text" w:hAnchor="text" w:xAlign="center" w:y="1"/>
            </w:pPr>
          </w:p>
        </w:tc>
      </w:tr>
      <w:tr w:rsidR="00CF75BA">
        <w:trPr>
          <w:trHeight w:hRule="exact" w:val="470"/>
          <w:jc w:val="center"/>
        </w:trPr>
        <w:tc>
          <w:tcPr>
            <w:tcW w:w="542" w:type="dxa"/>
            <w:vMerge/>
            <w:tcBorders>
              <w:left w:val="single" w:sz="4" w:space="0" w:color="auto"/>
            </w:tcBorders>
            <w:shd w:val="clear" w:color="auto" w:fill="FFFFFF"/>
          </w:tcPr>
          <w:p w:rsidR="00CF75BA" w:rsidRDefault="00CF75BA">
            <w:pPr>
              <w:framePr w:w="9811" w:wrap="notBeside" w:vAnchor="text" w:hAnchor="text" w:xAlign="center" w:y="1"/>
            </w:pPr>
          </w:p>
        </w:tc>
        <w:tc>
          <w:tcPr>
            <w:tcW w:w="979" w:type="dxa"/>
            <w:tcBorders>
              <w:top w:val="single" w:sz="4" w:space="0" w:color="auto"/>
              <w:left w:val="single" w:sz="4" w:space="0" w:color="auto"/>
            </w:tcBorders>
            <w:shd w:val="clear" w:color="auto" w:fill="FFFFFF"/>
          </w:tcPr>
          <w:p w:rsidR="00CF75BA" w:rsidRDefault="00CF75BA">
            <w:pPr>
              <w:pStyle w:val="21"/>
              <w:framePr w:w="9811" w:wrap="notBeside" w:vAnchor="text" w:hAnchor="text" w:xAlign="center" w:y="1"/>
              <w:shd w:val="clear" w:color="auto" w:fill="auto"/>
              <w:spacing w:before="0" w:after="0" w:line="200" w:lineRule="exact"/>
              <w:jc w:val="center"/>
            </w:pPr>
            <w:r>
              <w:rPr>
                <w:rStyle w:val="210pt"/>
              </w:rPr>
              <w:t>К1пл</w:t>
            </w:r>
          </w:p>
        </w:tc>
        <w:tc>
          <w:tcPr>
            <w:tcW w:w="1267" w:type="dxa"/>
            <w:tcBorders>
              <w:top w:val="single" w:sz="4" w:space="0" w:color="auto"/>
              <w:left w:val="single" w:sz="4" w:space="0" w:color="auto"/>
            </w:tcBorders>
            <w:shd w:val="clear" w:color="auto" w:fill="FFFFFF"/>
          </w:tcPr>
          <w:p w:rsidR="00CF75BA" w:rsidRDefault="00CF75BA">
            <w:pPr>
              <w:pStyle w:val="21"/>
              <w:framePr w:w="9811" w:wrap="notBeside" w:vAnchor="text" w:hAnchor="text" w:xAlign="center" w:y="1"/>
              <w:shd w:val="clear" w:color="auto" w:fill="auto"/>
              <w:spacing w:before="0" w:after="0" w:line="200" w:lineRule="exact"/>
              <w:ind w:left="140"/>
            </w:pPr>
            <w:r>
              <w:rPr>
                <w:rStyle w:val="210pt"/>
              </w:rPr>
              <w:t>К1 кассовое</w:t>
            </w:r>
          </w:p>
        </w:tc>
        <w:tc>
          <w:tcPr>
            <w:tcW w:w="494" w:type="dxa"/>
            <w:tcBorders>
              <w:top w:val="single" w:sz="4" w:space="0" w:color="auto"/>
              <w:left w:val="single" w:sz="4" w:space="0" w:color="auto"/>
            </w:tcBorders>
            <w:shd w:val="clear" w:color="auto" w:fill="FFFFFF"/>
          </w:tcPr>
          <w:p w:rsidR="00CF75BA" w:rsidRDefault="00CF75BA">
            <w:pPr>
              <w:pStyle w:val="21"/>
              <w:framePr w:w="9811" w:wrap="notBeside" w:vAnchor="text" w:hAnchor="text" w:xAlign="center" w:y="1"/>
              <w:shd w:val="clear" w:color="auto" w:fill="auto"/>
              <w:spacing w:before="0" w:after="0" w:line="200" w:lineRule="exact"/>
              <w:ind w:left="180"/>
            </w:pPr>
            <w:r>
              <w:rPr>
                <w:rStyle w:val="210pt"/>
              </w:rPr>
              <w:t>К1</w:t>
            </w:r>
          </w:p>
        </w:tc>
        <w:tc>
          <w:tcPr>
            <w:tcW w:w="653" w:type="dxa"/>
            <w:tcBorders>
              <w:top w:val="single" w:sz="4" w:space="0" w:color="auto"/>
              <w:left w:val="single" w:sz="4" w:space="0" w:color="auto"/>
            </w:tcBorders>
            <w:shd w:val="clear" w:color="auto" w:fill="FFFFFF"/>
          </w:tcPr>
          <w:p w:rsidR="00CF75BA" w:rsidRDefault="00CF75BA">
            <w:pPr>
              <w:pStyle w:val="21"/>
              <w:framePr w:w="9811" w:wrap="notBeside" w:vAnchor="text" w:hAnchor="text" w:xAlign="center" w:y="1"/>
              <w:shd w:val="clear" w:color="auto" w:fill="auto"/>
              <w:spacing w:before="0" w:after="0" w:line="200" w:lineRule="exact"/>
            </w:pPr>
            <w:r>
              <w:rPr>
                <w:rStyle w:val="210pt"/>
              </w:rPr>
              <w:t>К2пл</w:t>
            </w:r>
          </w:p>
        </w:tc>
        <w:tc>
          <w:tcPr>
            <w:tcW w:w="576" w:type="dxa"/>
            <w:tcBorders>
              <w:top w:val="single" w:sz="4" w:space="0" w:color="auto"/>
              <w:left w:val="single" w:sz="4" w:space="0" w:color="auto"/>
            </w:tcBorders>
            <w:shd w:val="clear" w:color="auto" w:fill="FFFFFF"/>
          </w:tcPr>
          <w:p w:rsidR="00CF75BA" w:rsidRDefault="00CF75BA">
            <w:pPr>
              <w:pStyle w:val="21"/>
              <w:framePr w:w="9811" w:wrap="notBeside" w:vAnchor="text" w:hAnchor="text" w:xAlign="center" w:y="1"/>
              <w:shd w:val="clear" w:color="auto" w:fill="auto"/>
              <w:spacing w:before="0" w:after="0" w:line="200" w:lineRule="exact"/>
            </w:pPr>
            <w:r>
              <w:rPr>
                <w:rStyle w:val="210pt"/>
              </w:rPr>
              <w:t>К2ф</w:t>
            </w:r>
          </w:p>
        </w:tc>
        <w:tc>
          <w:tcPr>
            <w:tcW w:w="475" w:type="dxa"/>
            <w:tcBorders>
              <w:top w:val="single" w:sz="4" w:space="0" w:color="auto"/>
              <w:left w:val="single" w:sz="4" w:space="0" w:color="auto"/>
            </w:tcBorders>
            <w:shd w:val="clear" w:color="auto" w:fill="FFFFFF"/>
          </w:tcPr>
          <w:p w:rsidR="00CF75BA" w:rsidRDefault="00CF75BA">
            <w:pPr>
              <w:pStyle w:val="21"/>
              <w:framePr w:w="9811" w:wrap="notBeside" w:vAnchor="text" w:hAnchor="text" w:xAlign="center" w:y="1"/>
              <w:shd w:val="clear" w:color="auto" w:fill="auto"/>
              <w:spacing w:before="0" w:after="0" w:line="200" w:lineRule="exact"/>
              <w:ind w:left="160"/>
            </w:pPr>
            <w:r>
              <w:rPr>
                <w:rStyle w:val="210pt"/>
              </w:rPr>
              <w:t>К2</w:t>
            </w:r>
          </w:p>
        </w:tc>
        <w:tc>
          <w:tcPr>
            <w:tcW w:w="1421" w:type="dxa"/>
            <w:tcBorders>
              <w:top w:val="single" w:sz="4" w:space="0" w:color="auto"/>
              <w:left w:val="single" w:sz="4" w:space="0" w:color="auto"/>
            </w:tcBorders>
            <w:shd w:val="clear" w:color="auto" w:fill="FFFFFF"/>
            <w:vAlign w:val="bottom"/>
          </w:tcPr>
          <w:p w:rsidR="00CF75BA" w:rsidRDefault="00CF75BA">
            <w:pPr>
              <w:pStyle w:val="21"/>
              <w:framePr w:w="9811" w:wrap="notBeside" w:vAnchor="text" w:hAnchor="text" w:xAlign="center" w:y="1"/>
              <w:shd w:val="clear" w:color="auto" w:fill="auto"/>
              <w:spacing w:before="0" w:after="60" w:line="200" w:lineRule="exact"/>
            </w:pPr>
            <w:r>
              <w:rPr>
                <w:rStyle w:val="210pt"/>
              </w:rPr>
              <w:t>наименование</w:t>
            </w:r>
          </w:p>
          <w:p w:rsidR="00CF75BA" w:rsidRDefault="00CF75BA">
            <w:pPr>
              <w:pStyle w:val="21"/>
              <w:framePr w:w="9811" w:wrap="notBeside" w:vAnchor="text" w:hAnchor="text" w:xAlign="center" w:y="1"/>
              <w:shd w:val="clear" w:color="auto" w:fill="auto"/>
              <w:spacing w:before="60" w:after="0" w:line="200" w:lineRule="exact"/>
              <w:jc w:val="center"/>
            </w:pPr>
            <w:r>
              <w:rPr>
                <w:rStyle w:val="210pt"/>
              </w:rPr>
              <w:t>показателя</w:t>
            </w:r>
          </w:p>
        </w:tc>
        <w:tc>
          <w:tcPr>
            <w:tcW w:w="720" w:type="dxa"/>
            <w:tcBorders>
              <w:top w:val="single" w:sz="4" w:space="0" w:color="auto"/>
              <w:left w:val="single" w:sz="4" w:space="0" w:color="auto"/>
            </w:tcBorders>
            <w:shd w:val="clear" w:color="auto" w:fill="FFFFFF"/>
          </w:tcPr>
          <w:p w:rsidR="00CF75BA" w:rsidRDefault="00CF75BA">
            <w:pPr>
              <w:pStyle w:val="21"/>
              <w:framePr w:w="9811" w:wrap="notBeside" w:vAnchor="text" w:hAnchor="text" w:xAlign="center" w:y="1"/>
              <w:shd w:val="clear" w:color="auto" w:fill="auto"/>
              <w:spacing w:before="0" w:after="0" w:line="200" w:lineRule="exact"/>
            </w:pPr>
            <w:r>
              <w:rPr>
                <w:rStyle w:val="210pt"/>
              </w:rPr>
              <w:t>КЗшп</w:t>
            </w:r>
          </w:p>
        </w:tc>
        <w:tc>
          <w:tcPr>
            <w:tcW w:w="629" w:type="dxa"/>
            <w:tcBorders>
              <w:top w:val="single" w:sz="4" w:space="0" w:color="auto"/>
              <w:left w:val="single" w:sz="4" w:space="0" w:color="auto"/>
            </w:tcBorders>
            <w:shd w:val="clear" w:color="auto" w:fill="FFFFFF"/>
          </w:tcPr>
          <w:p w:rsidR="00CF75BA" w:rsidRDefault="00CF75BA">
            <w:pPr>
              <w:pStyle w:val="21"/>
              <w:framePr w:w="9811" w:wrap="notBeside" w:vAnchor="text" w:hAnchor="text" w:xAlign="center" w:y="1"/>
              <w:shd w:val="clear" w:color="auto" w:fill="auto"/>
              <w:spacing w:before="0" w:after="0" w:line="200" w:lineRule="exact"/>
            </w:pPr>
            <w:r>
              <w:rPr>
                <w:rStyle w:val="210pt"/>
                <w:lang w:val="en-US" w:eastAsia="en-US"/>
              </w:rPr>
              <w:t>K3cj)i</w:t>
            </w:r>
          </w:p>
        </w:tc>
        <w:tc>
          <w:tcPr>
            <w:tcW w:w="523" w:type="dxa"/>
            <w:tcBorders>
              <w:top w:val="single" w:sz="4" w:space="0" w:color="auto"/>
              <w:left w:val="single" w:sz="4" w:space="0" w:color="auto"/>
            </w:tcBorders>
            <w:shd w:val="clear" w:color="auto" w:fill="FFFFFF"/>
          </w:tcPr>
          <w:p w:rsidR="00CF75BA" w:rsidRDefault="00CF75BA">
            <w:pPr>
              <w:pStyle w:val="21"/>
              <w:framePr w:w="9811" w:wrap="notBeside" w:vAnchor="text" w:hAnchor="text" w:xAlign="center" w:y="1"/>
              <w:shd w:val="clear" w:color="auto" w:fill="auto"/>
              <w:spacing w:before="0" w:after="0" w:line="200" w:lineRule="exact"/>
              <w:ind w:left="160"/>
            </w:pPr>
            <w:r>
              <w:rPr>
                <w:rStyle w:val="210pt"/>
                <w:lang w:val="en-US" w:eastAsia="en-US"/>
              </w:rPr>
              <w:t>K3i</w:t>
            </w:r>
          </w:p>
        </w:tc>
        <w:tc>
          <w:tcPr>
            <w:tcW w:w="475" w:type="dxa"/>
            <w:tcBorders>
              <w:top w:val="single" w:sz="4" w:space="0" w:color="auto"/>
              <w:left w:val="single" w:sz="4" w:space="0" w:color="auto"/>
            </w:tcBorders>
            <w:shd w:val="clear" w:color="auto" w:fill="FFFFFF"/>
          </w:tcPr>
          <w:p w:rsidR="00CF75BA" w:rsidRDefault="00CF75BA">
            <w:pPr>
              <w:pStyle w:val="21"/>
              <w:framePr w:w="9811" w:wrap="notBeside" w:vAnchor="text" w:hAnchor="text" w:xAlign="center" w:y="1"/>
              <w:shd w:val="clear" w:color="auto" w:fill="auto"/>
              <w:spacing w:before="0" w:after="0" w:line="200" w:lineRule="exact"/>
              <w:ind w:left="180"/>
            </w:pPr>
            <w:r>
              <w:rPr>
                <w:rStyle w:val="210pt"/>
              </w:rPr>
              <w:t>КЗ</w:t>
            </w:r>
          </w:p>
        </w:tc>
        <w:tc>
          <w:tcPr>
            <w:tcW w:w="1056" w:type="dxa"/>
            <w:vMerge/>
            <w:tcBorders>
              <w:left w:val="single" w:sz="4" w:space="0" w:color="auto"/>
              <w:right w:val="single" w:sz="4" w:space="0" w:color="auto"/>
            </w:tcBorders>
            <w:shd w:val="clear" w:color="auto" w:fill="FFFFFF"/>
          </w:tcPr>
          <w:p w:rsidR="00CF75BA" w:rsidRDefault="00CF75BA">
            <w:pPr>
              <w:framePr w:w="9811" w:wrap="notBeside" w:vAnchor="text" w:hAnchor="text" w:xAlign="center" w:y="1"/>
            </w:pPr>
          </w:p>
        </w:tc>
      </w:tr>
      <w:tr w:rsidR="00CF75BA">
        <w:trPr>
          <w:trHeight w:hRule="exact" w:val="245"/>
          <w:jc w:val="center"/>
        </w:trPr>
        <w:tc>
          <w:tcPr>
            <w:tcW w:w="542" w:type="dxa"/>
            <w:tcBorders>
              <w:top w:val="single" w:sz="4" w:space="0" w:color="auto"/>
              <w:left w:val="single" w:sz="4" w:space="0" w:color="auto"/>
            </w:tcBorders>
            <w:shd w:val="clear" w:color="auto" w:fill="FFFFFF"/>
            <w:vAlign w:val="bottom"/>
          </w:tcPr>
          <w:p w:rsidR="00CF75BA" w:rsidRDefault="00CF75BA">
            <w:pPr>
              <w:pStyle w:val="21"/>
              <w:framePr w:w="9811" w:wrap="notBeside" w:vAnchor="text" w:hAnchor="text" w:xAlign="center" w:y="1"/>
              <w:shd w:val="clear" w:color="auto" w:fill="auto"/>
              <w:spacing w:before="0" w:after="0" w:line="200" w:lineRule="exact"/>
              <w:ind w:left="260"/>
            </w:pPr>
            <w:r>
              <w:rPr>
                <w:rStyle w:val="210pt"/>
              </w:rPr>
              <w:t>1</w:t>
            </w:r>
          </w:p>
        </w:tc>
        <w:tc>
          <w:tcPr>
            <w:tcW w:w="979" w:type="dxa"/>
            <w:tcBorders>
              <w:top w:val="single" w:sz="4" w:space="0" w:color="auto"/>
              <w:left w:val="single" w:sz="4" w:space="0" w:color="auto"/>
            </w:tcBorders>
            <w:shd w:val="clear" w:color="auto" w:fill="FFFFFF"/>
            <w:vAlign w:val="bottom"/>
          </w:tcPr>
          <w:p w:rsidR="00CF75BA" w:rsidRDefault="00CF75BA">
            <w:pPr>
              <w:pStyle w:val="21"/>
              <w:framePr w:w="9811" w:wrap="notBeside" w:vAnchor="text" w:hAnchor="text" w:xAlign="center" w:y="1"/>
              <w:shd w:val="clear" w:color="auto" w:fill="auto"/>
              <w:spacing w:before="0" w:after="0" w:line="200" w:lineRule="exact"/>
              <w:jc w:val="center"/>
            </w:pPr>
            <w:r>
              <w:rPr>
                <w:rStyle w:val="210pt"/>
              </w:rPr>
              <w:t>2</w:t>
            </w:r>
          </w:p>
        </w:tc>
        <w:tc>
          <w:tcPr>
            <w:tcW w:w="1267" w:type="dxa"/>
            <w:tcBorders>
              <w:top w:val="single" w:sz="4" w:space="0" w:color="auto"/>
              <w:left w:val="single" w:sz="4" w:space="0" w:color="auto"/>
            </w:tcBorders>
            <w:shd w:val="clear" w:color="auto" w:fill="FFFFFF"/>
            <w:vAlign w:val="center"/>
          </w:tcPr>
          <w:p w:rsidR="00CF75BA" w:rsidRDefault="00CF75BA">
            <w:pPr>
              <w:pStyle w:val="21"/>
              <w:framePr w:w="9811" w:wrap="notBeside" w:vAnchor="text" w:hAnchor="text" w:xAlign="center" w:y="1"/>
              <w:shd w:val="clear" w:color="auto" w:fill="auto"/>
              <w:spacing w:before="0" w:after="0" w:line="200" w:lineRule="exact"/>
              <w:jc w:val="center"/>
            </w:pPr>
            <w:r>
              <w:rPr>
                <w:rStyle w:val="210pt"/>
              </w:rPr>
              <w:t>3</w:t>
            </w:r>
          </w:p>
        </w:tc>
        <w:tc>
          <w:tcPr>
            <w:tcW w:w="494" w:type="dxa"/>
            <w:tcBorders>
              <w:top w:val="single" w:sz="4" w:space="0" w:color="auto"/>
              <w:left w:val="single" w:sz="4" w:space="0" w:color="auto"/>
            </w:tcBorders>
            <w:shd w:val="clear" w:color="auto" w:fill="FFFFFF"/>
            <w:vAlign w:val="center"/>
          </w:tcPr>
          <w:p w:rsidR="00CF75BA" w:rsidRDefault="00CF75BA">
            <w:pPr>
              <w:pStyle w:val="21"/>
              <w:framePr w:w="9811" w:wrap="notBeside" w:vAnchor="text" w:hAnchor="text" w:xAlign="center" w:y="1"/>
              <w:shd w:val="clear" w:color="auto" w:fill="auto"/>
              <w:spacing w:before="0" w:after="0" w:line="200" w:lineRule="exact"/>
              <w:ind w:left="180"/>
            </w:pPr>
            <w:r>
              <w:rPr>
                <w:rStyle w:val="210pt"/>
              </w:rPr>
              <w:t>4</w:t>
            </w:r>
          </w:p>
        </w:tc>
        <w:tc>
          <w:tcPr>
            <w:tcW w:w="653" w:type="dxa"/>
            <w:tcBorders>
              <w:top w:val="single" w:sz="4" w:space="0" w:color="auto"/>
              <w:left w:val="single" w:sz="4" w:space="0" w:color="auto"/>
            </w:tcBorders>
            <w:shd w:val="clear" w:color="auto" w:fill="FFFFFF"/>
            <w:vAlign w:val="center"/>
          </w:tcPr>
          <w:p w:rsidR="00CF75BA" w:rsidRDefault="00CF75BA">
            <w:pPr>
              <w:pStyle w:val="21"/>
              <w:framePr w:w="9811" w:wrap="notBeside" w:vAnchor="text" w:hAnchor="text" w:xAlign="center" w:y="1"/>
              <w:shd w:val="clear" w:color="auto" w:fill="auto"/>
              <w:spacing w:before="0" w:after="0" w:line="200" w:lineRule="exact"/>
              <w:jc w:val="center"/>
            </w:pPr>
            <w:r>
              <w:rPr>
                <w:rStyle w:val="210pt"/>
              </w:rPr>
              <w:t>5</w:t>
            </w:r>
          </w:p>
        </w:tc>
        <w:tc>
          <w:tcPr>
            <w:tcW w:w="576" w:type="dxa"/>
            <w:tcBorders>
              <w:top w:val="single" w:sz="4" w:space="0" w:color="auto"/>
              <w:left w:val="single" w:sz="4" w:space="0" w:color="auto"/>
            </w:tcBorders>
            <w:shd w:val="clear" w:color="auto" w:fill="FFFFFF"/>
            <w:vAlign w:val="bottom"/>
          </w:tcPr>
          <w:p w:rsidR="00CF75BA" w:rsidRDefault="00CF75BA">
            <w:pPr>
              <w:pStyle w:val="21"/>
              <w:framePr w:w="9811" w:wrap="notBeside" w:vAnchor="text" w:hAnchor="text" w:xAlign="center" w:y="1"/>
              <w:shd w:val="clear" w:color="auto" w:fill="auto"/>
              <w:spacing w:before="0" w:after="0" w:line="200" w:lineRule="exact"/>
              <w:ind w:left="240"/>
            </w:pPr>
            <w:r>
              <w:rPr>
                <w:rStyle w:val="210pt"/>
              </w:rPr>
              <w:t>6</w:t>
            </w:r>
          </w:p>
        </w:tc>
        <w:tc>
          <w:tcPr>
            <w:tcW w:w="475" w:type="dxa"/>
            <w:tcBorders>
              <w:top w:val="single" w:sz="4" w:space="0" w:color="auto"/>
              <w:left w:val="single" w:sz="4" w:space="0" w:color="auto"/>
            </w:tcBorders>
            <w:shd w:val="clear" w:color="auto" w:fill="FFFFFF"/>
            <w:vAlign w:val="center"/>
          </w:tcPr>
          <w:p w:rsidR="00CF75BA" w:rsidRDefault="00CF75BA">
            <w:pPr>
              <w:pStyle w:val="21"/>
              <w:framePr w:w="9811" w:wrap="notBeside" w:vAnchor="text" w:hAnchor="text" w:xAlign="center" w:y="1"/>
              <w:shd w:val="clear" w:color="auto" w:fill="auto"/>
              <w:spacing w:before="0" w:after="0" w:line="200" w:lineRule="exact"/>
              <w:ind w:left="160"/>
            </w:pPr>
            <w:r>
              <w:rPr>
                <w:rStyle w:val="210pt"/>
              </w:rPr>
              <w:t>7</w:t>
            </w:r>
          </w:p>
        </w:tc>
        <w:tc>
          <w:tcPr>
            <w:tcW w:w="1421" w:type="dxa"/>
            <w:tcBorders>
              <w:top w:val="single" w:sz="4" w:space="0" w:color="auto"/>
              <w:left w:val="single" w:sz="4" w:space="0" w:color="auto"/>
            </w:tcBorders>
            <w:shd w:val="clear" w:color="auto" w:fill="FFFFFF"/>
            <w:vAlign w:val="bottom"/>
          </w:tcPr>
          <w:p w:rsidR="00CF75BA" w:rsidRDefault="00CF75BA">
            <w:pPr>
              <w:pStyle w:val="21"/>
              <w:framePr w:w="9811" w:wrap="notBeside" w:vAnchor="text" w:hAnchor="text" w:xAlign="center" w:y="1"/>
              <w:shd w:val="clear" w:color="auto" w:fill="auto"/>
              <w:spacing w:before="0" w:after="0" w:line="200" w:lineRule="exact"/>
              <w:jc w:val="center"/>
            </w:pPr>
            <w:r>
              <w:rPr>
                <w:rStyle w:val="210pt"/>
              </w:rPr>
              <w:t>8</w:t>
            </w:r>
          </w:p>
        </w:tc>
        <w:tc>
          <w:tcPr>
            <w:tcW w:w="720" w:type="dxa"/>
            <w:tcBorders>
              <w:top w:val="single" w:sz="4" w:space="0" w:color="auto"/>
              <w:left w:val="single" w:sz="4" w:space="0" w:color="auto"/>
            </w:tcBorders>
            <w:shd w:val="clear" w:color="auto" w:fill="FFFFFF"/>
            <w:vAlign w:val="center"/>
          </w:tcPr>
          <w:p w:rsidR="00CF75BA" w:rsidRDefault="00CF75BA">
            <w:pPr>
              <w:pStyle w:val="21"/>
              <w:framePr w:w="9811" w:wrap="notBeside" w:vAnchor="text" w:hAnchor="text" w:xAlign="center" w:y="1"/>
              <w:shd w:val="clear" w:color="auto" w:fill="auto"/>
              <w:spacing w:before="0" w:after="0" w:line="200" w:lineRule="exact"/>
              <w:jc w:val="center"/>
            </w:pPr>
            <w:r>
              <w:rPr>
                <w:rStyle w:val="210pt"/>
              </w:rPr>
              <w:t>9</w:t>
            </w:r>
          </w:p>
        </w:tc>
        <w:tc>
          <w:tcPr>
            <w:tcW w:w="629" w:type="dxa"/>
            <w:tcBorders>
              <w:top w:val="single" w:sz="4" w:space="0" w:color="auto"/>
              <w:left w:val="single" w:sz="4" w:space="0" w:color="auto"/>
            </w:tcBorders>
            <w:shd w:val="clear" w:color="auto" w:fill="FFFFFF"/>
            <w:vAlign w:val="bottom"/>
          </w:tcPr>
          <w:p w:rsidR="00CF75BA" w:rsidRDefault="00CF75BA">
            <w:pPr>
              <w:pStyle w:val="21"/>
              <w:framePr w:w="9811" w:wrap="notBeside" w:vAnchor="text" w:hAnchor="text" w:xAlign="center" w:y="1"/>
              <w:shd w:val="clear" w:color="auto" w:fill="auto"/>
              <w:spacing w:before="0" w:after="0" w:line="200" w:lineRule="exact"/>
              <w:ind w:left="260"/>
            </w:pPr>
            <w:r>
              <w:rPr>
                <w:rStyle w:val="210pt"/>
              </w:rPr>
              <w:t>10</w:t>
            </w:r>
          </w:p>
        </w:tc>
        <w:tc>
          <w:tcPr>
            <w:tcW w:w="523" w:type="dxa"/>
            <w:tcBorders>
              <w:top w:val="single" w:sz="4" w:space="0" w:color="auto"/>
              <w:left w:val="single" w:sz="4" w:space="0" w:color="auto"/>
            </w:tcBorders>
            <w:shd w:val="clear" w:color="auto" w:fill="FFFFFF"/>
            <w:vAlign w:val="bottom"/>
          </w:tcPr>
          <w:p w:rsidR="00CF75BA" w:rsidRDefault="00CF75BA">
            <w:pPr>
              <w:pStyle w:val="21"/>
              <w:framePr w:w="9811" w:wrap="notBeside" w:vAnchor="text" w:hAnchor="text" w:xAlign="center" w:y="1"/>
              <w:shd w:val="clear" w:color="auto" w:fill="auto"/>
              <w:spacing w:before="0" w:after="0" w:line="200" w:lineRule="exact"/>
              <w:ind w:left="160"/>
            </w:pPr>
            <w:r>
              <w:rPr>
                <w:rStyle w:val="210pt"/>
              </w:rPr>
              <w:t>11</w:t>
            </w:r>
          </w:p>
        </w:tc>
        <w:tc>
          <w:tcPr>
            <w:tcW w:w="475" w:type="dxa"/>
            <w:tcBorders>
              <w:top w:val="single" w:sz="4" w:space="0" w:color="auto"/>
              <w:left w:val="single" w:sz="4" w:space="0" w:color="auto"/>
            </w:tcBorders>
            <w:shd w:val="clear" w:color="auto" w:fill="FFFFFF"/>
            <w:vAlign w:val="bottom"/>
          </w:tcPr>
          <w:p w:rsidR="00CF75BA" w:rsidRDefault="00CF75BA">
            <w:pPr>
              <w:pStyle w:val="21"/>
              <w:framePr w:w="9811" w:wrap="notBeside" w:vAnchor="text" w:hAnchor="text" w:xAlign="center" w:y="1"/>
              <w:shd w:val="clear" w:color="auto" w:fill="auto"/>
              <w:spacing w:before="0" w:after="0" w:line="200" w:lineRule="exact"/>
              <w:ind w:left="180"/>
            </w:pPr>
            <w:r>
              <w:rPr>
                <w:rStyle w:val="210pt"/>
              </w:rPr>
              <w:t>12</w:t>
            </w:r>
          </w:p>
        </w:tc>
        <w:tc>
          <w:tcPr>
            <w:tcW w:w="1056" w:type="dxa"/>
            <w:tcBorders>
              <w:top w:val="single" w:sz="4" w:space="0" w:color="auto"/>
              <w:left w:val="single" w:sz="4" w:space="0" w:color="auto"/>
              <w:right w:val="single" w:sz="4" w:space="0" w:color="auto"/>
            </w:tcBorders>
            <w:shd w:val="clear" w:color="auto" w:fill="FFFFFF"/>
            <w:vAlign w:val="center"/>
          </w:tcPr>
          <w:p w:rsidR="00CF75BA" w:rsidRDefault="00CF75BA">
            <w:pPr>
              <w:pStyle w:val="21"/>
              <w:framePr w:w="9811" w:wrap="notBeside" w:vAnchor="text" w:hAnchor="text" w:xAlign="center" w:y="1"/>
              <w:shd w:val="clear" w:color="auto" w:fill="auto"/>
              <w:spacing w:before="0" w:after="0" w:line="200" w:lineRule="exact"/>
              <w:jc w:val="center"/>
            </w:pPr>
            <w:r>
              <w:rPr>
                <w:rStyle w:val="210pt"/>
              </w:rPr>
              <w:t>13</w:t>
            </w:r>
          </w:p>
        </w:tc>
      </w:tr>
      <w:tr w:rsidR="00CF75BA">
        <w:trPr>
          <w:trHeight w:hRule="exact" w:val="240"/>
          <w:jc w:val="center"/>
        </w:trPr>
        <w:tc>
          <w:tcPr>
            <w:tcW w:w="542"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653"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576"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720"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629"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523"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475" w:type="dxa"/>
            <w:tcBorders>
              <w:top w:val="single" w:sz="4" w:space="0" w:color="auto"/>
              <w:left w:val="single" w:sz="4" w:space="0" w:color="auto"/>
            </w:tcBorders>
            <w:shd w:val="clear" w:color="auto" w:fill="FFFFFF"/>
            <w:vAlign w:val="bottom"/>
          </w:tcPr>
          <w:p w:rsidR="00CF75BA" w:rsidRDefault="00CF75BA">
            <w:pPr>
              <w:pStyle w:val="21"/>
              <w:framePr w:w="9811" w:wrap="notBeside" w:vAnchor="text" w:hAnchor="text" w:xAlign="center" w:y="1"/>
              <w:shd w:val="clear" w:color="auto" w:fill="auto"/>
              <w:spacing w:before="0" w:after="0" w:line="120" w:lineRule="exact"/>
              <w:ind w:left="180"/>
            </w:pPr>
            <w:r>
              <w:rPr>
                <w:rStyle w:val="2ArialUnicodeMS"/>
              </w:rPr>
              <w:t>X</w:t>
            </w:r>
          </w:p>
        </w:tc>
        <w:tc>
          <w:tcPr>
            <w:tcW w:w="1056" w:type="dxa"/>
            <w:tcBorders>
              <w:top w:val="single" w:sz="4" w:space="0" w:color="auto"/>
              <w:left w:val="single" w:sz="4" w:space="0" w:color="auto"/>
              <w:right w:val="single" w:sz="4" w:space="0" w:color="auto"/>
            </w:tcBorders>
            <w:shd w:val="clear" w:color="auto" w:fill="FFFFFF"/>
          </w:tcPr>
          <w:p w:rsidR="00CF75BA" w:rsidRDefault="00CF75BA">
            <w:pPr>
              <w:framePr w:w="9811" w:wrap="notBeside" w:vAnchor="text" w:hAnchor="text" w:xAlign="center" w:y="1"/>
              <w:rPr>
                <w:sz w:val="10"/>
                <w:szCs w:val="10"/>
              </w:rPr>
            </w:pPr>
          </w:p>
        </w:tc>
      </w:tr>
      <w:tr w:rsidR="00CF75BA">
        <w:trPr>
          <w:trHeight w:hRule="exact" w:val="240"/>
          <w:jc w:val="center"/>
        </w:trPr>
        <w:tc>
          <w:tcPr>
            <w:tcW w:w="542"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653"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576"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720"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629"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523"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475" w:type="dxa"/>
            <w:tcBorders>
              <w:top w:val="single" w:sz="4" w:space="0" w:color="auto"/>
              <w:left w:val="single" w:sz="4" w:space="0" w:color="auto"/>
            </w:tcBorders>
            <w:shd w:val="clear" w:color="auto" w:fill="FFFFFF"/>
            <w:vAlign w:val="bottom"/>
          </w:tcPr>
          <w:p w:rsidR="00CF75BA" w:rsidRDefault="00CF75BA">
            <w:pPr>
              <w:pStyle w:val="21"/>
              <w:framePr w:w="9811" w:wrap="notBeside" w:vAnchor="text" w:hAnchor="text" w:xAlign="center" w:y="1"/>
              <w:shd w:val="clear" w:color="auto" w:fill="auto"/>
              <w:spacing w:before="0" w:after="0" w:line="120" w:lineRule="exact"/>
              <w:ind w:left="180"/>
            </w:pPr>
            <w:r>
              <w:rPr>
                <w:rStyle w:val="2ArialUnicodeMS"/>
              </w:rPr>
              <w:t>X</w:t>
            </w:r>
          </w:p>
        </w:tc>
        <w:tc>
          <w:tcPr>
            <w:tcW w:w="1056" w:type="dxa"/>
            <w:tcBorders>
              <w:top w:val="single" w:sz="4" w:space="0" w:color="auto"/>
              <w:left w:val="single" w:sz="4" w:space="0" w:color="auto"/>
              <w:right w:val="single" w:sz="4" w:space="0" w:color="auto"/>
            </w:tcBorders>
            <w:shd w:val="clear" w:color="auto" w:fill="FFFFFF"/>
          </w:tcPr>
          <w:p w:rsidR="00CF75BA" w:rsidRDefault="00CF75BA">
            <w:pPr>
              <w:framePr w:w="9811" w:wrap="notBeside" w:vAnchor="text" w:hAnchor="text" w:xAlign="center" w:y="1"/>
              <w:rPr>
                <w:sz w:val="10"/>
                <w:szCs w:val="10"/>
              </w:rPr>
            </w:pPr>
          </w:p>
        </w:tc>
      </w:tr>
      <w:tr w:rsidR="00CF75BA">
        <w:trPr>
          <w:trHeight w:hRule="exact" w:val="240"/>
          <w:jc w:val="center"/>
        </w:trPr>
        <w:tc>
          <w:tcPr>
            <w:tcW w:w="542"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979"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494"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653"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576"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475"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1421"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720"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629"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523" w:type="dxa"/>
            <w:tcBorders>
              <w:top w:val="single" w:sz="4" w:space="0" w:color="auto"/>
              <w:left w:val="single" w:sz="4" w:space="0" w:color="auto"/>
            </w:tcBorders>
            <w:shd w:val="clear" w:color="auto" w:fill="FFFFFF"/>
          </w:tcPr>
          <w:p w:rsidR="00CF75BA" w:rsidRDefault="00CF75BA">
            <w:pPr>
              <w:framePr w:w="9811" w:wrap="notBeside" w:vAnchor="text" w:hAnchor="text" w:xAlign="center" w:y="1"/>
              <w:rPr>
                <w:sz w:val="10"/>
                <w:szCs w:val="10"/>
              </w:rPr>
            </w:pPr>
          </w:p>
        </w:tc>
        <w:tc>
          <w:tcPr>
            <w:tcW w:w="475" w:type="dxa"/>
            <w:tcBorders>
              <w:top w:val="single" w:sz="4" w:space="0" w:color="auto"/>
              <w:left w:val="single" w:sz="4" w:space="0" w:color="auto"/>
            </w:tcBorders>
            <w:shd w:val="clear" w:color="auto" w:fill="FFFFFF"/>
            <w:vAlign w:val="bottom"/>
          </w:tcPr>
          <w:p w:rsidR="00CF75BA" w:rsidRDefault="00CF75BA">
            <w:pPr>
              <w:pStyle w:val="21"/>
              <w:framePr w:w="9811" w:wrap="notBeside" w:vAnchor="text" w:hAnchor="text" w:xAlign="center" w:y="1"/>
              <w:shd w:val="clear" w:color="auto" w:fill="auto"/>
              <w:spacing w:before="0" w:after="0" w:line="120" w:lineRule="exact"/>
              <w:ind w:left="180"/>
            </w:pPr>
            <w:r>
              <w:rPr>
                <w:rStyle w:val="2ArialUnicodeMS"/>
              </w:rPr>
              <w:t>X</w:t>
            </w:r>
          </w:p>
        </w:tc>
        <w:tc>
          <w:tcPr>
            <w:tcW w:w="1056" w:type="dxa"/>
            <w:tcBorders>
              <w:top w:val="single" w:sz="4" w:space="0" w:color="auto"/>
              <w:left w:val="single" w:sz="4" w:space="0" w:color="auto"/>
              <w:right w:val="single" w:sz="4" w:space="0" w:color="auto"/>
            </w:tcBorders>
            <w:shd w:val="clear" w:color="auto" w:fill="FFFFFF"/>
          </w:tcPr>
          <w:p w:rsidR="00CF75BA" w:rsidRDefault="00CF75BA">
            <w:pPr>
              <w:framePr w:w="9811" w:wrap="notBeside" w:vAnchor="text" w:hAnchor="text" w:xAlign="center" w:y="1"/>
              <w:rPr>
                <w:sz w:val="10"/>
                <w:szCs w:val="10"/>
              </w:rPr>
            </w:pPr>
          </w:p>
        </w:tc>
      </w:tr>
      <w:tr w:rsidR="00CF75BA">
        <w:trPr>
          <w:trHeight w:hRule="exact" w:val="480"/>
          <w:jc w:val="center"/>
        </w:trPr>
        <w:tc>
          <w:tcPr>
            <w:tcW w:w="542" w:type="dxa"/>
            <w:tcBorders>
              <w:top w:val="single" w:sz="4" w:space="0" w:color="auto"/>
              <w:left w:val="single" w:sz="4" w:space="0" w:color="auto"/>
              <w:bottom w:val="single" w:sz="4" w:space="0" w:color="auto"/>
            </w:tcBorders>
            <w:shd w:val="clear" w:color="auto" w:fill="FFFFFF"/>
          </w:tcPr>
          <w:p w:rsidR="00CF75BA" w:rsidRDefault="00CF75BA">
            <w:pPr>
              <w:framePr w:w="9811" w:wrap="notBeside" w:vAnchor="text" w:hAnchor="text" w:xAlign="center" w:y="1"/>
              <w:rPr>
                <w:sz w:val="10"/>
                <w:szCs w:val="10"/>
              </w:rPr>
            </w:pPr>
          </w:p>
        </w:tc>
        <w:tc>
          <w:tcPr>
            <w:tcW w:w="979" w:type="dxa"/>
            <w:tcBorders>
              <w:top w:val="single" w:sz="4" w:space="0" w:color="auto"/>
              <w:left w:val="single" w:sz="4" w:space="0" w:color="auto"/>
              <w:bottom w:val="single" w:sz="4" w:space="0" w:color="auto"/>
            </w:tcBorders>
            <w:shd w:val="clear" w:color="auto" w:fill="FFFFFF"/>
          </w:tcPr>
          <w:p w:rsidR="00CF75BA" w:rsidRDefault="00CF75BA">
            <w:pPr>
              <w:framePr w:w="9811" w:wrap="notBeside" w:vAnchor="text" w:hAnchor="text" w:xAlign="center" w:y="1"/>
              <w:rPr>
                <w:sz w:val="10"/>
                <w:szCs w:val="10"/>
              </w:rPr>
            </w:pPr>
          </w:p>
        </w:tc>
        <w:tc>
          <w:tcPr>
            <w:tcW w:w="1267" w:type="dxa"/>
            <w:tcBorders>
              <w:top w:val="single" w:sz="4" w:space="0" w:color="auto"/>
              <w:left w:val="single" w:sz="4" w:space="0" w:color="auto"/>
              <w:bottom w:val="single" w:sz="4" w:space="0" w:color="auto"/>
            </w:tcBorders>
            <w:shd w:val="clear" w:color="auto" w:fill="FFFFFF"/>
          </w:tcPr>
          <w:p w:rsidR="00CF75BA" w:rsidRDefault="00CF75BA">
            <w:pPr>
              <w:framePr w:w="9811" w:wrap="notBeside" w:vAnchor="text" w:hAnchor="text" w:xAlign="center" w:y="1"/>
              <w:rPr>
                <w:sz w:val="10"/>
                <w:szCs w:val="10"/>
              </w:rPr>
            </w:pPr>
          </w:p>
        </w:tc>
        <w:tc>
          <w:tcPr>
            <w:tcW w:w="494" w:type="dxa"/>
            <w:tcBorders>
              <w:top w:val="single" w:sz="4" w:space="0" w:color="auto"/>
              <w:left w:val="single" w:sz="4" w:space="0" w:color="auto"/>
              <w:bottom w:val="single" w:sz="4" w:space="0" w:color="auto"/>
            </w:tcBorders>
            <w:shd w:val="clear" w:color="auto" w:fill="FFFFFF"/>
          </w:tcPr>
          <w:p w:rsidR="00CF75BA" w:rsidRDefault="00CF75BA">
            <w:pPr>
              <w:framePr w:w="9811" w:wrap="notBeside" w:vAnchor="text" w:hAnchor="text" w:xAlign="center" w:y="1"/>
              <w:rPr>
                <w:sz w:val="10"/>
                <w:szCs w:val="10"/>
              </w:rPr>
            </w:pPr>
          </w:p>
        </w:tc>
        <w:tc>
          <w:tcPr>
            <w:tcW w:w="653" w:type="dxa"/>
            <w:tcBorders>
              <w:top w:val="single" w:sz="4" w:space="0" w:color="auto"/>
              <w:left w:val="single" w:sz="4" w:space="0" w:color="auto"/>
              <w:bottom w:val="single" w:sz="4" w:space="0" w:color="auto"/>
            </w:tcBorders>
            <w:shd w:val="clear" w:color="auto" w:fill="FFFFFF"/>
          </w:tcPr>
          <w:p w:rsidR="00CF75BA" w:rsidRDefault="00CF75BA">
            <w:pPr>
              <w:framePr w:w="9811" w:wrap="notBeside" w:vAnchor="text" w:hAnchor="text" w:xAlign="center" w:y="1"/>
              <w:rPr>
                <w:sz w:val="10"/>
                <w:szCs w:val="10"/>
              </w:rPr>
            </w:pPr>
          </w:p>
        </w:tc>
        <w:tc>
          <w:tcPr>
            <w:tcW w:w="576" w:type="dxa"/>
            <w:tcBorders>
              <w:top w:val="single" w:sz="4" w:space="0" w:color="auto"/>
              <w:left w:val="single" w:sz="4" w:space="0" w:color="auto"/>
              <w:bottom w:val="single" w:sz="4" w:space="0" w:color="auto"/>
            </w:tcBorders>
            <w:shd w:val="clear" w:color="auto" w:fill="FFFFFF"/>
          </w:tcPr>
          <w:p w:rsidR="00CF75BA" w:rsidRDefault="00CF75BA">
            <w:pPr>
              <w:framePr w:w="9811" w:wrap="notBeside" w:vAnchor="text" w:hAnchor="text" w:xAlign="center" w:y="1"/>
              <w:rPr>
                <w:sz w:val="10"/>
                <w:szCs w:val="10"/>
              </w:rPr>
            </w:pPr>
          </w:p>
        </w:tc>
        <w:tc>
          <w:tcPr>
            <w:tcW w:w="475" w:type="dxa"/>
            <w:tcBorders>
              <w:top w:val="single" w:sz="4" w:space="0" w:color="auto"/>
              <w:left w:val="single" w:sz="4" w:space="0" w:color="auto"/>
              <w:bottom w:val="single" w:sz="4" w:space="0" w:color="auto"/>
            </w:tcBorders>
            <w:shd w:val="clear" w:color="auto" w:fill="FFFFFF"/>
          </w:tcPr>
          <w:p w:rsidR="00CF75BA" w:rsidRDefault="00CF75BA">
            <w:pPr>
              <w:framePr w:w="9811"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vAlign w:val="bottom"/>
          </w:tcPr>
          <w:p w:rsidR="00CF75BA" w:rsidRDefault="00CF75BA">
            <w:pPr>
              <w:pStyle w:val="21"/>
              <w:framePr w:w="9811" w:wrap="notBeside" w:vAnchor="text" w:hAnchor="text" w:xAlign="center" w:y="1"/>
              <w:shd w:val="clear" w:color="auto" w:fill="auto"/>
              <w:spacing w:before="0" w:after="0" w:line="230" w:lineRule="exact"/>
              <w:jc w:val="center"/>
            </w:pPr>
            <w:r>
              <w:rPr>
                <w:rStyle w:val="210pt"/>
              </w:rPr>
              <w:t>Расчет оценки КЗ</w:t>
            </w:r>
          </w:p>
        </w:tc>
        <w:tc>
          <w:tcPr>
            <w:tcW w:w="720" w:type="dxa"/>
            <w:tcBorders>
              <w:top w:val="single" w:sz="4" w:space="0" w:color="auto"/>
              <w:left w:val="single" w:sz="4" w:space="0" w:color="auto"/>
              <w:bottom w:val="single" w:sz="4" w:space="0" w:color="auto"/>
            </w:tcBorders>
            <w:shd w:val="clear" w:color="auto" w:fill="FFFFFF"/>
          </w:tcPr>
          <w:p w:rsidR="00CF75BA" w:rsidRDefault="00CF75BA">
            <w:pPr>
              <w:pStyle w:val="21"/>
              <w:framePr w:w="9811" w:wrap="notBeside" w:vAnchor="text" w:hAnchor="text" w:xAlign="center" w:y="1"/>
              <w:shd w:val="clear" w:color="auto" w:fill="auto"/>
              <w:spacing w:before="0" w:after="0" w:line="120" w:lineRule="exact"/>
              <w:jc w:val="center"/>
            </w:pPr>
            <w:r>
              <w:rPr>
                <w:rStyle w:val="2ArialUnicodeMS"/>
              </w:rPr>
              <w:t>X</w:t>
            </w:r>
          </w:p>
        </w:tc>
        <w:tc>
          <w:tcPr>
            <w:tcW w:w="629" w:type="dxa"/>
            <w:tcBorders>
              <w:top w:val="single" w:sz="4" w:space="0" w:color="auto"/>
              <w:left w:val="single" w:sz="4" w:space="0" w:color="auto"/>
              <w:bottom w:val="single" w:sz="4" w:space="0" w:color="auto"/>
            </w:tcBorders>
            <w:shd w:val="clear" w:color="auto" w:fill="FFFFFF"/>
          </w:tcPr>
          <w:p w:rsidR="00CF75BA" w:rsidRDefault="00CF75BA">
            <w:pPr>
              <w:pStyle w:val="21"/>
              <w:framePr w:w="9811" w:wrap="notBeside" w:vAnchor="text" w:hAnchor="text" w:xAlign="center" w:y="1"/>
              <w:shd w:val="clear" w:color="auto" w:fill="auto"/>
              <w:spacing w:before="0" w:after="0" w:line="120" w:lineRule="exact"/>
              <w:ind w:left="260"/>
            </w:pPr>
            <w:r>
              <w:rPr>
                <w:rStyle w:val="2ArialUnicodeMS"/>
              </w:rPr>
              <w:t>X</w:t>
            </w:r>
          </w:p>
        </w:tc>
        <w:tc>
          <w:tcPr>
            <w:tcW w:w="523" w:type="dxa"/>
            <w:tcBorders>
              <w:top w:val="single" w:sz="4" w:space="0" w:color="auto"/>
              <w:left w:val="single" w:sz="4" w:space="0" w:color="auto"/>
              <w:bottom w:val="single" w:sz="4" w:space="0" w:color="auto"/>
            </w:tcBorders>
            <w:shd w:val="clear" w:color="auto" w:fill="FFFFFF"/>
          </w:tcPr>
          <w:p w:rsidR="00CF75BA" w:rsidRDefault="00CF75BA">
            <w:pPr>
              <w:pStyle w:val="21"/>
              <w:framePr w:w="9811" w:wrap="notBeside" w:vAnchor="text" w:hAnchor="text" w:xAlign="center" w:y="1"/>
              <w:shd w:val="clear" w:color="auto" w:fill="auto"/>
              <w:spacing w:before="0" w:after="0" w:line="120" w:lineRule="exact"/>
              <w:jc w:val="center"/>
            </w:pPr>
            <w:r>
              <w:rPr>
                <w:rStyle w:val="2ArialUnicodeMS"/>
              </w:rPr>
              <w:t>X</w:t>
            </w:r>
          </w:p>
        </w:tc>
        <w:tc>
          <w:tcPr>
            <w:tcW w:w="475" w:type="dxa"/>
            <w:tcBorders>
              <w:top w:val="single" w:sz="4" w:space="0" w:color="auto"/>
              <w:left w:val="single" w:sz="4" w:space="0" w:color="auto"/>
              <w:bottom w:val="single" w:sz="4" w:space="0" w:color="auto"/>
            </w:tcBorders>
            <w:shd w:val="clear" w:color="auto" w:fill="FFFFFF"/>
          </w:tcPr>
          <w:p w:rsidR="00CF75BA" w:rsidRDefault="00CF75BA">
            <w:pPr>
              <w:framePr w:w="9811" w:wrap="notBeside" w:vAnchor="text" w:hAnchor="text" w:xAlign="center" w:y="1"/>
              <w:rPr>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CF75BA" w:rsidRDefault="00CF75BA">
            <w:pPr>
              <w:framePr w:w="9811" w:wrap="notBeside" w:vAnchor="text" w:hAnchor="text" w:xAlign="center" w:y="1"/>
              <w:rPr>
                <w:sz w:val="10"/>
                <w:szCs w:val="10"/>
              </w:rPr>
            </w:pPr>
          </w:p>
        </w:tc>
      </w:tr>
    </w:tbl>
    <w:p w:rsidR="00CF75BA" w:rsidRDefault="00CF75BA">
      <w:pPr>
        <w:framePr w:w="9811" w:wrap="notBeside" w:vAnchor="text" w:hAnchor="text" w:xAlign="center" w:y="1"/>
        <w:rPr>
          <w:sz w:val="2"/>
          <w:szCs w:val="2"/>
        </w:rPr>
      </w:pPr>
    </w:p>
    <w:p w:rsidR="00CF75BA" w:rsidRDefault="00CF75BA">
      <w:pPr>
        <w:rPr>
          <w:sz w:val="2"/>
          <w:szCs w:val="2"/>
        </w:rPr>
      </w:pPr>
    </w:p>
    <w:p w:rsidR="00CF75BA" w:rsidRDefault="00CF75BA">
      <w:pPr>
        <w:rPr>
          <w:sz w:val="2"/>
          <w:szCs w:val="2"/>
        </w:rPr>
      </w:pPr>
    </w:p>
    <w:sectPr w:rsidR="00CF75BA" w:rsidSect="000933CC">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5BA" w:rsidRDefault="00CF75BA" w:rsidP="00867F24">
      <w:r>
        <w:separator/>
      </w:r>
    </w:p>
  </w:endnote>
  <w:endnote w:type="continuationSeparator" w:id="0">
    <w:p w:rsidR="00CF75BA" w:rsidRDefault="00CF75BA" w:rsidP="00867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5BA" w:rsidRDefault="00CF75BA"/>
  </w:footnote>
  <w:footnote w:type="continuationSeparator" w:id="0">
    <w:p w:rsidR="00CF75BA" w:rsidRDefault="00CF75B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D36"/>
    <w:multiLevelType w:val="multilevel"/>
    <w:tmpl w:val="90802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B70012"/>
    <w:multiLevelType w:val="multilevel"/>
    <w:tmpl w:val="9D60E1C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5D4BA3"/>
    <w:multiLevelType w:val="multilevel"/>
    <w:tmpl w:val="DDFEE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AA76AC"/>
    <w:multiLevelType w:val="multilevel"/>
    <w:tmpl w:val="E9A87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4343E44"/>
    <w:multiLevelType w:val="multilevel"/>
    <w:tmpl w:val="F1B8A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5047E2C"/>
    <w:multiLevelType w:val="multilevel"/>
    <w:tmpl w:val="7C8A5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57F4B2C"/>
    <w:multiLevelType w:val="multilevel"/>
    <w:tmpl w:val="346C7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6E63301"/>
    <w:multiLevelType w:val="multilevel"/>
    <w:tmpl w:val="03504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93837B5"/>
    <w:multiLevelType w:val="multilevel"/>
    <w:tmpl w:val="C73CE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71A3E1D"/>
    <w:multiLevelType w:val="multilevel"/>
    <w:tmpl w:val="1F30FF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E8B5696"/>
    <w:multiLevelType w:val="multilevel"/>
    <w:tmpl w:val="EAC89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0EF42AC"/>
    <w:multiLevelType w:val="multilevel"/>
    <w:tmpl w:val="27429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B02603A"/>
    <w:multiLevelType w:val="multilevel"/>
    <w:tmpl w:val="95205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3"/>
  </w:num>
  <w:num w:numId="3">
    <w:abstractNumId w:val="2"/>
  </w:num>
  <w:num w:numId="4">
    <w:abstractNumId w:val="11"/>
  </w:num>
  <w:num w:numId="5">
    <w:abstractNumId w:val="0"/>
  </w:num>
  <w:num w:numId="6">
    <w:abstractNumId w:val="4"/>
  </w:num>
  <w:num w:numId="7">
    <w:abstractNumId w:val="12"/>
  </w:num>
  <w:num w:numId="8">
    <w:abstractNumId w:val="1"/>
  </w:num>
  <w:num w:numId="9">
    <w:abstractNumId w:val="8"/>
  </w:num>
  <w:num w:numId="10">
    <w:abstractNumId w:val="10"/>
  </w:num>
  <w:num w:numId="11">
    <w:abstractNumId w:val="5"/>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7F24"/>
    <w:rsid w:val="000711D5"/>
    <w:rsid w:val="000933CC"/>
    <w:rsid w:val="000D3D99"/>
    <w:rsid w:val="0011655E"/>
    <w:rsid w:val="001A6B6F"/>
    <w:rsid w:val="001C30CC"/>
    <w:rsid w:val="00206C19"/>
    <w:rsid w:val="002845F6"/>
    <w:rsid w:val="002D5E01"/>
    <w:rsid w:val="003061B9"/>
    <w:rsid w:val="00306E4B"/>
    <w:rsid w:val="003362EA"/>
    <w:rsid w:val="00372390"/>
    <w:rsid w:val="003A5B7C"/>
    <w:rsid w:val="003D0939"/>
    <w:rsid w:val="003D7B54"/>
    <w:rsid w:val="00436EB4"/>
    <w:rsid w:val="004C2194"/>
    <w:rsid w:val="0051526E"/>
    <w:rsid w:val="00525D9F"/>
    <w:rsid w:val="005411A5"/>
    <w:rsid w:val="00562BAF"/>
    <w:rsid w:val="00572557"/>
    <w:rsid w:val="005B0492"/>
    <w:rsid w:val="00613235"/>
    <w:rsid w:val="00613E45"/>
    <w:rsid w:val="00666E12"/>
    <w:rsid w:val="00684661"/>
    <w:rsid w:val="006C79D0"/>
    <w:rsid w:val="006E0146"/>
    <w:rsid w:val="00707A31"/>
    <w:rsid w:val="0076136F"/>
    <w:rsid w:val="007C3ED5"/>
    <w:rsid w:val="0081732B"/>
    <w:rsid w:val="00844A93"/>
    <w:rsid w:val="00867F24"/>
    <w:rsid w:val="00882B3E"/>
    <w:rsid w:val="008839C7"/>
    <w:rsid w:val="008A6128"/>
    <w:rsid w:val="009139E6"/>
    <w:rsid w:val="009652F4"/>
    <w:rsid w:val="0097187D"/>
    <w:rsid w:val="009F632F"/>
    <w:rsid w:val="00A26867"/>
    <w:rsid w:val="00B75D2F"/>
    <w:rsid w:val="00BF4FCD"/>
    <w:rsid w:val="00C5311B"/>
    <w:rsid w:val="00C54081"/>
    <w:rsid w:val="00C64440"/>
    <w:rsid w:val="00C751A1"/>
    <w:rsid w:val="00C87BED"/>
    <w:rsid w:val="00C97CB4"/>
    <w:rsid w:val="00CF75BA"/>
    <w:rsid w:val="00D04E1D"/>
    <w:rsid w:val="00D73C2E"/>
    <w:rsid w:val="00DD27A4"/>
    <w:rsid w:val="00E44452"/>
    <w:rsid w:val="00E73696"/>
    <w:rsid w:val="00EF452F"/>
    <w:rsid w:val="00F25F19"/>
    <w:rsid w:val="00F9314A"/>
    <w:rsid w:val="00FC72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F24"/>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7F24"/>
    <w:rPr>
      <w:rFonts w:cs="Times New Roman"/>
      <w:color w:val="0066CC"/>
      <w:u w:val="single"/>
    </w:rPr>
  </w:style>
  <w:style w:type="character" w:customStyle="1" w:styleId="Exact">
    <w:name w:val="Подпись к таблице Exact"/>
    <w:basedOn w:val="DefaultParagraphFont"/>
    <w:uiPriority w:val="99"/>
    <w:rsid w:val="00867F24"/>
    <w:rPr>
      <w:rFonts w:ascii="Times New Roman" w:hAnsi="Times New Roman" w:cs="Times New Roman"/>
      <w:u w:val="none"/>
    </w:rPr>
  </w:style>
  <w:style w:type="character" w:customStyle="1" w:styleId="2">
    <w:name w:val="Основной текст (2)_"/>
    <w:basedOn w:val="DefaultParagraphFont"/>
    <w:link w:val="21"/>
    <w:uiPriority w:val="99"/>
    <w:locked/>
    <w:rsid w:val="00867F24"/>
    <w:rPr>
      <w:rFonts w:ascii="Times New Roman" w:hAnsi="Times New Roman" w:cs="Times New Roman"/>
      <w:u w:val="none"/>
    </w:rPr>
  </w:style>
  <w:style w:type="character" w:customStyle="1" w:styleId="20">
    <w:name w:val="Основной текст (2)"/>
    <w:basedOn w:val="2"/>
    <w:uiPriority w:val="99"/>
    <w:rsid w:val="00867F24"/>
    <w:rPr>
      <w:color w:val="000000"/>
      <w:spacing w:val="0"/>
      <w:w w:val="100"/>
      <w:position w:val="0"/>
      <w:sz w:val="24"/>
      <w:szCs w:val="24"/>
      <w:lang w:val="ru-RU" w:eastAsia="ru-RU"/>
    </w:rPr>
  </w:style>
  <w:style w:type="character" w:customStyle="1" w:styleId="5Exact">
    <w:name w:val="Основной текст (5) Exact"/>
    <w:basedOn w:val="DefaultParagraphFont"/>
    <w:link w:val="5"/>
    <w:uiPriority w:val="99"/>
    <w:locked/>
    <w:rsid w:val="00867F24"/>
    <w:rPr>
      <w:rFonts w:ascii="MS Mincho" w:eastAsia="MS Mincho" w:hAnsi="MS Mincho" w:cs="MS Mincho"/>
      <w:sz w:val="24"/>
      <w:szCs w:val="24"/>
      <w:u w:val="none"/>
    </w:rPr>
  </w:style>
  <w:style w:type="character" w:customStyle="1" w:styleId="3">
    <w:name w:val="Основной текст (3)_"/>
    <w:basedOn w:val="DefaultParagraphFont"/>
    <w:link w:val="30"/>
    <w:uiPriority w:val="99"/>
    <w:locked/>
    <w:rsid w:val="00867F24"/>
    <w:rPr>
      <w:rFonts w:ascii="Times New Roman" w:hAnsi="Times New Roman" w:cs="Times New Roman"/>
      <w:b/>
      <w:bCs/>
      <w:u w:val="none"/>
    </w:rPr>
  </w:style>
  <w:style w:type="character" w:customStyle="1" w:styleId="4">
    <w:name w:val="Основной текст (4)_"/>
    <w:basedOn w:val="DefaultParagraphFont"/>
    <w:link w:val="40"/>
    <w:uiPriority w:val="99"/>
    <w:locked/>
    <w:rsid w:val="00867F24"/>
    <w:rPr>
      <w:rFonts w:ascii="Times New Roman" w:hAnsi="Times New Roman" w:cs="Times New Roman"/>
      <w:sz w:val="16"/>
      <w:szCs w:val="16"/>
      <w:u w:val="none"/>
    </w:rPr>
  </w:style>
  <w:style w:type="character" w:customStyle="1" w:styleId="47">
    <w:name w:val="Основной текст (4) + 7"/>
    <w:aliases w:val="5 pt,Полужирный"/>
    <w:basedOn w:val="4"/>
    <w:uiPriority w:val="99"/>
    <w:rsid w:val="00867F24"/>
    <w:rPr>
      <w:b/>
      <w:bCs/>
      <w:color w:val="000000"/>
      <w:spacing w:val="0"/>
      <w:w w:val="100"/>
      <w:position w:val="0"/>
      <w:sz w:val="15"/>
      <w:szCs w:val="15"/>
      <w:lang w:val="ru-RU" w:eastAsia="ru-RU"/>
    </w:rPr>
  </w:style>
  <w:style w:type="character" w:customStyle="1" w:styleId="471">
    <w:name w:val="Основной текст (4) + 71"/>
    <w:aliases w:val="5 pt1"/>
    <w:basedOn w:val="4"/>
    <w:uiPriority w:val="99"/>
    <w:rsid w:val="00867F24"/>
    <w:rPr>
      <w:color w:val="000000"/>
      <w:spacing w:val="0"/>
      <w:w w:val="100"/>
      <w:position w:val="0"/>
      <w:sz w:val="15"/>
      <w:szCs w:val="15"/>
      <w:lang w:val="ru-RU" w:eastAsia="ru-RU"/>
    </w:rPr>
  </w:style>
  <w:style w:type="character" w:customStyle="1" w:styleId="213pt">
    <w:name w:val="Основной текст (2) + 13 pt"/>
    <w:aliases w:val="Курсив,Интервал -1 pt"/>
    <w:basedOn w:val="2"/>
    <w:uiPriority w:val="99"/>
    <w:rsid w:val="00867F24"/>
    <w:rPr>
      <w:i/>
      <w:iCs/>
      <w:color w:val="000000"/>
      <w:spacing w:val="-20"/>
      <w:w w:val="100"/>
      <w:position w:val="0"/>
      <w:sz w:val="26"/>
      <w:szCs w:val="26"/>
      <w:lang w:val="ru-RU" w:eastAsia="ru-RU"/>
    </w:rPr>
  </w:style>
  <w:style w:type="character" w:customStyle="1" w:styleId="a">
    <w:name w:val="Подпись к таблице_"/>
    <w:basedOn w:val="DefaultParagraphFont"/>
    <w:link w:val="a0"/>
    <w:uiPriority w:val="99"/>
    <w:locked/>
    <w:rsid w:val="00867F24"/>
    <w:rPr>
      <w:rFonts w:ascii="Times New Roman" w:hAnsi="Times New Roman" w:cs="Times New Roman"/>
      <w:u w:val="none"/>
    </w:rPr>
  </w:style>
  <w:style w:type="character" w:customStyle="1" w:styleId="21pt">
    <w:name w:val="Основной текст (2) + Интервал 1 pt"/>
    <w:basedOn w:val="2"/>
    <w:uiPriority w:val="99"/>
    <w:rsid w:val="00867F24"/>
    <w:rPr>
      <w:color w:val="000000"/>
      <w:spacing w:val="30"/>
      <w:w w:val="100"/>
      <w:position w:val="0"/>
      <w:sz w:val="24"/>
      <w:szCs w:val="24"/>
      <w:lang w:val="en-US" w:eastAsia="en-US"/>
    </w:rPr>
  </w:style>
  <w:style w:type="character" w:customStyle="1" w:styleId="2Exact">
    <w:name w:val="Основной текст (2) Exact"/>
    <w:basedOn w:val="DefaultParagraphFont"/>
    <w:uiPriority w:val="99"/>
    <w:rsid w:val="00867F24"/>
    <w:rPr>
      <w:rFonts w:ascii="Times New Roman" w:hAnsi="Times New Roman" w:cs="Times New Roman"/>
      <w:u w:val="none"/>
    </w:rPr>
  </w:style>
  <w:style w:type="character" w:customStyle="1" w:styleId="6Exact">
    <w:name w:val="Основной текст (6) Exact"/>
    <w:basedOn w:val="DefaultParagraphFont"/>
    <w:link w:val="6"/>
    <w:uiPriority w:val="99"/>
    <w:locked/>
    <w:rsid w:val="00867F24"/>
    <w:rPr>
      <w:rFonts w:ascii="Lucida Sans Unicode" w:hAnsi="Lucida Sans Unicode" w:cs="Lucida Sans Unicode"/>
      <w:sz w:val="13"/>
      <w:szCs w:val="13"/>
      <w:u w:val="none"/>
    </w:rPr>
  </w:style>
  <w:style w:type="character" w:customStyle="1" w:styleId="61ptExact">
    <w:name w:val="Основной текст (6) + Интервал 1 pt Exact"/>
    <w:basedOn w:val="6Exact"/>
    <w:uiPriority w:val="99"/>
    <w:rsid w:val="00867F24"/>
    <w:rPr>
      <w:color w:val="000000"/>
      <w:spacing w:val="20"/>
      <w:w w:val="100"/>
      <w:position w:val="0"/>
      <w:lang w:val="ru-RU" w:eastAsia="ru-RU"/>
    </w:rPr>
  </w:style>
  <w:style w:type="character" w:customStyle="1" w:styleId="7">
    <w:name w:val="Основной текст (7)_"/>
    <w:basedOn w:val="DefaultParagraphFont"/>
    <w:link w:val="70"/>
    <w:uiPriority w:val="99"/>
    <w:locked/>
    <w:rsid w:val="00867F24"/>
    <w:rPr>
      <w:rFonts w:ascii="Times New Roman" w:hAnsi="Times New Roman" w:cs="Times New Roman"/>
      <w:sz w:val="20"/>
      <w:szCs w:val="20"/>
      <w:u w:val="none"/>
    </w:rPr>
  </w:style>
  <w:style w:type="character" w:customStyle="1" w:styleId="210pt">
    <w:name w:val="Основной текст (2) + 10 pt"/>
    <w:basedOn w:val="2"/>
    <w:uiPriority w:val="99"/>
    <w:rsid w:val="00867F24"/>
    <w:rPr>
      <w:color w:val="000000"/>
      <w:spacing w:val="0"/>
      <w:w w:val="100"/>
      <w:position w:val="0"/>
      <w:sz w:val="20"/>
      <w:szCs w:val="20"/>
      <w:lang w:val="ru-RU" w:eastAsia="ru-RU"/>
    </w:rPr>
  </w:style>
  <w:style w:type="character" w:customStyle="1" w:styleId="2LucidaSansUnicode">
    <w:name w:val="Основной текст (2) + Lucida Sans Unicode"/>
    <w:aliases w:val="9 pt"/>
    <w:basedOn w:val="2"/>
    <w:uiPriority w:val="99"/>
    <w:rsid w:val="00867F24"/>
    <w:rPr>
      <w:rFonts w:ascii="Lucida Sans Unicode" w:hAnsi="Lucida Sans Unicode" w:cs="Lucida Sans Unicode"/>
      <w:b/>
      <w:bCs/>
      <w:color w:val="000000"/>
      <w:spacing w:val="0"/>
      <w:w w:val="100"/>
      <w:position w:val="0"/>
      <w:sz w:val="18"/>
      <w:szCs w:val="18"/>
      <w:lang w:val="ru-RU" w:eastAsia="ru-RU"/>
    </w:rPr>
  </w:style>
  <w:style w:type="character" w:customStyle="1" w:styleId="2ArialNarrow">
    <w:name w:val="Основной текст (2) + Arial Narrow"/>
    <w:aliases w:val="9 pt2"/>
    <w:basedOn w:val="2"/>
    <w:uiPriority w:val="99"/>
    <w:rsid w:val="00867F24"/>
    <w:rPr>
      <w:rFonts w:ascii="Arial Narrow" w:hAnsi="Arial Narrow" w:cs="Arial Narrow"/>
      <w:color w:val="000000"/>
      <w:spacing w:val="0"/>
      <w:w w:val="100"/>
      <w:position w:val="0"/>
      <w:sz w:val="18"/>
      <w:szCs w:val="18"/>
      <w:lang w:val="ru-RU" w:eastAsia="ru-RU"/>
    </w:rPr>
  </w:style>
  <w:style w:type="character" w:customStyle="1" w:styleId="28pt">
    <w:name w:val="Основной текст (2) + 8 pt"/>
    <w:basedOn w:val="2"/>
    <w:uiPriority w:val="99"/>
    <w:rsid w:val="00867F24"/>
    <w:rPr>
      <w:color w:val="000000"/>
      <w:spacing w:val="0"/>
      <w:w w:val="100"/>
      <w:position w:val="0"/>
      <w:sz w:val="16"/>
      <w:szCs w:val="16"/>
      <w:lang w:val="ru-RU" w:eastAsia="ru-RU"/>
    </w:rPr>
  </w:style>
  <w:style w:type="character" w:customStyle="1" w:styleId="2LucidaSansUnicode3">
    <w:name w:val="Основной текст (2) + Lucida Sans Unicode3"/>
    <w:aliases w:val="8 pt"/>
    <w:basedOn w:val="2"/>
    <w:uiPriority w:val="99"/>
    <w:rsid w:val="00867F24"/>
    <w:rPr>
      <w:rFonts w:ascii="Lucida Sans Unicode" w:hAnsi="Lucida Sans Unicode" w:cs="Lucida Sans Unicode"/>
      <w:color w:val="000000"/>
      <w:spacing w:val="0"/>
      <w:w w:val="100"/>
      <w:position w:val="0"/>
      <w:sz w:val="16"/>
      <w:szCs w:val="16"/>
      <w:lang w:val="ru-RU" w:eastAsia="ru-RU"/>
    </w:rPr>
  </w:style>
  <w:style w:type="character" w:customStyle="1" w:styleId="2LucidaSansUnicode2">
    <w:name w:val="Основной текст (2) + Lucida Sans Unicode2"/>
    <w:aliases w:val="6 pt"/>
    <w:basedOn w:val="2"/>
    <w:uiPriority w:val="99"/>
    <w:rsid w:val="00867F24"/>
    <w:rPr>
      <w:rFonts w:ascii="Lucida Sans Unicode" w:hAnsi="Lucida Sans Unicode" w:cs="Lucida Sans Unicode"/>
      <w:b/>
      <w:bCs/>
      <w:color w:val="000000"/>
      <w:spacing w:val="0"/>
      <w:w w:val="100"/>
      <w:position w:val="0"/>
      <w:sz w:val="12"/>
      <w:szCs w:val="12"/>
      <w:lang w:val="ru-RU" w:eastAsia="ru-RU"/>
    </w:rPr>
  </w:style>
  <w:style w:type="character" w:customStyle="1" w:styleId="2LucidaSansUnicode1">
    <w:name w:val="Основной текст (2) + Lucida Sans Unicode1"/>
    <w:aliases w:val="9 pt1"/>
    <w:basedOn w:val="2"/>
    <w:uiPriority w:val="99"/>
    <w:rsid w:val="00867F24"/>
    <w:rPr>
      <w:rFonts w:ascii="Lucida Sans Unicode" w:hAnsi="Lucida Sans Unicode" w:cs="Lucida Sans Unicode"/>
      <w:color w:val="000000"/>
      <w:spacing w:val="0"/>
      <w:w w:val="100"/>
      <w:position w:val="0"/>
      <w:sz w:val="18"/>
      <w:szCs w:val="18"/>
      <w:lang w:val="ru-RU" w:eastAsia="ru-RU"/>
    </w:rPr>
  </w:style>
  <w:style w:type="character" w:customStyle="1" w:styleId="8">
    <w:name w:val="Основной текст (8)_"/>
    <w:basedOn w:val="DefaultParagraphFont"/>
    <w:link w:val="80"/>
    <w:uiPriority w:val="99"/>
    <w:locked/>
    <w:rsid w:val="00867F24"/>
    <w:rPr>
      <w:rFonts w:ascii="Times New Roman" w:hAnsi="Times New Roman" w:cs="Times New Roman"/>
      <w:u w:val="none"/>
    </w:rPr>
  </w:style>
  <w:style w:type="character" w:customStyle="1" w:styleId="2ArialUnicodeMS">
    <w:name w:val="Основной текст (2) + Arial Unicode MS"/>
    <w:aliases w:val="6 pt1"/>
    <w:basedOn w:val="2"/>
    <w:uiPriority w:val="99"/>
    <w:rsid w:val="00867F24"/>
    <w:rPr>
      <w:rFonts w:ascii="Arial Unicode MS" w:eastAsia="Arial Unicode MS" w:hAnsi="Arial Unicode MS" w:cs="Arial Unicode MS"/>
      <w:color w:val="000000"/>
      <w:spacing w:val="0"/>
      <w:w w:val="100"/>
      <w:position w:val="0"/>
      <w:sz w:val="12"/>
      <w:szCs w:val="12"/>
      <w:lang w:val="ru-RU" w:eastAsia="ru-RU"/>
    </w:rPr>
  </w:style>
  <w:style w:type="paragraph" w:customStyle="1" w:styleId="a0">
    <w:name w:val="Подпись к таблице"/>
    <w:basedOn w:val="Normal"/>
    <w:link w:val="a"/>
    <w:uiPriority w:val="99"/>
    <w:rsid w:val="00867F24"/>
    <w:pPr>
      <w:shd w:val="clear" w:color="auto" w:fill="FFFFFF"/>
      <w:spacing w:line="240" w:lineRule="atLeast"/>
    </w:pPr>
    <w:rPr>
      <w:rFonts w:ascii="Times New Roman" w:hAnsi="Times New Roman" w:cs="Times New Roman"/>
    </w:rPr>
  </w:style>
  <w:style w:type="paragraph" w:customStyle="1" w:styleId="21">
    <w:name w:val="Основной текст (2)1"/>
    <w:basedOn w:val="Normal"/>
    <w:link w:val="2"/>
    <w:uiPriority w:val="99"/>
    <w:rsid w:val="00867F24"/>
    <w:pPr>
      <w:shd w:val="clear" w:color="auto" w:fill="FFFFFF"/>
      <w:spacing w:before="540" w:after="540" w:line="274" w:lineRule="exact"/>
    </w:pPr>
    <w:rPr>
      <w:rFonts w:ascii="Times New Roman" w:hAnsi="Times New Roman" w:cs="Times New Roman"/>
    </w:rPr>
  </w:style>
  <w:style w:type="paragraph" w:customStyle="1" w:styleId="5">
    <w:name w:val="Основной текст (5)"/>
    <w:basedOn w:val="Normal"/>
    <w:link w:val="5Exact"/>
    <w:uiPriority w:val="99"/>
    <w:rsid w:val="00867F24"/>
    <w:pPr>
      <w:shd w:val="clear" w:color="auto" w:fill="FFFFFF"/>
      <w:spacing w:line="240" w:lineRule="atLeast"/>
    </w:pPr>
    <w:rPr>
      <w:rFonts w:ascii="MS Mincho" w:eastAsia="MS Mincho" w:hAnsi="MS Mincho" w:cs="MS Mincho"/>
    </w:rPr>
  </w:style>
  <w:style w:type="paragraph" w:customStyle="1" w:styleId="30">
    <w:name w:val="Основной текст (3)"/>
    <w:basedOn w:val="Normal"/>
    <w:link w:val="3"/>
    <w:uiPriority w:val="99"/>
    <w:rsid w:val="00867F24"/>
    <w:pPr>
      <w:shd w:val="clear" w:color="auto" w:fill="FFFFFF"/>
      <w:spacing w:after="780" w:line="274" w:lineRule="exact"/>
      <w:jc w:val="center"/>
    </w:pPr>
    <w:rPr>
      <w:rFonts w:ascii="Times New Roman" w:hAnsi="Times New Roman" w:cs="Times New Roman"/>
      <w:b/>
      <w:bCs/>
    </w:rPr>
  </w:style>
  <w:style w:type="paragraph" w:customStyle="1" w:styleId="40">
    <w:name w:val="Основной текст (4)"/>
    <w:basedOn w:val="Normal"/>
    <w:link w:val="4"/>
    <w:uiPriority w:val="99"/>
    <w:rsid w:val="00867F24"/>
    <w:pPr>
      <w:shd w:val="clear" w:color="auto" w:fill="FFFFFF"/>
      <w:spacing w:before="660" w:line="187" w:lineRule="exact"/>
    </w:pPr>
    <w:rPr>
      <w:rFonts w:ascii="Times New Roman" w:hAnsi="Times New Roman" w:cs="Times New Roman"/>
      <w:sz w:val="16"/>
      <w:szCs w:val="16"/>
    </w:rPr>
  </w:style>
  <w:style w:type="paragraph" w:customStyle="1" w:styleId="6">
    <w:name w:val="Основной текст (6)"/>
    <w:basedOn w:val="Normal"/>
    <w:link w:val="6Exact"/>
    <w:uiPriority w:val="99"/>
    <w:rsid w:val="00867F24"/>
    <w:pPr>
      <w:shd w:val="clear" w:color="auto" w:fill="FFFFFF"/>
      <w:spacing w:line="240" w:lineRule="atLeast"/>
    </w:pPr>
    <w:rPr>
      <w:rFonts w:ascii="Lucida Sans Unicode" w:hAnsi="Lucida Sans Unicode" w:cs="Lucida Sans Unicode"/>
      <w:sz w:val="13"/>
      <w:szCs w:val="13"/>
    </w:rPr>
  </w:style>
  <w:style w:type="paragraph" w:customStyle="1" w:styleId="70">
    <w:name w:val="Основной текст (7)"/>
    <w:basedOn w:val="Normal"/>
    <w:link w:val="7"/>
    <w:uiPriority w:val="99"/>
    <w:rsid w:val="00867F24"/>
    <w:pPr>
      <w:shd w:val="clear" w:color="auto" w:fill="FFFFFF"/>
      <w:spacing w:before="300" w:after="300" w:line="240" w:lineRule="atLeast"/>
      <w:jc w:val="center"/>
    </w:pPr>
    <w:rPr>
      <w:rFonts w:ascii="Times New Roman" w:hAnsi="Times New Roman" w:cs="Times New Roman"/>
      <w:sz w:val="20"/>
      <w:szCs w:val="20"/>
    </w:rPr>
  </w:style>
  <w:style w:type="paragraph" w:customStyle="1" w:styleId="80">
    <w:name w:val="Основной текст (8)"/>
    <w:basedOn w:val="Normal"/>
    <w:link w:val="8"/>
    <w:uiPriority w:val="99"/>
    <w:rsid w:val="00867F24"/>
    <w:pPr>
      <w:shd w:val="clear" w:color="auto" w:fill="FFFFFF"/>
      <w:spacing w:before="300" w:after="60" w:line="240" w:lineRule="atLeast"/>
      <w:jc w:val="center"/>
    </w:pPr>
    <w:rPr>
      <w:rFonts w:ascii="Times New Roman" w:hAnsi="Times New Roman" w:cs="Times New Roman"/>
    </w:rPr>
  </w:style>
  <w:style w:type="paragraph" w:styleId="NoSpacing">
    <w:name w:val="No Spacing"/>
    <w:uiPriority w:val="99"/>
    <w:qFormat/>
    <w:rsid w:val="002845F6"/>
    <w:pPr>
      <w:widowControl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201</TotalTime>
  <Pages>12</Pages>
  <Words>3777</Words>
  <Characters>21530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keywords/>
  <dc:description/>
  <cp:lastModifiedBy>Требух Н В</cp:lastModifiedBy>
  <cp:revision>42</cp:revision>
  <cp:lastPrinted>2024-02-13T06:39:00Z</cp:lastPrinted>
  <dcterms:created xsi:type="dcterms:W3CDTF">2024-02-12T10:18:00Z</dcterms:created>
  <dcterms:modified xsi:type="dcterms:W3CDTF">2024-03-04T10:12:00Z</dcterms:modified>
</cp:coreProperties>
</file>