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2" w:rsidRPr="00CF49FD" w:rsidRDefault="00A73272" w:rsidP="00CF49FD">
      <w:pPr>
        <w:pStyle w:val="NoSpacing"/>
        <w:jc w:val="center"/>
        <w:rPr>
          <w:b/>
        </w:rPr>
      </w:pPr>
      <w:r w:rsidRPr="00CF49FD">
        <w:rPr>
          <w:b/>
        </w:rPr>
        <w:t>КУРГАНСКАЯ ОБЛАСТЬ</w:t>
      </w:r>
    </w:p>
    <w:p w:rsidR="00A73272" w:rsidRPr="00CF49FD" w:rsidRDefault="00A73272" w:rsidP="00CF49FD">
      <w:pPr>
        <w:pStyle w:val="NoSpacing"/>
        <w:jc w:val="center"/>
        <w:rPr>
          <w:b/>
        </w:rPr>
      </w:pPr>
      <w:r>
        <w:rPr>
          <w:b/>
        </w:rPr>
        <w:t>ПРИТОБОЛЬНЫЙ</w:t>
      </w:r>
      <w:r w:rsidRPr="00CF49FD">
        <w:rPr>
          <w:b/>
        </w:rPr>
        <w:t xml:space="preserve"> МУНИЦИПАЛЬНЫЙ ОКРУГ</w:t>
      </w:r>
    </w:p>
    <w:p w:rsidR="00A73272" w:rsidRPr="00CF49FD" w:rsidRDefault="00A73272" w:rsidP="00B91CAC">
      <w:pPr>
        <w:pStyle w:val="NoSpacing"/>
        <w:jc w:val="center"/>
        <w:rPr>
          <w:b/>
        </w:rPr>
      </w:pPr>
      <w:r w:rsidRPr="00CF49FD">
        <w:rPr>
          <w:b/>
        </w:rPr>
        <w:t xml:space="preserve">АДМИНИСТРАЦИЯ </w:t>
      </w:r>
      <w:r>
        <w:rPr>
          <w:b/>
        </w:rPr>
        <w:t>ПРИТОБОЛЬНОГО</w:t>
      </w:r>
      <w:r w:rsidRPr="008476C0">
        <w:rPr>
          <w:b/>
        </w:rPr>
        <w:t xml:space="preserve"> </w:t>
      </w:r>
      <w:r w:rsidRPr="00CF49FD">
        <w:rPr>
          <w:b/>
        </w:rPr>
        <w:t>МУНИЦИПАЛЬНОГО ОКРУГА</w:t>
      </w:r>
    </w:p>
    <w:p w:rsidR="00A73272" w:rsidRDefault="00A73272" w:rsidP="00CF49FD">
      <w:pPr>
        <w:pStyle w:val="NoSpacing"/>
        <w:jc w:val="center"/>
        <w:rPr>
          <w:b/>
        </w:rPr>
      </w:pPr>
    </w:p>
    <w:p w:rsidR="00A73272" w:rsidRDefault="00A73272" w:rsidP="00CF49FD">
      <w:pPr>
        <w:pStyle w:val="NoSpacing"/>
        <w:jc w:val="center"/>
        <w:rPr>
          <w:b/>
        </w:rPr>
      </w:pPr>
    </w:p>
    <w:p w:rsidR="00A73272" w:rsidRPr="00CF49FD" w:rsidRDefault="00A73272" w:rsidP="00CF49FD">
      <w:pPr>
        <w:pStyle w:val="NoSpacing"/>
        <w:jc w:val="center"/>
        <w:rPr>
          <w:b/>
        </w:rPr>
      </w:pPr>
    </w:p>
    <w:p w:rsidR="00A73272" w:rsidRPr="00CF49FD" w:rsidRDefault="00A73272" w:rsidP="00CF49FD">
      <w:pPr>
        <w:pStyle w:val="NoSpacing"/>
        <w:jc w:val="center"/>
        <w:rPr>
          <w:b/>
        </w:rPr>
      </w:pPr>
      <w:r w:rsidRPr="00CF49FD">
        <w:rPr>
          <w:b/>
        </w:rPr>
        <w:t>ПОСТАНОВЛЕНИЕ</w:t>
      </w:r>
    </w:p>
    <w:p w:rsidR="00A73272" w:rsidRDefault="00A73272" w:rsidP="00CF49FD">
      <w:pPr>
        <w:pStyle w:val="NoSpacing"/>
      </w:pPr>
    </w:p>
    <w:p w:rsidR="00A73272" w:rsidRPr="00D95D86" w:rsidRDefault="00A73272" w:rsidP="00CF49FD">
      <w:pPr>
        <w:pStyle w:val="NoSpacing"/>
      </w:pPr>
    </w:p>
    <w:p w:rsidR="00A73272" w:rsidRPr="00585B9F" w:rsidRDefault="00A73272" w:rsidP="00EC42A4">
      <w:pPr>
        <w:pStyle w:val="NoSpacing"/>
        <w:rPr>
          <w:rFonts w:ascii="Arial" w:hAnsi="Arial" w:cs="Arial"/>
          <w:color w:val="2C2D2E"/>
          <w:sz w:val="23"/>
          <w:szCs w:val="23"/>
        </w:rPr>
      </w:pPr>
      <w:r>
        <w:t>о</w:t>
      </w:r>
      <w:r w:rsidRPr="00D95D86">
        <w:t>т</w:t>
      </w:r>
      <w:r>
        <w:t xml:space="preserve"> 11 февраля </w:t>
      </w:r>
      <w:r w:rsidRPr="00D95D86">
        <w:t>20</w:t>
      </w:r>
      <w:r>
        <w:t>25</w:t>
      </w:r>
      <w:r w:rsidRPr="00D95D86">
        <w:t xml:space="preserve"> года №</w:t>
      </w:r>
      <w:r>
        <w:t xml:space="preserve"> 43</w:t>
      </w:r>
    </w:p>
    <w:p w:rsidR="00A73272" w:rsidRPr="00D95D86" w:rsidRDefault="00A73272" w:rsidP="00CF49FD">
      <w:pPr>
        <w:pStyle w:val="NoSpacing"/>
      </w:pPr>
      <w:r>
        <w:t>с. Глядянское</w:t>
      </w:r>
    </w:p>
    <w:p w:rsidR="00A73272" w:rsidRPr="008476C0" w:rsidRDefault="00A73272" w:rsidP="00CF49FD">
      <w:pPr>
        <w:pStyle w:val="NoSpacing"/>
        <w:rPr>
          <w:spacing w:val="-1"/>
        </w:rPr>
      </w:pPr>
    </w:p>
    <w:tbl>
      <w:tblPr>
        <w:tblW w:w="0" w:type="auto"/>
        <w:tblLook w:val="00A0"/>
      </w:tblPr>
      <w:tblGrid>
        <w:gridCol w:w="5120"/>
      </w:tblGrid>
      <w:tr w:rsidR="00A73272" w:rsidTr="00223620">
        <w:trPr>
          <w:trHeight w:val="3930"/>
        </w:trPr>
        <w:tc>
          <w:tcPr>
            <w:tcW w:w="5120" w:type="dxa"/>
          </w:tcPr>
          <w:p w:rsidR="00A73272" w:rsidRPr="00223620" w:rsidRDefault="00A73272" w:rsidP="00223620">
            <w:pPr>
              <w:pStyle w:val="NoSpacing"/>
              <w:jc w:val="both"/>
              <w:rPr>
                <w:b/>
                <w:spacing w:val="-1"/>
              </w:rPr>
            </w:pPr>
            <w:r w:rsidRPr="00223620">
              <w:rPr>
                <w:b/>
                <w:spacing w:val="-1"/>
              </w:rPr>
              <w:t>О внесении изменений в постановление Администрации Притобольного муниципального округа Курганской области от 01.12.2023 года № 155 «Об утверждении муниципальной программы Притобольного муниципального округа Курганской области «Формирование комфортной городской среды на территории населенных пунктов Притобольного муниципального округа Курганской области» на 2024 – 2030 годы</w:t>
            </w:r>
          </w:p>
          <w:p w:rsidR="00A73272" w:rsidRDefault="00A73272" w:rsidP="00223620">
            <w:pPr>
              <w:pStyle w:val="NoSpacing"/>
              <w:jc w:val="both"/>
            </w:pPr>
          </w:p>
        </w:tc>
      </w:tr>
    </w:tbl>
    <w:p w:rsidR="00A73272" w:rsidRPr="00D95D86" w:rsidRDefault="00A73272" w:rsidP="008476C0">
      <w:pPr>
        <w:pStyle w:val="NoSpacing"/>
        <w:spacing w:line="288" w:lineRule="auto"/>
        <w:ind w:firstLine="708"/>
        <w:jc w:val="both"/>
        <w:rPr>
          <w:bCs/>
        </w:rPr>
      </w:pPr>
      <w:r w:rsidRPr="00D95D86">
        <w:t xml:space="preserve">В соответствии с Федеральным законом от 6 октября 2003 года </w:t>
      </w:r>
      <w:hyperlink r:id="rId7" w:history="1">
        <w:r w:rsidRPr="00D95D86">
          <w:t>№</w:t>
        </w:r>
      </w:hyperlink>
      <w:r w:rsidRPr="00D95D86"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D95D86">
          <w:t>Уставом</w:t>
        </w:r>
      </w:hyperlink>
      <w:r w:rsidRPr="00D95D86">
        <w:t xml:space="preserve"> муниципального образования </w:t>
      </w:r>
      <w:r>
        <w:t xml:space="preserve">Притобольного </w:t>
      </w:r>
      <w:r w:rsidRPr="00D95D86">
        <w:t xml:space="preserve"> муниципального округа Курганской области</w:t>
      </w:r>
      <w:r w:rsidRPr="00D95D86">
        <w:rPr>
          <w:i/>
        </w:rPr>
        <w:t xml:space="preserve">, </w:t>
      </w:r>
      <w:r w:rsidRPr="00D95D86">
        <w:t xml:space="preserve">Администрация </w:t>
      </w:r>
      <w:r>
        <w:t>Притобольного</w:t>
      </w:r>
      <w:r w:rsidRPr="00D95D86">
        <w:rPr>
          <w:bCs/>
        </w:rPr>
        <w:t xml:space="preserve"> муниципального округа Курганской области</w:t>
      </w:r>
    </w:p>
    <w:p w:rsidR="00A73272" w:rsidRDefault="00A73272" w:rsidP="008476C0">
      <w:pPr>
        <w:pStyle w:val="NoSpacing"/>
        <w:spacing w:line="288" w:lineRule="auto"/>
        <w:jc w:val="both"/>
        <w:rPr>
          <w:bCs/>
        </w:rPr>
      </w:pPr>
      <w:r w:rsidRPr="00D95D86">
        <w:rPr>
          <w:bCs/>
        </w:rPr>
        <w:t>ПОСТАНОВЛЯЕТ:</w:t>
      </w:r>
      <w:r w:rsidRPr="00D95D86">
        <w:rPr>
          <w:bCs/>
        </w:rPr>
        <w:tab/>
      </w:r>
    </w:p>
    <w:p w:rsidR="00A73272" w:rsidRDefault="00A73272" w:rsidP="008476C0">
      <w:pPr>
        <w:pStyle w:val="NoSpacing"/>
        <w:spacing w:line="288" w:lineRule="auto"/>
        <w:ind w:firstLine="708"/>
        <w:jc w:val="both"/>
      </w:pPr>
      <w:r>
        <w:t xml:space="preserve">1.Внести изменения в постановление Администрации Притобольного </w:t>
      </w:r>
      <w:r w:rsidRPr="00D95D86">
        <w:t>муниципального округа Курганской области</w:t>
      </w:r>
      <w:r>
        <w:t xml:space="preserve"> от 01.12.2023 года № 155 «Об утверждении муниципальной программы Притобольного муниципального округа Курганской области</w:t>
      </w:r>
      <w:r w:rsidRPr="00D95D86">
        <w:t xml:space="preserve"> «Формирование </w:t>
      </w:r>
      <w:r>
        <w:t>комфортной</w:t>
      </w:r>
      <w:r w:rsidRPr="00D95D86">
        <w:t xml:space="preserve"> городской среды на территории населенных пунктов </w:t>
      </w:r>
      <w:r>
        <w:t>Притобольного</w:t>
      </w:r>
      <w:r w:rsidRPr="00D95D86">
        <w:t xml:space="preserve"> муниципального округа Курганской области</w:t>
      </w:r>
      <w:r>
        <w:t>»</w:t>
      </w:r>
      <w:r w:rsidRPr="00D95D86">
        <w:t xml:space="preserve"> на 202</w:t>
      </w:r>
      <w:r>
        <w:t>4 – 2030 годы</w:t>
      </w:r>
      <w:r w:rsidRPr="00D95D86">
        <w:rPr>
          <w:sz w:val="22"/>
        </w:rPr>
        <w:t xml:space="preserve"> </w:t>
      </w:r>
      <w:r>
        <w:t>согласно приложению</w:t>
      </w:r>
      <w:r w:rsidRPr="00D95D86">
        <w:t xml:space="preserve"> настоящему постановлению.</w:t>
      </w:r>
    </w:p>
    <w:p w:rsidR="00A73272" w:rsidRDefault="00A73272" w:rsidP="008476C0">
      <w:pPr>
        <w:pStyle w:val="NoSpacing"/>
        <w:spacing w:line="288" w:lineRule="auto"/>
        <w:ind w:firstLine="708"/>
        <w:jc w:val="both"/>
      </w:pPr>
      <w:r>
        <w:t>2.</w:t>
      </w:r>
      <w:r w:rsidRPr="00D95D86">
        <w:t xml:space="preserve">Настоящее постановление вступает в </w:t>
      </w:r>
      <w:r>
        <w:t>силу с момента его подписания.</w:t>
      </w:r>
    </w:p>
    <w:p w:rsidR="00A73272" w:rsidRDefault="00A73272" w:rsidP="008476C0">
      <w:pPr>
        <w:pStyle w:val="NoSpacing"/>
        <w:spacing w:line="288" w:lineRule="auto"/>
        <w:ind w:firstLine="708"/>
        <w:jc w:val="both"/>
      </w:pPr>
      <w:r>
        <w:t>3</w:t>
      </w:r>
      <w:r w:rsidRPr="00D95D86">
        <w:t>.</w:t>
      </w:r>
      <w:r>
        <w:t>Опубликовать настоящее постановление в информационном бюллетени «Муниципальный вестник «Притоболья»,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A73272" w:rsidRPr="00D95D86" w:rsidRDefault="00A73272" w:rsidP="008476C0">
      <w:pPr>
        <w:pStyle w:val="NoSpacing"/>
        <w:spacing w:line="288" w:lineRule="auto"/>
        <w:ind w:firstLine="708"/>
        <w:jc w:val="both"/>
      </w:pPr>
      <w:r>
        <w:t>4.</w:t>
      </w:r>
      <w:r w:rsidRPr="00D95D86">
        <w:t>Контроль за выполнением настоящего</w:t>
      </w:r>
      <w:r>
        <w:t xml:space="preserve"> </w:t>
      </w:r>
      <w:r w:rsidRPr="00D95D86">
        <w:t>постановления</w:t>
      </w:r>
      <w:r>
        <w:t xml:space="preserve"> оставляю за собой.</w:t>
      </w:r>
    </w:p>
    <w:p w:rsidR="00A73272" w:rsidRPr="00D95D86" w:rsidRDefault="00A73272" w:rsidP="008476C0">
      <w:pPr>
        <w:pStyle w:val="NoSpacing"/>
        <w:spacing w:line="288" w:lineRule="auto"/>
        <w:jc w:val="both"/>
      </w:pPr>
    </w:p>
    <w:p w:rsidR="00A73272" w:rsidRPr="00D95D86" w:rsidRDefault="00A73272" w:rsidP="002C4B17">
      <w:pPr>
        <w:pStyle w:val="NoSpacing"/>
        <w:jc w:val="both"/>
      </w:pPr>
    </w:p>
    <w:p w:rsidR="00A73272" w:rsidRDefault="00A73272" w:rsidP="005336EE">
      <w:pPr>
        <w:pStyle w:val="NoSpacing"/>
        <w:tabs>
          <w:tab w:val="left" w:pos="7215"/>
        </w:tabs>
        <w:jc w:val="both"/>
      </w:pPr>
      <w:r>
        <w:t xml:space="preserve">Временно исполняющий полномочия Главы Притобольного </w:t>
      </w:r>
      <w:r>
        <w:tab/>
        <w:t xml:space="preserve">           </w:t>
      </w:r>
    </w:p>
    <w:p w:rsidR="00A73272" w:rsidRDefault="00A73272" w:rsidP="00502327">
      <w:pPr>
        <w:pStyle w:val="NoSpacing"/>
        <w:tabs>
          <w:tab w:val="left" w:pos="7965"/>
        </w:tabs>
        <w:jc w:val="both"/>
        <w:rPr>
          <w:color w:val="FF0000"/>
        </w:rPr>
      </w:pPr>
      <w:r>
        <w:t>муниципального округа Курганской области                                                       Ф.Р. Ахметов</w:t>
      </w:r>
    </w:p>
    <w:tbl>
      <w:tblPr>
        <w:tblW w:w="8014" w:type="dxa"/>
        <w:tblInd w:w="1308" w:type="dxa"/>
        <w:tblLook w:val="00A0"/>
      </w:tblPr>
      <w:tblGrid>
        <w:gridCol w:w="3620"/>
        <w:gridCol w:w="4394"/>
      </w:tblGrid>
      <w:tr w:rsidR="00A73272" w:rsidRPr="00D95D86" w:rsidTr="006479EC">
        <w:tc>
          <w:tcPr>
            <w:tcW w:w="3620" w:type="dxa"/>
          </w:tcPr>
          <w:p w:rsidR="00A73272" w:rsidRPr="00D95D86" w:rsidRDefault="00A73272" w:rsidP="00CF49FD">
            <w:pPr>
              <w:pStyle w:val="NoSpacing"/>
              <w:rPr>
                <w:bCs/>
                <w:i/>
              </w:rPr>
            </w:pPr>
          </w:p>
        </w:tc>
        <w:tc>
          <w:tcPr>
            <w:tcW w:w="4394" w:type="dxa"/>
          </w:tcPr>
          <w:p w:rsidR="00A73272" w:rsidRPr="00585B9F" w:rsidRDefault="00A73272" w:rsidP="006F7371">
            <w:pPr>
              <w:pStyle w:val="NoSpacing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7710B3">
              <w:rPr>
                <w:spacing w:val="-1"/>
              </w:rPr>
              <w:t xml:space="preserve">Приложение к постановлению Администрации </w:t>
            </w:r>
            <w:r>
              <w:rPr>
                <w:spacing w:val="-1"/>
              </w:rPr>
              <w:t>Притобольного</w:t>
            </w:r>
            <w:r w:rsidRPr="007710B3">
              <w:rPr>
                <w:spacing w:val="-1"/>
              </w:rPr>
              <w:t xml:space="preserve"> муниципального округа </w:t>
            </w:r>
            <w:r>
              <w:rPr>
                <w:spacing w:val="-1"/>
              </w:rPr>
              <w:t xml:space="preserve">Курганской области от </w:t>
            </w:r>
            <w:r>
              <w:t xml:space="preserve">11 февраля </w:t>
            </w:r>
            <w:r w:rsidRPr="00D95D86">
              <w:t>20</w:t>
            </w:r>
            <w:r>
              <w:t>25</w:t>
            </w:r>
            <w:r w:rsidRPr="00D95D86">
              <w:t xml:space="preserve"> года №</w:t>
            </w:r>
            <w:r>
              <w:t xml:space="preserve"> 43</w:t>
            </w:r>
          </w:p>
          <w:p w:rsidR="00A73272" w:rsidRPr="007710B3" w:rsidRDefault="00A73272" w:rsidP="00BF4F5B">
            <w:pPr>
              <w:pStyle w:val="NoSpacing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«О внесении изменений в постановление Администрации Притобольного муниципального округа Курганской области от 01.12.2023 года № 155 «</w:t>
            </w:r>
            <w:r w:rsidRPr="007710B3">
              <w:rPr>
                <w:spacing w:val="-1"/>
              </w:rPr>
              <w:t>Об утверждении муниципаль</w:t>
            </w:r>
            <w:r>
              <w:rPr>
                <w:spacing w:val="-1"/>
              </w:rPr>
              <w:t xml:space="preserve">ной </w:t>
            </w:r>
            <w:r w:rsidRPr="007710B3">
              <w:rPr>
                <w:spacing w:val="-1"/>
              </w:rPr>
              <w:t xml:space="preserve">программы </w:t>
            </w:r>
            <w:r>
              <w:rPr>
                <w:spacing w:val="-1"/>
              </w:rPr>
              <w:t>Притобольного</w:t>
            </w:r>
            <w:r w:rsidRPr="007710B3">
              <w:rPr>
                <w:spacing w:val="-1"/>
              </w:rPr>
              <w:t xml:space="preserve"> муниципального округа Курганской области «Формирование </w:t>
            </w:r>
            <w:r>
              <w:rPr>
                <w:spacing w:val="-1"/>
              </w:rPr>
              <w:t xml:space="preserve">комфортной </w:t>
            </w:r>
            <w:r w:rsidRPr="007710B3">
              <w:rPr>
                <w:spacing w:val="-1"/>
              </w:rPr>
              <w:t xml:space="preserve">городской среды на территории населенных пунктов </w:t>
            </w:r>
            <w:r>
              <w:rPr>
                <w:spacing w:val="-1"/>
              </w:rPr>
              <w:t>Притобольного</w:t>
            </w:r>
            <w:r w:rsidRPr="007710B3">
              <w:rPr>
                <w:spacing w:val="-1"/>
              </w:rPr>
              <w:t xml:space="preserve"> муниципального округа </w:t>
            </w:r>
          </w:p>
          <w:p w:rsidR="00A73272" w:rsidRPr="006479EC" w:rsidRDefault="00A73272" w:rsidP="006479EC">
            <w:pPr>
              <w:pStyle w:val="NoSpacing"/>
              <w:jc w:val="both"/>
              <w:rPr>
                <w:spacing w:val="-1"/>
              </w:rPr>
            </w:pPr>
            <w:r w:rsidRPr="007710B3">
              <w:rPr>
                <w:spacing w:val="-1"/>
              </w:rPr>
              <w:t>Курганской области</w:t>
            </w:r>
            <w:r>
              <w:rPr>
                <w:spacing w:val="-1"/>
              </w:rPr>
              <w:t>»</w:t>
            </w:r>
            <w:r w:rsidRPr="007710B3">
              <w:rPr>
                <w:spacing w:val="-1"/>
              </w:rPr>
              <w:t xml:space="preserve"> на </w:t>
            </w:r>
            <w:r>
              <w:rPr>
                <w:spacing w:val="-1"/>
              </w:rPr>
              <w:t xml:space="preserve">                                 </w:t>
            </w:r>
            <w:r w:rsidRPr="007710B3">
              <w:rPr>
                <w:spacing w:val="-1"/>
              </w:rPr>
              <w:t>2024 – 2030 годы</w:t>
            </w:r>
            <w:r>
              <w:rPr>
                <w:spacing w:val="-1"/>
              </w:rPr>
              <w:t>»</w:t>
            </w:r>
          </w:p>
        </w:tc>
      </w:tr>
    </w:tbl>
    <w:p w:rsidR="00A73272" w:rsidRDefault="00A73272" w:rsidP="00054368">
      <w:pPr>
        <w:pStyle w:val="NoSpacing"/>
        <w:jc w:val="center"/>
        <w:rPr>
          <w:szCs w:val="36"/>
          <w:lang w:eastAsia="en-US"/>
        </w:rPr>
      </w:pPr>
    </w:p>
    <w:p w:rsidR="00A73272" w:rsidRPr="00B91CAC" w:rsidRDefault="00A73272" w:rsidP="00054368">
      <w:pPr>
        <w:pStyle w:val="NoSpacing"/>
        <w:jc w:val="center"/>
        <w:rPr>
          <w:szCs w:val="36"/>
          <w:lang w:eastAsia="en-US"/>
        </w:rPr>
      </w:pPr>
      <w:r w:rsidRPr="00B91CAC">
        <w:rPr>
          <w:szCs w:val="36"/>
          <w:lang w:eastAsia="en-US"/>
        </w:rPr>
        <w:t>Муниципальная  программа Притобольного  муниципального округа Курганской области «Формирование комфортной городской среды на территории населённых пунктов Притобольного муниципального округа Курганской области</w:t>
      </w:r>
      <w:r>
        <w:rPr>
          <w:szCs w:val="36"/>
          <w:lang w:eastAsia="en-US"/>
        </w:rPr>
        <w:t>»</w:t>
      </w:r>
    </w:p>
    <w:p w:rsidR="00A73272" w:rsidRPr="00B91CAC" w:rsidRDefault="00A73272" w:rsidP="00054368">
      <w:pPr>
        <w:pStyle w:val="NoSpacing"/>
        <w:jc w:val="center"/>
        <w:rPr>
          <w:szCs w:val="36"/>
          <w:lang w:eastAsia="en-US"/>
        </w:rPr>
      </w:pPr>
      <w:r w:rsidRPr="00B91CAC">
        <w:rPr>
          <w:szCs w:val="36"/>
          <w:lang w:eastAsia="en-US"/>
        </w:rPr>
        <w:t>на 2024  – 2030 годы</w:t>
      </w:r>
    </w:p>
    <w:p w:rsidR="00A73272" w:rsidRPr="00A254D0" w:rsidRDefault="00A73272" w:rsidP="00CF49FD">
      <w:pPr>
        <w:pStyle w:val="NoSpacing"/>
        <w:jc w:val="center"/>
        <w:rPr>
          <w:b/>
          <w:lang w:eastAsia="en-US"/>
        </w:rPr>
      </w:pPr>
      <w:bookmarkStart w:id="0" w:name="sub_10101"/>
      <w:r w:rsidRPr="00A254D0">
        <w:rPr>
          <w:b/>
          <w:lang w:eastAsia="en-US"/>
        </w:rPr>
        <w:t xml:space="preserve">Раздел </w:t>
      </w:r>
      <w:r w:rsidRPr="00A254D0">
        <w:rPr>
          <w:b/>
          <w:lang w:val="en-US" w:eastAsia="en-US"/>
        </w:rPr>
        <w:t>I</w:t>
      </w:r>
      <w:r w:rsidRPr="00A254D0">
        <w:rPr>
          <w:b/>
          <w:lang w:eastAsia="en-US"/>
        </w:rPr>
        <w:t>. Паспорт муниципальной программы</w:t>
      </w:r>
    </w:p>
    <w:p w:rsidR="00A73272" w:rsidRPr="00A254D0" w:rsidRDefault="00A73272" w:rsidP="00CF49FD">
      <w:pPr>
        <w:pStyle w:val="NoSpacing"/>
        <w:jc w:val="center"/>
        <w:rPr>
          <w:b/>
          <w:lang w:eastAsia="en-US"/>
        </w:rPr>
      </w:pPr>
      <w:bookmarkStart w:id="1" w:name="Par488"/>
      <w:bookmarkEnd w:id="0"/>
      <w:bookmarkEnd w:id="1"/>
      <w:r>
        <w:rPr>
          <w:b/>
          <w:lang w:eastAsia="en-US"/>
        </w:rPr>
        <w:t>Притобольного</w:t>
      </w:r>
      <w:r w:rsidRPr="00A254D0">
        <w:rPr>
          <w:b/>
          <w:lang w:eastAsia="en-US"/>
        </w:rPr>
        <w:t xml:space="preserve"> муниципального округа Курганской области «Формирование комфортной городской среды на территории населённых пунктов </w:t>
      </w:r>
      <w:r>
        <w:rPr>
          <w:b/>
          <w:lang w:eastAsia="en-US"/>
        </w:rPr>
        <w:t>Притобольного</w:t>
      </w:r>
      <w:r w:rsidRPr="00A254D0">
        <w:rPr>
          <w:b/>
          <w:lang w:eastAsia="en-US"/>
        </w:rPr>
        <w:t xml:space="preserve"> муниципального округа Курганской области</w:t>
      </w:r>
      <w:r>
        <w:rPr>
          <w:b/>
          <w:lang w:eastAsia="en-US"/>
        </w:rPr>
        <w:t>»</w:t>
      </w:r>
      <w:r w:rsidRPr="00A254D0">
        <w:rPr>
          <w:b/>
          <w:lang w:eastAsia="en-US"/>
        </w:rPr>
        <w:t xml:space="preserve"> на 2024 – 2030 годы</w:t>
      </w:r>
    </w:p>
    <w:p w:rsidR="00A73272" w:rsidRPr="00D95D86" w:rsidRDefault="00A73272" w:rsidP="00CF49FD">
      <w:pPr>
        <w:pStyle w:val="NoSpacing"/>
        <w:rPr>
          <w:lang w:eastAsia="en-US"/>
        </w:rPr>
      </w:pPr>
    </w:p>
    <w:tbl>
      <w:tblPr>
        <w:tblW w:w="10463" w:type="dxa"/>
        <w:tblInd w:w="-432" w:type="dxa"/>
        <w:tblLayout w:type="fixed"/>
        <w:tblLook w:val="0000"/>
      </w:tblPr>
      <w:tblGrid>
        <w:gridCol w:w="10463"/>
      </w:tblGrid>
      <w:tr w:rsidR="00A73272" w:rsidRPr="00D95D86" w:rsidTr="00670733">
        <w:tc>
          <w:tcPr>
            <w:tcW w:w="10463" w:type="dxa"/>
          </w:tcPr>
          <w:tbl>
            <w:tblPr>
              <w:tblW w:w="9920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96"/>
              <w:gridCol w:w="7224"/>
            </w:tblGrid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>
                    <w:t xml:space="preserve">Наименование программы 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054368">
                  <w:pPr>
                    <w:pStyle w:val="NoSpacing"/>
                  </w:pPr>
                  <w:r>
                    <w:rPr>
                      <w:lang w:eastAsia="en-US"/>
                    </w:rPr>
                    <w:t>Муниципальная программа</w:t>
                  </w:r>
                  <w:r w:rsidRPr="00D95D86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 xml:space="preserve">Притобольного </w:t>
                  </w:r>
                  <w:r w:rsidRPr="00D95D86">
                    <w:rPr>
                      <w:lang w:eastAsia="en-US"/>
                    </w:rPr>
                    <w:t xml:space="preserve">муниципального округа Курганской области Формирование комфортной городской среды на территории населённых пунктов </w:t>
                  </w:r>
                  <w:r>
                    <w:rPr>
                      <w:lang w:eastAsia="en-US"/>
                    </w:rPr>
                    <w:t>Притобольного</w:t>
                  </w:r>
                  <w:r w:rsidRPr="00D95D86">
                    <w:rPr>
                      <w:lang w:eastAsia="en-US"/>
                    </w:rPr>
                    <w:t xml:space="preserve"> муниципального о</w:t>
                  </w:r>
                  <w:r>
                    <w:rPr>
                      <w:lang w:eastAsia="en-US"/>
                    </w:rPr>
                    <w:t>круга Курганской области» на 2024 – 2030 годы</w:t>
                  </w:r>
                  <w:r>
                    <w:t xml:space="preserve"> (далее – Программа)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Ответственный исполнитель Программы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054368">
                  <w:pPr>
                    <w:pStyle w:val="NoSpacing"/>
                  </w:pPr>
                  <w:r w:rsidRPr="003B1797">
                    <w:t xml:space="preserve">Отдел </w:t>
                  </w:r>
                  <w:r>
                    <w:t>жилищно-коммунального, строительства, архитектуры и проектирования Администрации Притобольного муниципального округа</w:t>
                  </w:r>
                  <w:r w:rsidRPr="00D95D86">
                    <w:t xml:space="preserve"> 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Участники программы: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>
                    <w:t>Администрация Притобольного муниципального</w:t>
                  </w:r>
                  <w:r w:rsidRPr="00D95D86">
                    <w:t xml:space="preserve"> округа </w:t>
                  </w:r>
                  <w:r w:rsidRPr="00D95D86">
                    <w:rPr>
                      <w:lang w:eastAsia="en-US"/>
                    </w:rPr>
                    <w:t>Курганской области.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 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Подпрограммы Программы, в том числе федеральные целевые программы: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-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Цели   </w:t>
                  </w:r>
                  <w:r>
                    <w:t>П</w:t>
                  </w:r>
                  <w:r w:rsidRPr="00D95D86">
                    <w:t>рограммы: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Default="00A73272" w:rsidP="00CF49FD">
                  <w:pPr>
                    <w:pStyle w:val="NoSpacing"/>
                    <w:rPr>
                      <w:rStyle w:val="FontStyle29"/>
                      <w:sz w:val="24"/>
                    </w:rPr>
                  </w:pPr>
                  <w:r w:rsidRPr="00D95D86">
                    <w:rPr>
                      <w:rStyle w:val="FontStyle29"/>
                      <w:sz w:val="24"/>
                    </w:rPr>
                    <w:t>Комплексное   решение   вопросов, связанных   с   развитием   уровня благоустройства; повышение   уровня   доступно</w:t>
                  </w:r>
                  <w:r>
                    <w:rPr>
                      <w:rStyle w:val="FontStyle29"/>
                      <w:sz w:val="24"/>
                    </w:rPr>
                    <w:t xml:space="preserve">сти   общественных территорий , </w:t>
                  </w:r>
                  <w:r w:rsidRPr="00D95D86">
                    <w:rPr>
                      <w:rStyle w:val="FontStyle29"/>
                      <w:sz w:val="24"/>
                    </w:rPr>
                    <w:t xml:space="preserve">повышением качества жизни на территории </w:t>
                  </w:r>
                  <w:r>
                    <w:rPr>
                      <w:rStyle w:val="FontStyle29"/>
                      <w:sz w:val="24"/>
                    </w:rPr>
                    <w:t xml:space="preserve">Притобольного </w:t>
                  </w:r>
                  <w:r w:rsidRPr="00D95D86">
                    <w:rPr>
                      <w:rStyle w:val="FontStyle29"/>
                      <w:sz w:val="24"/>
                    </w:rPr>
                    <w:t>муниципального округа</w:t>
                  </w:r>
                  <w:r w:rsidRPr="00D95D86">
                    <w:rPr>
                      <w:lang w:eastAsia="en-US"/>
                    </w:rPr>
                    <w:t xml:space="preserve"> Курганской области</w:t>
                  </w:r>
                  <w:r w:rsidRPr="00D95D86">
                    <w:rPr>
                      <w:rStyle w:val="FontStyle29"/>
                      <w:sz w:val="24"/>
                    </w:rPr>
                    <w:t>.</w:t>
                  </w:r>
                </w:p>
                <w:p w:rsidR="00A73272" w:rsidRPr="00D95D86" w:rsidRDefault="00A73272" w:rsidP="00CF49FD">
                  <w:pPr>
                    <w:pStyle w:val="NoSpacing"/>
                    <w:rPr>
                      <w:rStyle w:val="FontStyle29"/>
                      <w:sz w:val="24"/>
                    </w:rPr>
                  </w:pPr>
                  <w:r>
                    <w:rPr>
                      <w:rStyle w:val="FontStyle29"/>
                      <w:sz w:val="24"/>
                    </w:rPr>
                    <w:t>Повышение уровня патриотического воспитания граждан Притобольного муниципального округа.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rPr>
                      <w:rStyle w:val="FontStyle29"/>
                      <w:sz w:val="24"/>
                    </w:rPr>
                    <w:t>Повышение   уровня   вовлеченности   заинтересованных   граждан   и организаций к участию в решен</w:t>
                  </w:r>
                  <w:r>
                    <w:rPr>
                      <w:rStyle w:val="FontStyle29"/>
                      <w:sz w:val="24"/>
                    </w:rPr>
                    <w:t>ии вопросов благоустройства округа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Задачи </w:t>
                  </w:r>
                  <w:r>
                    <w:t>П</w:t>
                  </w:r>
                  <w:r w:rsidRPr="00D95D86">
                    <w:t>рограммы: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</w:p>
                <w:p w:rsidR="00A73272" w:rsidRPr="00D95D86" w:rsidRDefault="00A73272" w:rsidP="00CF49FD">
                  <w:pPr>
                    <w:pStyle w:val="NoSpacing"/>
                  </w:pPr>
                </w:p>
                <w:p w:rsidR="00A73272" w:rsidRPr="00D95D86" w:rsidRDefault="00A73272" w:rsidP="00CF49FD">
                  <w:pPr>
                    <w:pStyle w:val="NoSpacing"/>
                  </w:pPr>
                </w:p>
                <w:p w:rsidR="00A73272" w:rsidRPr="00D95D86" w:rsidRDefault="00A73272" w:rsidP="00CF49FD">
                  <w:pPr>
                    <w:pStyle w:val="NoSpacing"/>
                  </w:pP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807872">
                  <w:pPr>
                    <w:pStyle w:val="NoSpacing"/>
                  </w:pPr>
                  <w:r w:rsidRPr="00D95D86">
                    <w:rPr>
                      <w:rStyle w:val="FontStyle29"/>
                      <w:sz w:val="24"/>
                    </w:rPr>
                    <w:t>Повышение уровня благоустройства территорий общего пользования. Повышение    уровня    вовлеченности    заинтересованных    граждан,</w:t>
                  </w:r>
                  <w:r w:rsidRPr="00D95D86">
                    <w:t xml:space="preserve"> </w:t>
                  </w:r>
                  <w:r w:rsidRPr="00D95D86">
                    <w:rPr>
                      <w:rStyle w:val="FontStyle29"/>
                      <w:sz w:val="24"/>
                    </w:rPr>
                    <w:t>организаций в участии по благоустройству дворов и территорий общего пользования.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Целевые индикаторы 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  <w:r>
                    <w:t>П</w:t>
                  </w:r>
                  <w:r w:rsidRPr="00D95D86">
                    <w:t>рограммы: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Доля благоустроенных муниципальных территорий общего пользования от общего количества </w:t>
                  </w:r>
                  <w:r>
                    <w:t xml:space="preserve"> территорий общего пользования Притобольного муниципального округа Курганской области,</w:t>
                  </w:r>
                  <w:r w:rsidRPr="00D95D86">
                    <w:t xml:space="preserve"> %.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Срок реализации </w:t>
                  </w:r>
                  <w:r>
                    <w:t>П</w:t>
                  </w:r>
                  <w:r w:rsidRPr="00D95D86">
                    <w:t>рограммы: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202</w:t>
                  </w:r>
                  <w:r>
                    <w:t>4</w:t>
                  </w:r>
                  <w:r w:rsidRPr="00D95D86">
                    <w:t xml:space="preserve"> – 2030 годы.  </w:t>
                  </w:r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Объем бюджетных ассигнований </w:t>
                  </w:r>
                  <w:r>
                    <w:t>П</w:t>
                  </w:r>
                  <w:r w:rsidRPr="00D95D86">
                    <w:t xml:space="preserve">рограммы: 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257B8E" w:rsidRDefault="00A73272" w:rsidP="00CF49FD">
                  <w:pPr>
                    <w:pStyle w:val="NoSpacing"/>
                  </w:pPr>
                  <w:r w:rsidRPr="00257B8E">
                    <w:t xml:space="preserve">Прогнозируемый объем финансирования мероприятий муниципальной программы </w:t>
                  </w:r>
                  <w:r>
                    <w:t>13 690,000</w:t>
                  </w:r>
                </w:p>
                <w:p w:rsidR="00A73272" w:rsidRPr="00257B8E" w:rsidRDefault="00A73272" w:rsidP="00CF49FD">
                  <w:pPr>
                    <w:pStyle w:val="NoSpacing"/>
                  </w:pPr>
                  <w:r w:rsidRPr="00257B8E">
                    <w:t xml:space="preserve"> (</w:t>
                  </w:r>
                  <w:r>
                    <w:t>тринадцать миллионов шестьсот девяноста тысяч</w:t>
                  </w:r>
                  <w:r w:rsidRPr="00257B8E">
                    <w:t>) рублей в том числе:</w:t>
                  </w:r>
                </w:p>
                <w:p w:rsidR="00A73272" w:rsidRPr="00A70DA9" w:rsidRDefault="00A73272" w:rsidP="00CF49FD">
                  <w:pPr>
                    <w:pStyle w:val="NoSpacing"/>
                  </w:pPr>
                  <w:r w:rsidRPr="00A70DA9">
                    <w:t xml:space="preserve">субсидии регионального бюджета </w:t>
                  </w:r>
                  <w:r>
                    <w:t>13 100, 000</w:t>
                  </w:r>
                </w:p>
                <w:p w:rsidR="00A73272" w:rsidRPr="00A70DA9" w:rsidRDefault="00A73272" w:rsidP="00CF49FD">
                  <w:pPr>
                    <w:pStyle w:val="NoSpacing"/>
                  </w:pPr>
                  <w:r w:rsidRPr="00A70DA9">
                    <w:t>(</w:t>
                  </w:r>
                  <w:r>
                    <w:t>тринадцать миллионов сто тысяч</w:t>
                  </w:r>
                  <w:r w:rsidRPr="00A70DA9">
                    <w:t xml:space="preserve">) рублей </w:t>
                  </w:r>
                  <w:r>
                    <w:t>00</w:t>
                  </w:r>
                  <w:r w:rsidRPr="00A70DA9">
                    <w:t xml:space="preserve"> копеек;</w:t>
                  </w:r>
                </w:p>
                <w:p w:rsidR="00A73272" w:rsidRPr="00A70DA9" w:rsidRDefault="00A73272" w:rsidP="00CF49FD">
                  <w:pPr>
                    <w:pStyle w:val="NoSpacing"/>
                  </w:pPr>
                  <w:r w:rsidRPr="00A70DA9">
                    <w:t xml:space="preserve">средства бюджета </w:t>
                  </w:r>
                  <w:r>
                    <w:t>Притобольного</w:t>
                  </w:r>
                  <w:r w:rsidRPr="00A70DA9">
                    <w:t xml:space="preserve"> муниципального округа Курганской области </w:t>
                  </w:r>
                  <w:r>
                    <w:t>590,00</w:t>
                  </w:r>
                </w:p>
                <w:p w:rsidR="00A73272" w:rsidRPr="00A70DA9" w:rsidRDefault="00A73272" w:rsidP="00CF49FD">
                  <w:pPr>
                    <w:pStyle w:val="NoSpacing"/>
                  </w:pPr>
                  <w:r w:rsidRPr="00A70DA9">
                    <w:t>(</w:t>
                  </w:r>
                  <w:r>
                    <w:t>пятьсот девяноста тысяч</w:t>
                  </w:r>
                  <w:r w:rsidRPr="00A70DA9">
                    <w:t xml:space="preserve">) рублей </w:t>
                  </w:r>
                  <w:r>
                    <w:t>00</w:t>
                  </w:r>
                  <w:r w:rsidRPr="00A70DA9">
                    <w:t xml:space="preserve"> копеек.</w:t>
                  </w:r>
                </w:p>
                <w:p w:rsidR="00A73272" w:rsidRPr="00D95D86" w:rsidRDefault="00A73272" w:rsidP="00CF49FD">
                  <w:pPr>
                    <w:pStyle w:val="NoSpacing"/>
                    <w:rPr>
                      <w:color w:val="FF0000"/>
                    </w:rPr>
                  </w:pPr>
                  <w:bookmarkStart w:id="2" w:name="_GoBack"/>
                  <w:bookmarkEnd w:id="2"/>
                </w:p>
              </w:tc>
            </w:tr>
            <w:tr w:rsidR="00A73272" w:rsidRPr="00D95D86" w:rsidTr="006479EC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>Ожидаемые результаты реализации программы: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Повышение уровня благоустройства общественных территорий и увеличение доли благоустроенных общественных территорий населённых пунктов </w:t>
                  </w:r>
                  <w:r>
                    <w:t>Притобольного</w:t>
                  </w:r>
                  <w:r w:rsidRPr="00D95D86">
                    <w:t xml:space="preserve"> муниципального округа</w:t>
                  </w:r>
                  <w:r w:rsidRPr="00D95D86">
                    <w:rPr>
                      <w:lang w:eastAsia="en-US"/>
                    </w:rPr>
                    <w:t xml:space="preserve"> </w:t>
                  </w:r>
                  <w:r w:rsidRPr="00D95D86">
                    <w:t>Курганской области.</w:t>
                  </w:r>
                </w:p>
                <w:p w:rsidR="00A73272" w:rsidRPr="00D95D86" w:rsidRDefault="00A73272" w:rsidP="00CF49FD">
                  <w:pPr>
                    <w:pStyle w:val="NoSpacing"/>
                  </w:pPr>
                  <w:r w:rsidRPr="00D95D86">
                    <w:t xml:space="preserve">Повышение уровня вовлеченности заинтересованных граждан в реализацию мероприятий по благоустройству территорий населённых пунктов </w:t>
                  </w:r>
                  <w:r>
                    <w:t xml:space="preserve">Притобольного </w:t>
                  </w:r>
                  <w:r w:rsidRPr="00D95D86">
                    <w:t>муниципального округа</w:t>
                  </w:r>
                  <w:r w:rsidRPr="00D95D86">
                    <w:rPr>
                      <w:lang w:eastAsia="en-US"/>
                    </w:rPr>
                    <w:t xml:space="preserve"> Курганской области.</w:t>
                  </w:r>
                  <w:r w:rsidRPr="00D95D86">
                    <w:t xml:space="preserve"> </w:t>
                  </w:r>
                </w:p>
              </w:tc>
            </w:tr>
          </w:tbl>
          <w:p w:rsidR="00A73272" w:rsidRPr="00D95D86" w:rsidRDefault="00A73272" w:rsidP="00CF49FD">
            <w:pPr>
              <w:pStyle w:val="NoSpacing"/>
            </w:pPr>
          </w:p>
        </w:tc>
      </w:tr>
      <w:tr w:rsidR="00A73272" w:rsidRPr="00D95D86" w:rsidTr="00670733">
        <w:tc>
          <w:tcPr>
            <w:tcW w:w="10463" w:type="dxa"/>
          </w:tcPr>
          <w:p w:rsidR="00A73272" w:rsidRPr="00D95D86" w:rsidRDefault="00A73272" w:rsidP="00CF49FD">
            <w:pPr>
              <w:pStyle w:val="NoSpacing"/>
            </w:pPr>
          </w:p>
        </w:tc>
      </w:tr>
    </w:tbl>
    <w:p w:rsidR="00A73272" w:rsidRPr="00D95D86" w:rsidRDefault="00A73272" w:rsidP="00F044F0">
      <w:pPr>
        <w:ind w:left="0" w:firstLine="1134"/>
        <w:jc w:val="both"/>
        <w:rPr>
          <w:lang w:eastAsia="en-US"/>
        </w:rPr>
      </w:pPr>
    </w:p>
    <w:p w:rsidR="00A73272" w:rsidRPr="002A2B41" w:rsidRDefault="00A73272" w:rsidP="002A2B41">
      <w:pPr>
        <w:widowControl w:val="0"/>
        <w:autoSpaceDE w:val="0"/>
        <w:autoSpaceDN w:val="0"/>
        <w:adjustRightInd w:val="0"/>
        <w:ind w:left="0" w:firstLine="0"/>
        <w:jc w:val="center"/>
        <w:rPr>
          <w:b/>
        </w:rPr>
      </w:pPr>
      <w:bookmarkStart w:id="3" w:name="sub_1002"/>
      <w:r>
        <w:rPr>
          <w:b/>
        </w:rPr>
        <w:t xml:space="preserve">Раздел </w:t>
      </w:r>
      <w:r w:rsidRPr="002A2B41">
        <w:rPr>
          <w:b/>
        </w:rPr>
        <w:t>I</w:t>
      </w:r>
      <w:r w:rsidRPr="002A2B41">
        <w:rPr>
          <w:b/>
          <w:lang w:val="en-US"/>
        </w:rPr>
        <w:t>I</w:t>
      </w:r>
      <w:r w:rsidRPr="002A2B41">
        <w:rPr>
          <w:b/>
        </w:rPr>
        <w:t xml:space="preserve">. Приоритеты реализуемой на территории </w:t>
      </w:r>
      <w:r>
        <w:rPr>
          <w:b/>
        </w:rPr>
        <w:t xml:space="preserve">села Глядянское </w:t>
      </w:r>
      <w:r w:rsidRPr="002A2B41">
        <w:rPr>
          <w:b/>
        </w:rPr>
        <w:t xml:space="preserve"> политики в сфере благоустройства.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bookmarkStart w:id="4" w:name="sub_1003"/>
      <w:bookmarkEnd w:id="3"/>
      <w:r w:rsidRPr="00D95D86">
        <w:rPr>
          <w:rStyle w:val="FontStyle29"/>
          <w:sz w:val="24"/>
        </w:rPr>
        <w:t>Повышение уровня благоустройства территорий, создание комфортных условий для проживания граждан является важнейшим направлением соц</w:t>
      </w:r>
      <w:r>
        <w:rPr>
          <w:rStyle w:val="FontStyle29"/>
          <w:sz w:val="24"/>
        </w:rPr>
        <w:t xml:space="preserve">иально-экономического развития Притобольного </w:t>
      </w:r>
      <w:r w:rsidRPr="00D95D86">
        <w:rPr>
          <w:rStyle w:val="FontStyle29"/>
          <w:sz w:val="24"/>
        </w:rPr>
        <w:t>муниципального округа</w:t>
      </w:r>
      <w:r w:rsidRPr="00D95D86">
        <w:rPr>
          <w:lang w:eastAsia="en-US"/>
        </w:rPr>
        <w:t xml:space="preserve"> </w:t>
      </w:r>
      <w:r w:rsidRPr="00D95D86">
        <w:t>Курганской области</w:t>
      </w:r>
      <w:r w:rsidRPr="00D95D86">
        <w:rPr>
          <w:rStyle w:val="FontStyle29"/>
          <w:sz w:val="24"/>
        </w:rPr>
        <w:t>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Кроме того, Стратегией социально-экономического развития Курганской области до 20</w:t>
      </w:r>
      <w:r>
        <w:rPr>
          <w:rStyle w:val="FontStyle29"/>
          <w:sz w:val="24"/>
        </w:rPr>
        <w:t>3</w:t>
      </w:r>
      <w:r w:rsidRPr="00D95D86">
        <w:rPr>
          <w:rStyle w:val="FontStyle29"/>
          <w:sz w:val="24"/>
        </w:rPr>
        <w:t xml:space="preserve">0 года, утвержденной </w:t>
      </w:r>
      <w:r w:rsidRPr="00FA4AD8">
        <w:rPr>
          <w:rStyle w:val="FontStyle29"/>
          <w:sz w:val="24"/>
        </w:rPr>
        <w:t>постановлением Курганской областной Думы от 28 июня 2022 года № 232</w:t>
      </w:r>
      <w:r w:rsidRPr="00D95D86">
        <w:rPr>
          <w:rStyle w:val="FontStyle29"/>
          <w:sz w:val="24"/>
        </w:rPr>
        <w:t>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№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2017 по 2020 год)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A73272" w:rsidRPr="00D95D86" w:rsidRDefault="00A73272" w:rsidP="00F044F0">
      <w:pPr>
        <w:pStyle w:val="Style16"/>
        <w:widowControl/>
        <w:spacing w:line="240" w:lineRule="auto"/>
        <w:ind w:left="142" w:firstLine="1134"/>
        <w:rPr>
          <w:b/>
          <w:color w:val="000000"/>
        </w:rPr>
      </w:pPr>
      <w:r w:rsidRPr="00D95D86">
        <w:rPr>
          <w:rStyle w:val="FontStyle29"/>
          <w:sz w:val="24"/>
        </w:rPr>
        <w:t>Программа предназначена для достижения целей и задач, совпадающих с приоритетами государственной</w:t>
      </w:r>
      <w:r>
        <w:rPr>
          <w:rStyle w:val="FontStyle29"/>
          <w:sz w:val="24"/>
        </w:rPr>
        <w:t xml:space="preserve"> и муниципальной</w:t>
      </w:r>
      <w:r w:rsidRPr="00D95D86">
        <w:rPr>
          <w:rStyle w:val="FontStyle29"/>
          <w:sz w:val="24"/>
        </w:rPr>
        <w:t xml:space="preserve">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</w:t>
      </w:r>
    </w:p>
    <w:p w:rsidR="00A73272" w:rsidRDefault="00A73272" w:rsidP="00073959">
      <w:pPr>
        <w:ind w:left="0" w:firstLine="0"/>
      </w:pPr>
    </w:p>
    <w:p w:rsidR="00A73272" w:rsidRDefault="00A73272" w:rsidP="00AE406D">
      <w:pPr>
        <w:ind w:left="0" w:firstLine="0"/>
        <w:jc w:val="center"/>
        <w:rPr>
          <w:b/>
        </w:rPr>
      </w:pPr>
      <w:r w:rsidRPr="00AE406D">
        <w:rPr>
          <w:b/>
        </w:rPr>
        <w:t>Раздел I</w:t>
      </w:r>
      <w:r>
        <w:rPr>
          <w:b/>
          <w:lang w:val="en-US"/>
        </w:rPr>
        <w:t>II</w:t>
      </w:r>
      <w:r w:rsidRPr="00AE406D">
        <w:rPr>
          <w:b/>
        </w:rPr>
        <w:t xml:space="preserve"> Цели и задачи Программы.</w:t>
      </w:r>
    </w:p>
    <w:p w:rsidR="00A73272" w:rsidRPr="00D95D86" w:rsidRDefault="00A73272" w:rsidP="00863FE7">
      <w:pPr>
        <w:widowControl w:val="0"/>
        <w:autoSpaceDE w:val="0"/>
        <w:autoSpaceDN w:val="0"/>
        <w:adjustRightInd w:val="0"/>
        <w:ind w:left="0" w:firstLine="851"/>
        <w:jc w:val="both"/>
      </w:pPr>
      <w:r w:rsidRPr="00D95D86">
        <w:t xml:space="preserve">Цели   </w:t>
      </w:r>
      <w:r>
        <w:t>П</w:t>
      </w:r>
      <w:r w:rsidRPr="00D95D86">
        <w:t>рограммы:</w:t>
      </w:r>
    </w:p>
    <w:p w:rsidR="00A73272" w:rsidRDefault="00A73272" w:rsidP="00863FE7">
      <w:pPr>
        <w:pStyle w:val="Style7"/>
        <w:widowControl/>
        <w:spacing w:line="240" w:lineRule="auto"/>
        <w:ind w:left="5" w:firstLine="851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 xml:space="preserve">Комплексное решение вопросов, связанных с развитием </w:t>
      </w:r>
      <w:r w:rsidRPr="00D95D86">
        <w:rPr>
          <w:rStyle w:val="FontStyle29"/>
          <w:sz w:val="24"/>
        </w:rPr>
        <w:t>уровня благоустройства;</w:t>
      </w:r>
      <w:r>
        <w:rPr>
          <w:rStyle w:val="FontStyle29"/>
          <w:sz w:val="24"/>
        </w:rPr>
        <w:t xml:space="preserve"> повышение уровня доступности общественных территорий и </w:t>
      </w:r>
      <w:r w:rsidRPr="00D95D86">
        <w:rPr>
          <w:rStyle w:val="FontStyle29"/>
          <w:sz w:val="24"/>
        </w:rPr>
        <w:t xml:space="preserve">повышением качества жизни </w:t>
      </w:r>
      <w:r>
        <w:rPr>
          <w:rStyle w:val="FontStyle29"/>
          <w:sz w:val="24"/>
        </w:rPr>
        <w:t xml:space="preserve">для жителей Притобольного </w:t>
      </w:r>
      <w:r w:rsidRPr="00D95D86">
        <w:rPr>
          <w:rStyle w:val="FontStyle29"/>
          <w:sz w:val="24"/>
        </w:rPr>
        <w:t>муниципального округа</w:t>
      </w:r>
      <w:r w:rsidRPr="00D95D86">
        <w:rPr>
          <w:lang w:eastAsia="en-US"/>
        </w:rPr>
        <w:t xml:space="preserve"> Курганской области</w:t>
      </w:r>
      <w:r w:rsidRPr="00D95D86">
        <w:rPr>
          <w:rStyle w:val="FontStyle29"/>
          <w:sz w:val="24"/>
        </w:rPr>
        <w:t>.</w:t>
      </w:r>
    </w:p>
    <w:p w:rsidR="00A73272" w:rsidRPr="00D95D86" w:rsidRDefault="00A73272" w:rsidP="009D1B7F">
      <w:pPr>
        <w:pStyle w:val="NoSpacing"/>
        <w:ind w:firstLine="708"/>
        <w:rPr>
          <w:rStyle w:val="FontStyle29"/>
          <w:sz w:val="24"/>
        </w:rPr>
      </w:pPr>
      <w:r>
        <w:rPr>
          <w:rStyle w:val="FontStyle29"/>
          <w:sz w:val="24"/>
        </w:rPr>
        <w:t>Повышение уровня патриотического воспитания граждан Притобольного муниципального округа.</w:t>
      </w:r>
    </w:p>
    <w:p w:rsidR="00A73272" w:rsidRDefault="00A73272" w:rsidP="00863FE7">
      <w:pPr>
        <w:ind w:left="0" w:firstLine="851"/>
        <w:jc w:val="both"/>
        <w:rPr>
          <w:rStyle w:val="FontStyle29"/>
          <w:sz w:val="24"/>
        </w:rPr>
      </w:pPr>
      <w:r w:rsidRPr="00D95D86">
        <w:rPr>
          <w:rStyle w:val="FontStyle29"/>
          <w:sz w:val="24"/>
        </w:rPr>
        <w:t>Повышен</w:t>
      </w:r>
      <w:r>
        <w:rPr>
          <w:rStyle w:val="FontStyle29"/>
          <w:sz w:val="24"/>
        </w:rPr>
        <w:t xml:space="preserve">ие уровня вовлеченности заинтересованных граждан </w:t>
      </w:r>
      <w:r w:rsidRPr="00D95D86">
        <w:rPr>
          <w:rStyle w:val="FontStyle29"/>
          <w:sz w:val="24"/>
        </w:rPr>
        <w:t>и организаций к участию в решен</w:t>
      </w:r>
      <w:r>
        <w:rPr>
          <w:rStyle w:val="FontStyle29"/>
          <w:sz w:val="24"/>
        </w:rPr>
        <w:t>ии вопросов благоустройства округа.</w:t>
      </w:r>
    </w:p>
    <w:p w:rsidR="00A73272" w:rsidRPr="00D95D86" w:rsidRDefault="00A73272" w:rsidP="00863FE7">
      <w:pPr>
        <w:ind w:left="0" w:firstLine="851"/>
        <w:jc w:val="both"/>
      </w:pPr>
      <w:r w:rsidRPr="00D95D86">
        <w:t xml:space="preserve">Задачи </w:t>
      </w:r>
      <w:r>
        <w:t>П</w:t>
      </w:r>
      <w:r w:rsidRPr="00D95D86">
        <w:t>рограммы:</w:t>
      </w:r>
    </w:p>
    <w:p w:rsidR="00A73272" w:rsidRPr="00D95D86" w:rsidRDefault="00A73272" w:rsidP="00863FE7">
      <w:pPr>
        <w:pStyle w:val="Style7"/>
        <w:widowControl/>
        <w:spacing w:line="240" w:lineRule="auto"/>
        <w:ind w:firstLine="851"/>
        <w:jc w:val="both"/>
        <w:rPr>
          <w:rStyle w:val="FontStyle29"/>
          <w:sz w:val="24"/>
        </w:rPr>
      </w:pPr>
      <w:r w:rsidRPr="00D95D86">
        <w:rPr>
          <w:rStyle w:val="FontStyle29"/>
          <w:sz w:val="24"/>
        </w:rPr>
        <w:t xml:space="preserve">Оценка    физического    </w:t>
      </w:r>
      <w:r>
        <w:rPr>
          <w:rStyle w:val="FontStyle29"/>
          <w:sz w:val="24"/>
        </w:rPr>
        <w:t xml:space="preserve">состояния    всех  </w:t>
      </w:r>
      <w:r w:rsidRPr="00D95D86">
        <w:rPr>
          <w:rStyle w:val="FontStyle29"/>
          <w:sz w:val="24"/>
        </w:rPr>
        <w:t>общественных тер</w:t>
      </w:r>
      <w:r>
        <w:rPr>
          <w:rStyle w:val="FontStyle29"/>
          <w:sz w:val="24"/>
        </w:rPr>
        <w:t xml:space="preserve">риторий, уровня благоустройства </w:t>
      </w:r>
      <w:r w:rsidRPr="00D95D86">
        <w:rPr>
          <w:rStyle w:val="FontStyle29"/>
          <w:sz w:val="24"/>
        </w:rPr>
        <w:t xml:space="preserve">земельных участков, представленных для их размещения, на территории </w:t>
      </w:r>
      <w:r>
        <w:rPr>
          <w:rStyle w:val="FontStyle29"/>
          <w:sz w:val="24"/>
        </w:rPr>
        <w:t>Притобольног</w:t>
      </w:r>
      <w:r w:rsidRPr="00D95D86">
        <w:rPr>
          <w:rStyle w:val="FontStyle29"/>
          <w:sz w:val="24"/>
        </w:rPr>
        <w:t>о муниципального округа.</w:t>
      </w:r>
    </w:p>
    <w:p w:rsidR="00A73272" w:rsidRPr="00D95D86" w:rsidRDefault="00A73272" w:rsidP="00863FE7">
      <w:pPr>
        <w:pStyle w:val="Style7"/>
        <w:widowControl/>
        <w:spacing w:line="240" w:lineRule="auto"/>
        <w:ind w:left="5" w:firstLine="851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>Повышение уровня благоустройства общественных территорий.</w:t>
      </w:r>
    </w:p>
    <w:p w:rsidR="00A73272" w:rsidRDefault="00A73272" w:rsidP="00863FE7">
      <w:pPr>
        <w:ind w:left="0" w:firstLine="851"/>
        <w:jc w:val="both"/>
        <w:rPr>
          <w:rStyle w:val="FontStyle29"/>
          <w:sz w:val="24"/>
        </w:rPr>
      </w:pPr>
      <w:r w:rsidRPr="00D95D86">
        <w:rPr>
          <w:rStyle w:val="FontStyle29"/>
          <w:sz w:val="24"/>
        </w:rPr>
        <w:t>Повышение уровня благоустройства территорий общего поль</w:t>
      </w:r>
      <w:r>
        <w:rPr>
          <w:rStyle w:val="FontStyle29"/>
          <w:sz w:val="24"/>
        </w:rPr>
        <w:t xml:space="preserve">зования. Повышение    уровня </w:t>
      </w:r>
      <w:r w:rsidRPr="00D95D86">
        <w:rPr>
          <w:rStyle w:val="FontStyle29"/>
          <w:sz w:val="24"/>
        </w:rPr>
        <w:t>вовлеченнос</w:t>
      </w:r>
      <w:r>
        <w:rPr>
          <w:rStyle w:val="FontStyle29"/>
          <w:sz w:val="24"/>
        </w:rPr>
        <w:t xml:space="preserve">ти заинтересованных </w:t>
      </w:r>
      <w:r w:rsidRPr="00D95D86">
        <w:rPr>
          <w:rStyle w:val="FontStyle29"/>
          <w:sz w:val="24"/>
        </w:rPr>
        <w:t>граждан,</w:t>
      </w:r>
      <w:r w:rsidRPr="00D95D86">
        <w:t xml:space="preserve"> </w:t>
      </w:r>
      <w:r w:rsidRPr="00D95D86">
        <w:rPr>
          <w:rStyle w:val="FontStyle29"/>
          <w:sz w:val="24"/>
        </w:rPr>
        <w:t>организаций в участии по благоустройству территорий общего пользования.</w:t>
      </w:r>
    </w:p>
    <w:p w:rsidR="00A73272" w:rsidRDefault="00A73272" w:rsidP="006479EC">
      <w:pPr>
        <w:rPr>
          <w:b/>
        </w:rPr>
      </w:pPr>
    </w:p>
    <w:p w:rsidR="00A73272" w:rsidRDefault="00A73272" w:rsidP="00073959">
      <w:pPr>
        <w:ind w:left="0" w:firstLine="0"/>
      </w:pPr>
    </w:p>
    <w:p w:rsidR="00A73272" w:rsidRDefault="00A73272" w:rsidP="009D1B7F">
      <w:pPr>
        <w:pStyle w:val="CommentText"/>
        <w:ind w:left="1605" w:firstLine="0"/>
        <w:rPr>
          <w:b/>
          <w:sz w:val="24"/>
          <w:szCs w:val="24"/>
        </w:rPr>
      </w:pPr>
      <w:r w:rsidRPr="00FA4AD8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 w:rsidRPr="00FA4AD8">
        <w:rPr>
          <w:b/>
          <w:sz w:val="24"/>
          <w:szCs w:val="24"/>
          <w:lang w:val="en-US"/>
        </w:rPr>
        <w:t>V</w:t>
      </w:r>
      <w:r w:rsidRPr="00FA4AD8">
        <w:rPr>
          <w:b/>
          <w:sz w:val="24"/>
          <w:szCs w:val="24"/>
        </w:rPr>
        <w:t>. Сроки  реализации Программы</w:t>
      </w:r>
    </w:p>
    <w:p w:rsidR="00A73272" w:rsidRPr="0038005C" w:rsidRDefault="00A73272" w:rsidP="0038005C">
      <w:pPr>
        <w:pStyle w:val="CommentText"/>
        <w:ind w:left="0" w:firstLine="851"/>
        <w:jc w:val="both"/>
        <w:rPr>
          <w:sz w:val="24"/>
          <w:szCs w:val="24"/>
        </w:rPr>
      </w:pPr>
      <w:r w:rsidRPr="0038005C">
        <w:rPr>
          <w:sz w:val="24"/>
          <w:szCs w:val="24"/>
        </w:rPr>
        <w:t xml:space="preserve">Сроки реализации Муниципальной программы </w:t>
      </w:r>
      <w:r>
        <w:rPr>
          <w:sz w:val="24"/>
          <w:szCs w:val="24"/>
        </w:rPr>
        <w:t xml:space="preserve">Притобольного </w:t>
      </w:r>
      <w:r w:rsidRPr="0038005C">
        <w:rPr>
          <w:sz w:val="24"/>
          <w:szCs w:val="24"/>
        </w:rPr>
        <w:t xml:space="preserve">муниципального округа Курганской области Формирование комфортной городской среды на территории населённых пунктов </w:t>
      </w:r>
      <w:r>
        <w:rPr>
          <w:sz w:val="24"/>
          <w:szCs w:val="24"/>
        </w:rPr>
        <w:t>Притобольного</w:t>
      </w:r>
      <w:r w:rsidRPr="0038005C">
        <w:rPr>
          <w:sz w:val="24"/>
          <w:szCs w:val="24"/>
        </w:rPr>
        <w:t xml:space="preserve"> муниципального округа Курганс</w:t>
      </w:r>
      <w:r>
        <w:rPr>
          <w:sz w:val="24"/>
          <w:szCs w:val="24"/>
        </w:rPr>
        <w:t>кой области» на 2024 – 2030 годы с 2024 года по 2030 год.</w:t>
      </w:r>
    </w:p>
    <w:p w:rsidR="00A73272" w:rsidRDefault="00A73272" w:rsidP="00073959">
      <w:pPr>
        <w:ind w:left="0" w:firstLine="0"/>
      </w:pPr>
    </w:p>
    <w:p w:rsidR="00A73272" w:rsidRDefault="00A73272" w:rsidP="00D33830">
      <w:pPr>
        <w:widowControl w:val="0"/>
        <w:autoSpaceDE w:val="0"/>
        <w:autoSpaceDN w:val="0"/>
        <w:adjustRightInd w:val="0"/>
        <w:ind w:left="540" w:firstLine="0"/>
        <w:jc w:val="center"/>
        <w:rPr>
          <w:b/>
        </w:rPr>
      </w:pPr>
    </w:p>
    <w:p w:rsidR="00A73272" w:rsidRPr="0060110C" w:rsidRDefault="00A73272" w:rsidP="00D33830">
      <w:pPr>
        <w:widowControl w:val="0"/>
        <w:autoSpaceDE w:val="0"/>
        <w:autoSpaceDN w:val="0"/>
        <w:adjustRightInd w:val="0"/>
        <w:ind w:left="540" w:firstLine="0"/>
        <w:jc w:val="center"/>
        <w:rPr>
          <w:b/>
        </w:rPr>
      </w:pPr>
      <w:r w:rsidRPr="0060110C">
        <w:rPr>
          <w:b/>
        </w:rPr>
        <w:t xml:space="preserve">Раздел </w:t>
      </w:r>
      <w:r w:rsidRPr="0060110C">
        <w:rPr>
          <w:b/>
          <w:lang w:val="en-US"/>
        </w:rPr>
        <w:t>V</w:t>
      </w:r>
      <w:r w:rsidRPr="0060110C">
        <w:rPr>
          <w:b/>
        </w:rPr>
        <w:t xml:space="preserve"> Прогноз ожидаемых результатов реализации Программы.</w:t>
      </w:r>
    </w:p>
    <w:p w:rsidR="00A73272" w:rsidRPr="00D95D86" w:rsidRDefault="00A73272" w:rsidP="00F044F0">
      <w:pPr>
        <w:pStyle w:val="Style16"/>
        <w:widowControl/>
        <w:spacing w:line="240" w:lineRule="auto"/>
        <w:ind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>Реализация Программы основывается на результатах инвентаризации общественных территорий. Целью проведения данных мероприятий являлось определение общественных территорий, нуждающихся в благоустройстве, для включения в муниципальную программу, разработанную с учетом требований Приказа Министерства строительства и жилищно-коммунального хозяйства Курганской области от 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2018-2030</w:t>
      </w:r>
      <w:r>
        <w:rPr>
          <w:rStyle w:val="FontStyle29"/>
          <w:sz w:val="24"/>
        </w:rPr>
        <w:t xml:space="preserve"> годы</w:t>
      </w:r>
      <w:r w:rsidRPr="00D95D86">
        <w:rPr>
          <w:rStyle w:val="FontStyle29"/>
          <w:sz w:val="24"/>
        </w:rPr>
        <w:t>.</w:t>
      </w:r>
    </w:p>
    <w:p w:rsidR="00A73272" w:rsidRPr="00D51D32" w:rsidRDefault="00A73272" w:rsidP="009E6627">
      <w:pPr>
        <w:pStyle w:val="Style16"/>
        <w:widowControl/>
        <w:spacing w:line="240" w:lineRule="auto"/>
        <w:ind w:firstLine="1134"/>
        <w:rPr>
          <w:rStyle w:val="FontStyle29"/>
          <w:sz w:val="24"/>
        </w:rPr>
      </w:pPr>
      <w:r w:rsidRPr="00D51D32">
        <w:t>Проведение работ, необходимых для благоустройства общественных территорий обеспечит комфортные условия для пров</w:t>
      </w:r>
      <w:r>
        <w:t>едения досуга населения</w:t>
      </w:r>
      <w:r w:rsidRPr="00D51D32">
        <w:t xml:space="preserve">, создаст комфортные условия для общения и самореализации различных возрастных групп, способствует развитию культурно массовой работы с населением, позволит сформировать места притяжения шаговой доступности.  </w:t>
      </w:r>
    </w:p>
    <w:p w:rsidR="00A73272" w:rsidRDefault="00A73272" w:rsidP="00F044F0">
      <w:pPr>
        <w:pStyle w:val="Style16"/>
        <w:widowControl/>
        <w:spacing w:line="240" w:lineRule="auto"/>
        <w:ind w:firstLine="1134"/>
        <w:rPr>
          <w:rStyle w:val="FontStyle29"/>
          <w:sz w:val="24"/>
        </w:rPr>
      </w:pPr>
      <w:r w:rsidRPr="00D95D86">
        <w:rPr>
          <w:rStyle w:val="FontStyle29"/>
          <w:sz w:val="24"/>
        </w:rPr>
        <w:t xml:space="preserve">Основным ожидаемым результатом реализации Программы является повышение уровня благоустройства территорий населенных пунктов </w:t>
      </w:r>
      <w:r>
        <w:rPr>
          <w:rStyle w:val="FontStyle29"/>
          <w:sz w:val="24"/>
        </w:rPr>
        <w:t xml:space="preserve">Притобольного </w:t>
      </w:r>
      <w:r w:rsidRPr="00D95D86">
        <w:rPr>
          <w:rStyle w:val="FontStyle29"/>
          <w:sz w:val="24"/>
        </w:rPr>
        <w:t>муниципального округа. Проведение мероприятий Программы создаст необход</w:t>
      </w:r>
      <w:r>
        <w:rPr>
          <w:rStyle w:val="FontStyle29"/>
          <w:sz w:val="24"/>
        </w:rPr>
        <w:t>имые</w:t>
      </w:r>
      <w:r w:rsidRPr="00D95D86">
        <w:rPr>
          <w:rStyle w:val="FontStyle29"/>
          <w:sz w:val="24"/>
        </w:rPr>
        <w:t xml:space="preserve"> условия для культурно</w:t>
      </w:r>
      <w:r>
        <w:rPr>
          <w:rStyle w:val="FontStyle29"/>
          <w:sz w:val="24"/>
        </w:rPr>
        <w:t xml:space="preserve"> </w:t>
      </w:r>
      <w:r w:rsidRPr="00D95D86">
        <w:rPr>
          <w:rStyle w:val="FontStyle29"/>
          <w:sz w:val="24"/>
        </w:rPr>
        <w:t>-</w:t>
      </w:r>
      <w:r>
        <w:rPr>
          <w:rStyle w:val="FontStyle29"/>
          <w:sz w:val="24"/>
        </w:rPr>
        <w:t xml:space="preserve"> </w:t>
      </w:r>
      <w:r w:rsidRPr="00D95D86">
        <w:rPr>
          <w:rStyle w:val="FontStyle29"/>
          <w:sz w:val="24"/>
        </w:rPr>
        <w:t>досуговой деятельности, отдыха для всех жителей села, обеспечит комплексный подход к вопросам благоустройства.</w:t>
      </w:r>
    </w:p>
    <w:p w:rsidR="00A73272" w:rsidRDefault="00A73272" w:rsidP="00F044F0">
      <w:pPr>
        <w:pStyle w:val="Style16"/>
        <w:widowControl/>
        <w:spacing w:line="240" w:lineRule="auto"/>
        <w:ind w:firstLine="1134"/>
      </w:pPr>
      <w:r>
        <w:t>План реализации Программы приведен в приложении 4 к Программе.</w:t>
      </w:r>
    </w:p>
    <w:p w:rsidR="00A73272" w:rsidRDefault="00A73272" w:rsidP="00F044F0">
      <w:pPr>
        <w:pStyle w:val="Style16"/>
        <w:widowControl/>
        <w:spacing w:line="240" w:lineRule="auto"/>
        <w:ind w:firstLine="1134"/>
      </w:pPr>
    </w:p>
    <w:p w:rsidR="00A73272" w:rsidRDefault="00A73272" w:rsidP="00556838">
      <w:pPr>
        <w:pStyle w:val="CommentTex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556838">
        <w:rPr>
          <w:b/>
          <w:sz w:val="24"/>
          <w:szCs w:val="24"/>
        </w:rPr>
        <w:t>. Перечень мероприятий Программы.</w:t>
      </w:r>
    </w:p>
    <w:p w:rsidR="00A73272" w:rsidRDefault="00A73272" w:rsidP="00556838">
      <w:pPr>
        <w:pStyle w:val="Style16"/>
        <w:widowControl/>
        <w:spacing w:line="240" w:lineRule="auto"/>
        <w:ind w:firstLine="1134"/>
        <w:rPr>
          <w:rStyle w:val="FontStyle29"/>
          <w:b/>
          <w:sz w:val="24"/>
        </w:rPr>
      </w:pPr>
      <w:r w:rsidRPr="00D95D86">
        <w:rPr>
          <w:rStyle w:val="FontStyle29"/>
          <w:sz w:val="24"/>
        </w:rPr>
        <w:t xml:space="preserve">В рамках программы запланировано благоустройство </w:t>
      </w:r>
      <w:r>
        <w:rPr>
          <w:rStyle w:val="FontStyle29"/>
          <w:sz w:val="24"/>
        </w:rPr>
        <w:t>Сквера Победы, Сквера Молодежный, прилегающая к школе территория,</w:t>
      </w:r>
      <w:r w:rsidRPr="00D95D86">
        <w:rPr>
          <w:rStyle w:val="FontStyle29"/>
          <w:sz w:val="24"/>
        </w:rPr>
        <w:t xml:space="preserve"> в период реализации программы, исходя из минимального перечня работ по благоустройству. Перечень </w:t>
      </w:r>
      <w:r>
        <w:rPr>
          <w:rStyle w:val="FontStyle29"/>
          <w:sz w:val="24"/>
        </w:rPr>
        <w:t xml:space="preserve">основных мероприятий Программы </w:t>
      </w:r>
      <w:r w:rsidRPr="00D95D86">
        <w:rPr>
          <w:rStyle w:val="FontStyle29"/>
          <w:sz w:val="24"/>
        </w:rPr>
        <w:t xml:space="preserve">приведен в </w:t>
      </w:r>
      <w:r w:rsidRPr="00D51D32">
        <w:rPr>
          <w:rStyle w:val="FontStyle29"/>
          <w:sz w:val="24"/>
        </w:rPr>
        <w:t>Приложении 1</w:t>
      </w:r>
      <w:r w:rsidRPr="00D51D32">
        <w:rPr>
          <w:rStyle w:val="FontStyle29"/>
          <w:b/>
          <w:sz w:val="24"/>
        </w:rPr>
        <w:t>.</w:t>
      </w:r>
    </w:p>
    <w:p w:rsidR="00A73272" w:rsidRDefault="00A73272" w:rsidP="00DF38AD">
      <w:pPr>
        <w:pStyle w:val="Style16"/>
        <w:ind w:firstLine="0"/>
        <w:jc w:val="center"/>
        <w:rPr>
          <w:rStyle w:val="FontStyle29"/>
          <w:b/>
          <w:sz w:val="24"/>
        </w:rPr>
      </w:pPr>
      <w:r>
        <w:rPr>
          <w:rStyle w:val="FontStyle29"/>
          <w:b/>
          <w:sz w:val="24"/>
        </w:rPr>
        <w:t>Раздел VII</w:t>
      </w:r>
      <w:r w:rsidRPr="004C047D">
        <w:rPr>
          <w:rStyle w:val="FontStyle29"/>
          <w:b/>
          <w:sz w:val="24"/>
        </w:rPr>
        <w:t>. Целевые индикаторы Программы.</w:t>
      </w:r>
    </w:p>
    <w:p w:rsidR="00A73272" w:rsidRDefault="00A73272" w:rsidP="004C047D">
      <w:pPr>
        <w:pStyle w:val="Style16"/>
        <w:widowControl/>
        <w:spacing w:line="240" w:lineRule="auto"/>
        <w:ind w:firstLine="1134"/>
        <w:rPr>
          <w:rStyle w:val="FontStyle29"/>
          <w:sz w:val="24"/>
        </w:rPr>
      </w:pPr>
      <w:r w:rsidRPr="004C047D">
        <w:rPr>
          <w:rStyle w:val="FontStyle29"/>
          <w:sz w:val="24"/>
        </w:rPr>
        <w:t>Целевые индикаторы Программы приведены в приложении 2 к Программе.</w:t>
      </w:r>
    </w:p>
    <w:p w:rsidR="00A73272" w:rsidRDefault="00A73272" w:rsidP="00837EA2">
      <w:pPr>
        <w:pStyle w:val="NoSpacing"/>
        <w:jc w:val="center"/>
        <w:rPr>
          <w:b/>
        </w:rPr>
      </w:pPr>
    </w:p>
    <w:p w:rsidR="00A73272" w:rsidRPr="00D95D86" w:rsidRDefault="00A73272" w:rsidP="00837EA2">
      <w:pPr>
        <w:pStyle w:val="NoSpacing"/>
        <w:jc w:val="center"/>
        <w:rPr>
          <w:b/>
        </w:rPr>
      </w:pPr>
      <w:r w:rsidRPr="00837EA2">
        <w:rPr>
          <w:b/>
        </w:rPr>
        <w:t xml:space="preserve">Раздел </w:t>
      </w:r>
      <w:r>
        <w:rPr>
          <w:b/>
          <w:lang w:val="en-US"/>
        </w:rPr>
        <w:t>VIII</w:t>
      </w:r>
      <w:r w:rsidRPr="00837EA2">
        <w:rPr>
          <w:b/>
        </w:rPr>
        <w:t xml:space="preserve"> .Ресурсное обеспечение  Программы.</w:t>
      </w:r>
    </w:p>
    <w:p w:rsidR="00A73272" w:rsidRDefault="00A73272" w:rsidP="00807872">
      <w:pPr>
        <w:ind w:left="0" w:firstLine="1134"/>
        <w:jc w:val="both"/>
      </w:pPr>
      <w:r w:rsidRPr="000B7FA9">
        <w:t xml:space="preserve">Ресурсное обеспечение Программы приведено в </w:t>
      </w:r>
      <w:r w:rsidRPr="00EC42A4">
        <w:t>приложении 3</w:t>
      </w:r>
      <w:r w:rsidRPr="000B7FA9">
        <w:t xml:space="preserve"> к Программе.</w:t>
      </w:r>
    </w:p>
    <w:p w:rsidR="00A73272" w:rsidRDefault="00A73272" w:rsidP="00F62FF1">
      <w:pPr>
        <w:ind w:left="0" w:firstLine="1134"/>
        <w:jc w:val="both"/>
      </w:pPr>
      <w:r w:rsidRPr="00965E2C">
        <w:t>Средства федерального, областного, местного бюджетов и внебюджетных источников носят прогнозный характер и подлежат ежегодной корректировке.</w:t>
      </w:r>
    </w:p>
    <w:p w:rsidR="00A73272" w:rsidRPr="000B7FA9" w:rsidRDefault="00A73272" w:rsidP="00F62FF1">
      <w:pPr>
        <w:ind w:left="0" w:firstLine="1134"/>
        <w:jc w:val="both"/>
      </w:pPr>
    </w:p>
    <w:p w:rsidR="00A73272" w:rsidRPr="008F2F8E" w:rsidRDefault="00A73272" w:rsidP="00374E27">
      <w:pPr>
        <w:pStyle w:val="Style16"/>
        <w:ind w:firstLine="1134"/>
        <w:rPr>
          <w:b/>
        </w:rPr>
      </w:pPr>
      <w:bookmarkStart w:id="5" w:name="sub_1004"/>
      <w:bookmarkEnd w:id="4"/>
      <w:r w:rsidRPr="00573B96">
        <w:rPr>
          <w:b/>
        </w:rPr>
        <w:t xml:space="preserve">Раздел </w:t>
      </w:r>
      <w:r>
        <w:rPr>
          <w:b/>
          <w:lang w:val="en-US"/>
        </w:rPr>
        <w:t>IX</w:t>
      </w:r>
      <w:r w:rsidRPr="00573B96">
        <w:rPr>
          <w:b/>
        </w:rPr>
        <w:t>. Порядок  разработки, обсуждения с заинтересованными лица</w:t>
      </w:r>
      <w:r>
        <w:rPr>
          <w:b/>
        </w:rPr>
        <w:t>ми и утверждения дизайн - проекта</w:t>
      </w:r>
      <w:r w:rsidRPr="00573B96">
        <w:rPr>
          <w:b/>
        </w:rPr>
        <w:t xml:space="preserve"> благоустройства </w:t>
      </w:r>
      <w:r>
        <w:rPr>
          <w:b/>
        </w:rPr>
        <w:t>Сквера Победы, благоустройства сквера Молодежный, благоустройства прилегающей к школе территории.</w:t>
      </w:r>
    </w:p>
    <w:p w:rsidR="00A73272" w:rsidRDefault="00A73272" w:rsidP="00374E27">
      <w:pPr>
        <w:pStyle w:val="Style16"/>
        <w:widowControl/>
        <w:spacing w:line="240" w:lineRule="auto"/>
        <w:ind w:firstLine="1134"/>
      </w:pPr>
      <w:r>
        <w:t>Порядок  разработки, обсуждения с заинтересованными лицами и утверждения дизайн - проекта благоустройства территории Сквера Победы, благоустройства территории Сквера Молодежный, благоустройства прилегающей к школе территории включенную  в Программу приведен в приложении 5 к Программе.</w:t>
      </w:r>
    </w:p>
    <w:p w:rsidR="00A73272" w:rsidRPr="00D95D86" w:rsidRDefault="00A73272" w:rsidP="00374E27">
      <w:pPr>
        <w:ind w:right="-185"/>
        <w:rPr>
          <w:bCs/>
          <w:color w:val="26282F"/>
          <w:sz w:val="28"/>
          <w:szCs w:val="28"/>
        </w:rPr>
        <w:sectPr w:rsidR="00A73272" w:rsidRPr="00D95D86" w:rsidSect="006479EC">
          <w:headerReference w:type="default" r:id="rId9"/>
          <w:footerReference w:type="default" r:id="rId10"/>
          <w:pgSz w:w="11906" w:h="16838"/>
          <w:pgMar w:top="851" w:right="851" w:bottom="510" w:left="1701" w:header="709" w:footer="709" w:gutter="0"/>
          <w:cols w:space="708"/>
          <w:docGrid w:linePitch="360"/>
        </w:sectPr>
      </w:pPr>
      <w:bookmarkStart w:id="6" w:name="sub_1008"/>
      <w:bookmarkStart w:id="7" w:name="sub_10000"/>
      <w:bookmarkStart w:id="8" w:name="sub_1007"/>
    </w:p>
    <w:tbl>
      <w:tblPr>
        <w:tblW w:w="0" w:type="auto"/>
        <w:tblLook w:val="00A0"/>
      </w:tblPr>
      <w:tblGrid>
        <w:gridCol w:w="7378"/>
        <w:gridCol w:w="7409"/>
      </w:tblGrid>
      <w:tr w:rsidR="00A73272" w:rsidTr="00223620">
        <w:tc>
          <w:tcPr>
            <w:tcW w:w="7512" w:type="dxa"/>
          </w:tcPr>
          <w:p w:rsidR="00A73272" w:rsidRPr="00223620" w:rsidRDefault="00A73272" w:rsidP="00F94EF5">
            <w:pPr>
              <w:pStyle w:val="NoSpacing"/>
            </w:pPr>
            <w:r w:rsidRPr="00D95D86">
              <w:t xml:space="preserve">                                                                               </w:t>
            </w:r>
            <w:bookmarkEnd w:id="6"/>
            <w:bookmarkEnd w:id="7"/>
          </w:p>
        </w:tc>
        <w:tc>
          <w:tcPr>
            <w:tcW w:w="7512" w:type="dxa"/>
          </w:tcPr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1 к муниципальной программе Притобольного  муниципального округа Курганской области «Формирование современной городской среды на территории населенных пунктов Притобольного муниципального округа Курганской области» на 2024-2030 годы</w:t>
            </w:r>
          </w:p>
        </w:tc>
      </w:tr>
    </w:tbl>
    <w:p w:rsidR="00A73272" w:rsidRPr="00D95D86" w:rsidRDefault="00A73272" w:rsidP="00F94EF5">
      <w:pPr>
        <w:pStyle w:val="NoSpacing"/>
      </w:pPr>
    </w:p>
    <w:p w:rsidR="00A73272" w:rsidRPr="00DF57AC" w:rsidRDefault="00A73272" w:rsidP="00EC42A4">
      <w:pPr>
        <w:pStyle w:val="NoSpacing"/>
        <w:jc w:val="center"/>
        <w:rPr>
          <w:b/>
          <w:lang w:eastAsia="en-US"/>
        </w:rPr>
      </w:pPr>
      <w:r w:rsidRPr="00DF57AC">
        <w:rPr>
          <w:b/>
          <w:lang w:eastAsia="en-US"/>
        </w:rPr>
        <w:t>Перечень основных мероприятий</w:t>
      </w:r>
    </w:p>
    <w:p w:rsidR="00A73272" w:rsidRPr="00DF57AC" w:rsidRDefault="00A73272" w:rsidP="00EC42A4">
      <w:pPr>
        <w:pStyle w:val="NoSpacing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</w:t>
      </w:r>
      <w:r w:rsidRPr="00DF57AC">
        <w:rPr>
          <w:b/>
          <w:lang w:eastAsia="en-US"/>
        </w:rPr>
        <w:t xml:space="preserve">муниципальной программы «Формирование современной городской среды на территории </w:t>
      </w:r>
      <w:r>
        <w:rPr>
          <w:b/>
          <w:lang w:eastAsia="en-US"/>
        </w:rPr>
        <w:t>населенных пунктов</w:t>
      </w:r>
      <w:r w:rsidRPr="00DF57AC">
        <w:rPr>
          <w:b/>
          <w:lang w:eastAsia="en-US"/>
        </w:rPr>
        <w:t xml:space="preserve"> на 2024-2030 годы»</w:t>
      </w:r>
    </w:p>
    <w:tbl>
      <w:tblPr>
        <w:tblW w:w="14884" w:type="dxa"/>
        <w:tblInd w:w="534" w:type="dxa"/>
        <w:tblLayout w:type="fixed"/>
        <w:tblLook w:val="00A0"/>
      </w:tblPr>
      <w:tblGrid>
        <w:gridCol w:w="3384"/>
        <w:gridCol w:w="2427"/>
        <w:gridCol w:w="1418"/>
        <w:gridCol w:w="1417"/>
        <w:gridCol w:w="2448"/>
        <w:gridCol w:w="1947"/>
        <w:gridCol w:w="1843"/>
      </w:tblGrid>
      <w:tr w:rsidR="00A73272" w:rsidRPr="00581CB8" w:rsidTr="006479EC">
        <w:trPr>
          <w:trHeight w:val="43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>Номер и наименование основного мероприятия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 xml:space="preserve">Ответственный исполнитель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 xml:space="preserve">Срок 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 xml:space="preserve">Ожидаемый непосредственный результат (краткое описание)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272" w:rsidRPr="00581CB8" w:rsidRDefault="00A73272" w:rsidP="002C4B17">
            <w:pPr>
              <w:pStyle w:val="NoSpacing"/>
            </w:pPr>
            <w:r w:rsidRPr="00581CB8">
              <w:t>Основные направления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272" w:rsidRPr="00581CB8" w:rsidRDefault="00A73272" w:rsidP="002C4B17">
            <w:pPr>
              <w:pStyle w:val="NoSpacing"/>
            </w:pPr>
            <w:r w:rsidRPr="00581CB8">
              <w:t>Связь с показателями Программы</w:t>
            </w:r>
          </w:p>
        </w:tc>
      </w:tr>
      <w:tr w:rsidR="00A73272" w:rsidRPr="00581CB8" w:rsidTr="006479EC">
        <w:trPr>
          <w:trHeight w:val="617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  <w:r w:rsidRPr="00581CB8">
              <w:t>окончания реализации</w:t>
            </w: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2" w:rsidRPr="00581CB8" w:rsidRDefault="00A73272" w:rsidP="002C4B17">
            <w:pPr>
              <w:pStyle w:val="NoSpacing"/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581CB8" w:rsidRDefault="00A73272" w:rsidP="002C4B17">
            <w:pPr>
              <w:pStyle w:val="NoSpacing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581CB8" w:rsidRDefault="00A73272" w:rsidP="002C4B17">
            <w:pPr>
              <w:pStyle w:val="NoSpacing"/>
            </w:pPr>
          </w:p>
        </w:tc>
      </w:tr>
      <w:tr w:rsidR="00A73272" w:rsidRPr="00581CB8" w:rsidTr="006479EC">
        <w:trPr>
          <w:trHeight w:val="344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Благоустройство «Сквера Победы»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D20445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Администрация Притобольного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октябрь 2024 года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Завершение 1 этапа Благоустройство «Сквера Победы с.</w:t>
            </w:r>
            <w:r>
              <w:rPr>
                <w:sz w:val="20"/>
              </w:rPr>
              <w:t xml:space="preserve"> </w:t>
            </w:r>
            <w:r w:rsidRPr="000A70AA">
              <w:rPr>
                <w:sz w:val="20"/>
              </w:rPr>
              <w:t>Глядянское</w:t>
            </w:r>
          </w:p>
          <w:p w:rsidR="00A73272" w:rsidRPr="000A70AA" w:rsidRDefault="00A73272" w:rsidP="002C4B17">
            <w:pPr>
              <w:pStyle w:val="NoSpacing"/>
              <w:rPr>
                <w:sz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rStyle w:val="FontStyle29"/>
                <w:sz w:val="20"/>
                <w:szCs w:val="22"/>
              </w:rPr>
            </w:pPr>
            <w:r w:rsidRPr="000A70AA">
              <w:rPr>
                <w:rStyle w:val="FontStyle29"/>
                <w:sz w:val="20"/>
                <w:szCs w:val="22"/>
              </w:rPr>
              <w:t>Повышение уровня благоустройства территорий общего пользования.. Повышение    уровня    вовлеченности    заинтересованных    граждан,</w:t>
            </w:r>
            <w:r w:rsidRPr="000A70AA">
              <w:rPr>
                <w:sz w:val="20"/>
              </w:rPr>
              <w:t xml:space="preserve"> </w:t>
            </w:r>
            <w:r w:rsidRPr="000A70AA">
              <w:rPr>
                <w:rStyle w:val="FontStyle29"/>
                <w:sz w:val="20"/>
                <w:szCs w:val="22"/>
              </w:rPr>
              <w:t>организаций в участии по благоустройству территорий общего пользования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rStyle w:val="FontStyle29"/>
                <w:sz w:val="20"/>
              </w:rPr>
              <w:t>Повышение уровня патриотического воспитания граждан Притобольного муниципального округа.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Доля благоустроенных муниципальных территорий общего пользования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</w:tr>
      <w:tr w:rsidR="00A73272" w:rsidRPr="00581CB8" w:rsidTr="006479EC">
        <w:trPr>
          <w:trHeight w:val="1224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272" w:rsidRDefault="00A73272" w:rsidP="002C4B1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Благоустройства сквера «Молодежный» </w:t>
            </w:r>
          </w:p>
          <w:p w:rsidR="00A73272" w:rsidRDefault="00A73272" w:rsidP="002C4B17">
            <w:pPr>
              <w:pStyle w:val="NoSpacing"/>
              <w:rPr>
                <w:sz w:val="20"/>
              </w:rPr>
            </w:pPr>
          </w:p>
          <w:p w:rsidR="00A73272" w:rsidRDefault="00A73272" w:rsidP="002C4B17">
            <w:pPr>
              <w:pStyle w:val="NoSpacing"/>
              <w:rPr>
                <w:sz w:val="20"/>
              </w:rPr>
            </w:pPr>
          </w:p>
          <w:p w:rsidR="00A73272" w:rsidRDefault="00A73272" w:rsidP="002C4B17">
            <w:pPr>
              <w:pStyle w:val="NoSpacing"/>
              <w:rPr>
                <w:sz w:val="20"/>
              </w:rPr>
            </w:pP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Благоустройство прилегающей территории Раскатихинская СОШ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D20445">
            <w:pPr>
              <w:pStyle w:val="NoSpacing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E401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март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E4016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декабрь 2025 года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 xml:space="preserve">Завершение </w:t>
            </w:r>
            <w:r>
              <w:rPr>
                <w:sz w:val="20"/>
              </w:rPr>
              <w:t>Благоустройства «Сквер</w:t>
            </w:r>
            <w:r w:rsidRPr="000A70A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Молодежный </w:t>
            </w:r>
            <w:r w:rsidRPr="000A70AA">
              <w:rPr>
                <w:sz w:val="20"/>
              </w:rPr>
              <w:t xml:space="preserve"> с.</w:t>
            </w:r>
            <w:r>
              <w:rPr>
                <w:sz w:val="20"/>
              </w:rPr>
              <w:t xml:space="preserve"> </w:t>
            </w:r>
            <w:r w:rsidRPr="000A70AA">
              <w:rPr>
                <w:sz w:val="20"/>
              </w:rPr>
              <w:t>Глядянское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rStyle w:val="FontStyle29"/>
                <w:sz w:val="20"/>
                <w:szCs w:val="22"/>
              </w:rPr>
            </w:pPr>
            <w:r w:rsidRPr="000A70AA">
              <w:rPr>
                <w:rStyle w:val="FontStyle29"/>
                <w:sz w:val="20"/>
                <w:szCs w:val="22"/>
              </w:rPr>
              <w:t>Повышение уровня благоустройства территорий общего пользования.. Повышение    уровня    вовлеченности    заинтересованных    граждан,</w:t>
            </w:r>
            <w:r w:rsidRPr="000A70AA">
              <w:rPr>
                <w:sz w:val="20"/>
              </w:rPr>
              <w:t xml:space="preserve"> </w:t>
            </w:r>
            <w:r w:rsidRPr="000A70AA">
              <w:rPr>
                <w:rStyle w:val="FontStyle29"/>
                <w:sz w:val="20"/>
                <w:szCs w:val="22"/>
              </w:rPr>
              <w:t>организаций в участии по благоустройству территорий общего пользования</w:t>
            </w:r>
          </w:p>
          <w:p w:rsidR="00A73272" w:rsidRPr="000A70AA" w:rsidRDefault="00A73272" w:rsidP="00175C87">
            <w:pPr>
              <w:pStyle w:val="NoSpacing"/>
              <w:rPr>
                <w:rStyle w:val="FontStyle29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Доля благоустроенных муниципальных территорий общего пользования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</w:tr>
      <w:tr w:rsidR="00A73272" w:rsidRPr="00581CB8" w:rsidTr="006479EC">
        <w:trPr>
          <w:trHeight w:val="1224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272" w:rsidRPr="000A70AA" w:rsidRDefault="00A73272" w:rsidP="0071193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Благоустройство прилегающей территории Чернавская ООШ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D20445">
            <w:pPr>
              <w:pStyle w:val="NoSpacing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E4016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ноябрь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декабрь 2024 года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rStyle w:val="FontStyle29"/>
                <w:sz w:val="20"/>
                <w:szCs w:val="22"/>
              </w:rPr>
            </w:pPr>
            <w:r w:rsidRPr="000A70AA">
              <w:rPr>
                <w:rStyle w:val="FontStyle29"/>
                <w:sz w:val="20"/>
                <w:szCs w:val="22"/>
              </w:rPr>
              <w:t xml:space="preserve">Повышение уровня благоустройства </w:t>
            </w:r>
            <w:r>
              <w:rPr>
                <w:rStyle w:val="FontStyle29"/>
                <w:sz w:val="20"/>
                <w:szCs w:val="22"/>
              </w:rPr>
              <w:t xml:space="preserve"> прилегающей к школе территории.</w:t>
            </w:r>
            <w:r w:rsidRPr="000A70AA">
              <w:rPr>
                <w:rStyle w:val="FontStyle29"/>
                <w:sz w:val="20"/>
                <w:szCs w:val="22"/>
              </w:rPr>
              <w:t xml:space="preserve"> Повышение    уровня    вовлеченности    заинтересованных    граждан,</w:t>
            </w:r>
            <w:r w:rsidRPr="000A70AA">
              <w:rPr>
                <w:sz w:val="20"/>
              </w:rPr>
              <w:t xml:space="preserve"> </w:t>
            </w:r>
            <w:r w:rsidRPr="000A70AA">
              <w:rPr>
                <w:rStyle w:val="FontStyle29"/>
                <w:sz w:val="20"/>
                <w:szCs w:val="22"/>
              </w:rPr>
              <w:t xml:space="preserve">организаций в участии по благоустройству </w:t>
            </w:r>
            <w:r>
              <w:rPr>
                <w:rStyle w:val="FontStyle29"/>
                <w:sz w:val="20"/>
                <w:szCs w:val="22"/>
              </w:rPr>
              <w:t>прилегающей к школе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Доля благоустроенных муниципальных территорий общего пользования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</w:tr>
      <w:tr w:rsidR="00A73272" w:rsidRPr="00581CB8" w:rsidTr="006479EC">
        <w:trPr>
          <w:trHeight w:val="1362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272" w:rsidRDefault="00A73272" w:rsidP="002C4B1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Благоустройство прилегающей территории Межборная ООШ</w:t>
            </w:r>
          </w:p>
          <w:p w:rsidR="00A73272" w:rsidRDefault="00A73272" w:rsidP="002C4B17">
            <w:pPr>
              <w:pStyle w:val="NoSpacing"/>
              <w:rPr>
                <w:sz w:val="20"/>
              </w:rPr>
            </w:pPr>
          </w:p>
          <w:p w:rsidR="00A73272" w:rsidRPr="000A70AA" w:rsidRDefault="00A73272" w:rsidP="0071193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Благоустройство прилегающей территории Глядянская СОШ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D20445">
            <w:pPr>
              <w:pStyle w:val="NoSpacing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2C4B17">
            <w:pPr>
              <w:pStyle w:val="NoSpacing"/>
              <w:rPr>
                <w:rStyle w:val="FontStyle29"/>
                <w:sz w:val="20"/>
                <w:szCs w:val="22"/>
              </w:rPr>
            </w:pPr>
            <w:r w:rsidRPr="000A70AA">
              <w:rPr>
                <w:rStyle w:val="FontStyle29"/>
                <w:sz w:val="20"/>
                <w:szCs w:val="22"/>
              </w:rPr>
              <w:t xml:space="preserve">Повышение уровня благоустройства </w:t>
            </w:r>
            <w:r>
              <w:rPr>
                <w:rStyle w:val="FontStyle29"/>
                <w:sz w:val="20"/>
                <w:szCs w:val="22"/>
              </w:rPr>
              <w:t xml:space="preserve"> прилегающей к школе территории.</w:t>
            </w:r>
            <w:r w:rsidRPr="000A70AA">
              <w:rPr>
                <w:rStyle w:val="FontStyle29"/>
                <w:sz w:val="20"/>
                <w:szCs w:val="22"/>
              </w:rPr>
              <w:t xml:space="preserve"> Повышение    уровня    вовлеченности    заинтересованных    граждан,</w:t>
            </w:r>
            <w:r w:rsidRPr="000A70AA">
              <w:rPr>
                <w:sz w:val="20"/>
              </w:rPr>
              <w:t xml:space="preserve"> </w:t>
            </w:r>
            <w:r w:rsidRPr="000A70AA">
              <w:rPr>
                <w:rStyle w:val="FontStyle29"/>
                <w:sz w:val="20"/>
                <w:szCs w:val="22"/>
              </w:rPr>
              <w:t xml:space="preserve">организаций в участии по благоустройству </w:t>
            </w:r>
            <w:r>
              <w:rPr>
                <w:rStyle w:val="FontStyle29"/>
                <w:sz w:val="20"/>
                <w:szCs w:val="22"/>
              </w:rPr>
              <w:t>прилегающей к школе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72" w:rsidRPr="000A70AA" w:rsidRDefault="00A73272" w:rsidP="00175C87">
            <w:pPr>
              <w:pStyle w:val="NoSpacing"/>
              <w:rPr>
                <w:sz w:val="20"/>
              </w:rPr>
            </w:pPr>
            <w:r w:rsidRPr="000A70AA">
              <w:rPr>
                <w:sz w:val="20"/>
              </w:rPr>
              <w:t>Доля благоустроенных муниципальных территорий общего пользования</w:t>
            </w:r>
          </w:p>
          <w:p w:rsidR="00A73272" w:rsidRPr="000A70AA" w:rsidRDefault="00A73272" w:rsidP="002C4B17">
            <w:pPr>
              <w:pStyle w:val="NoSpacing"/>
              <w:rPr>
                <w:sz w:val="20"/>
              </w:rPr>
            </w:pPr>
          </w:p>
        </w:tc>
      </w:tr>
    </w:tbl>
    <w:p w:rsidR="00A73272" w:rsidRPr="00D95D86" w:rsidRDefault="00A73272" w:rsidP="00EC42A4">
      <w:pPr>
        <w:pStyle w:val="NoSpacing"/>
        <w:rPr>
          <w:lang w:eastAsia="en-US"/>
        </w:rPr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p w:rsidR="00A73272" w:rsidRDefault="00A73272" w:rsidP="00F94EF5">
      <w:pPr>
        <w:pStyle w:val="NoSpacing"/>
        <w:jc w:val="center"/>
      </w:pPr>
    </w:p>
    <w:tbl>
      <w:tblPr>
        <w:tblW w:w="0" w:type="auto"/>
        <w:tblLook w:val="00A0"/>
      </w:tblPr>
      <w:tblGrid>
        <w:gridCol w:w="7250"/>
        <w:gridCol w:w="7321"/>
      </w:tblGrid>
      <w:tr w:rsidR="00A73272" w:rsidTr="00223620">
        <w:tc>
          <w:tcPr>
            <w:tcW w:w="7250" w:type="dxa"/>
          </w:tcPr>
          <w:p w:rsidR="00A73272" w:rsidRDefault="00A73272" w:rsidP="002C4B17">
            <w:pPr>
              <w:pStyle w:val="NoSpacing"/>
            </w:pPr>
          </w:p>
          <w:p w:rsidR="00A73272" w:rsidRPr="00223620" w:rsidRDefault="00A73272" w:rsidP="002C4B17">
            <w:pPr>
              <w:pStyle w:val="NoSpacing"/>
            </w:pPr>
            <w:r w:rsidRPr="00D95D86">
              <w:t xml:space="preserve">                                                                               </w:t>
            </w:r>
          </w:p>
        </w:tc>
        <w:tc>
          <w:tcPr>
            <w:tcW w:w="7321" w:type="dxa"/>
          </w:tcPr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2 к муниципальной программе Притобольного муниципального округа Курганской области «Формирование современной городской среды на территории населенных пунктов Притобольного муниципального округа Курганской области» на 2024-2030 годы</w:t>
            </w:r>
          </w:p>
        </w:tc>
      </w:tr>
    </w:tbl>
    <w:p w:rsidR="00A73272" w:rsidRPr="00D95D86" w:rsidRDefault="00A73272" w:rsidP="00581CB8">
      <w:pPr>
        <w:pStyle w:val="NoSpacing"/>
      </w:pPr>
    </w:p>
    <w:p w:rsidR="00A73272" w:rsidRPr="00D95D86" w:rsidRDefault="00A73272" w:rsidP="00906B65">
      <w:pPr>
        <w:pStyle w:val="NoSpacing"/>
      </w:pPr>
    </w:p>
    <w:p w:rsidR="00A73272" w:rsidRPr="00DF57AC" w:rsidRDefault="00A73272" w:rsidP="00906B65">
      <w:pPr>
        <w:pStyle w:val="NoSpacing"/>
        <w:jc w:val="center"/>
        <w:rPr>
          <w:b/>
          <w:sz w:val="20"/>
          <w:szCs w:val="20"/>
        </w:rPr>
      </w:pPr>
    </w:p>
    <w:p w:rsidR="00A73272" w:rsidRPr="00DF57AC" w:rsidRDefault="00A73272" w:rsidP="00EC42A4">
      <w:pPr>
        <w:pStyle w:val="NoSpacing"/>
        <w:jc w:val="center"/>
        <w:rPr>
          <w:b/>
          <w:lang w:eastAsia="en-US"/>
        </w:rPr>
      </w:pPr>
      <w:r w:rsidRPr="00DF57AC">
        <w:rPr>
          <w:b/>
          <w:kern w:val="36"/>
        </w:rPr>
        <w:t>Сведения</w:t>
      </w:r>
      <w:r w:rsidRPr="00DF57AC">
        <w:rPr>
          <w:b/>
          <w:kern w:val="36"/>
        </w:rPr>
        <w:br/>
        <w:t xml:space="preserve">о целевых показателях (индикаторах) муниципальной программы  </w:t>
      </w:r>
      <w:r w:rsidRPr="00DF57AC">
        <w:rPr>
          <w:b/>
          <w:lang w:eastAsia="en-US"/>
        </w:rPr>
        <w:t xml:space="preserve">«Формирование современной городской среды на территории </w:t>
      </w:r>
      <w:r>
        <w:rPr>
          <w:b/>
          <w:lang w:eastAsia="en-US"/>
        </w:rPr>
        <w:t xml:space="preserve">населенных пунктов </w:t>
      </w:r>
      <w:r w:rsidRPr="00DF57AC">
        <w:rPr>
          <w:b/>
          <w:lang w:eastAsia="en-US"/>
        </w:rPr>
        <w:t>на 2024 -2030 годы»</w:t>
      </w:r>
    </w:p>
    <w:p w:rsidR="00A73272" w:rsidRPr="00D95D86" w:rsidRDefault="00A73272" w:rsidP="00EC42A4">
      <w:pPr>
        <w:pStyle w:val="NoSpacing"/>
        <w:rPr>
          <w:lang w:eastAsia="en-US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6550"/>
        <w:gridCol w:w="1089"/>
        <w:gridCol w:w="960"/>
        <w:gridCol w:w="911"/>
        <w:gridCol w:w="1170"/>
        <w:gridCol w:w="1170"/>
        <w:gridCol w:w="1170"/>
        <w:gridCol w:w="1170"/>
      </w:tblGrid>
      <w:tr w:rsidR="00A73272" w:rsidRPr="00D95D86" w:rsidTr="002C4B17">
        <w:trPr>
          <w:jc w:val="center"/>
        </w:trPr>
        <w:tc>
          <w:tcPr>
            <w:tcW w:w="720" w:type="dxa"/>
            <w:vMerge w:val="restart"/>
          </w:tcPr>
          <w:p w:rsidR="00A73272" w:rsidRPr="00D95D86" w:rsidRDefault="00A73272" w:rsidP="002C4B17">
            <w:pPr>
              <w:pStyle w:val="NoSpacing"/>
            </w:pPr>
            <w:r w:rsidRPr="00D95D86">
              <w:t>№</w:t>
            </w:r>
          </w:p>
        </w:tc>
        <w:tc>
          <w:tcPr>
            <w:tcW w:w="6550" w:type="dxa"/>
            <w:vMerge w:val="restart"/>
            <w:vAlign w:val="center"/>
          </w:tcPr>
          <w:p w:rsidR="00A73272" w:rsidRPr="00D95D86" w:rsidRDefault="00A73272" w:rsidP="002C4B17">
            <w:pPr>
              <w:pStyle w:val="NoSpacing"/>
            </w:pPr>
            <w:r w:rsidRPr="00D95D86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7640" w:type="dxa"/>
            <w:gridSpan w:val="7"/>
          </w:tcPr>
          <w:p w:rsidR="00A73272" w:rsidRPr="00D95D86" w:rsidRDefault="00A73272" w:rsidP="002C4B17">
            <w:pPr>
              <w:pStyle w:val="NoSpacing"/>
            </w:pPr>
            <w:r w:rsidRPr="00D95D86">
              <w:t>Значения показателей по итогам:</w:t>
            </w:r>
          </w:p>
        </w:tc>
      </w:tr>
      <w:tr w:rsidR="00A73272" w:rsidRPr="00D95D86" w:rsidTr="002C4B17">
        <w:trPr>
          <w:trHeight w:val="461"/>
          <w:jc w:val="center"/>
        </w:trPr>
        <w:tc>
          <w:tcPr>
            <w:tcW w:w="720" w:type="dxa"/>
            <w:vMerge/>
          </w:tcPr>
          <w:p w:rsidR="00A73272" w:rsidRPr="00D95D86" w:rsidRDefault="00A73272" w:rsidP="002C4B17">
            <w:pPr>
              <w:pStyle w:val="NoSpacing"/>
            </w:pPr>
          </w:p>
        </w:tc>
        <w:tc>
          <w:tcPr>
            <w:tcW w:w="6550" w:type="dxa"/>
            <w:vMerge/>
            <w:vAlign w:val="center"/>
          </w:tcPr>
          <w:p w:rsidR="00A73272" w:rsidRPr="00D95D86" w:rsidRDefault="00A73272" w:rsidP="002C4B17">
            <w:pPr>
              <w:pStyle w:val="NoSpacing"/>
            </w:pPr>
          </w:p>
        </w:tc>
        <w:tc>
          <w:tcPr>
            <w:tcW w:w="1089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2024 года</w:t>
            </w:r>
          </w:p>
        </w:tc>
        <w:tc>
          <w:tcPr>
            <w:tcW w:w="96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2025 года</w:t>
            </w:r>
          </w:p>
        </w:tc>
        <w:tc>
          <w:tcPr>
            <w:tcW w:w="911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2026 года</w:t>
            </w: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2027 года</w:t>
            </w: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2028 года</w:t>
            </w: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2029 года</w:t>
            </w: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2030 года</w:t>
            </w:r>
          </w:p>
        </w:tc>
      </w:tr>
      <w:tr w:rsidR="00A73272" w:rsidRPr="00D95D86" w:rsidTr="002C4B17">
        <w:trPr>
          <w:jc w:val="center"/>
        </w:trPr>
        <w:tc>
          <w:tcPr>
            <w:tcW w:w="72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2</w:t>
            </w:r>
          </w:p>
        </w:tc>
        <w:tc>
          <w:tcPr>
            <w:tcW w:w="6550" w:type="dxa"/>
          </w:tcPr>
          <w:p w:rsidR="00A73272" w:rsidRPr="00D95D86" w:rsidRDefault="00A73272" w:rsidP="002C4B17">
            <w:pPr>
              <w:pStyle w:val="NoSpacing"/>
            </w:pPr>
            <w:r w:rsidRPr="00D95D86">
              <w:t>Доля благоустроенных муниципальных территорий общего пользования %</w:t>
            </w:r>
          </w:p>
        </w:tc>
        <w:tc>
          <w:tcPr>
            <w:tcW w:w="1089" w:type="dxa"/>
          </w:tcPr>
          <w:p w:rsidR="00A73272" w:rsidRPr="00D95D86" w:rsidRDefault="00A73272" w:rsidP="002C4B17">
            <w:pPr>
              <w:pStyle w:val="NoSpacing"/>
            </w:pPr>
            <w:r>
              <w:t>97</w:t>
            </w:r>
          </w:p>
        </w:tc>
        <w:tc>
          <w:tcPr>
            <w:tcW w:w="960" w:type="dxa"/>
          </w:tcPr>
          <w:p w:rsidR="00A73272" w:rsidRPr="00D95D86" w:rsidRDefault="00A73272" w:rsidP="002C4B17">
            <w:pPr>
              <w:pStyle w:val="NoSpacing"/>
            </w:pPr>
            <w:r>
              <w:t>100</w:t>
            </w:r>
          </w:p>
        </w:tc>
        <w:tc>
          <w:tcPr>
            <w:tcW w:w="911" w:type="dxa"/>
          </w:tcPr>
          <w:p w:rsidR="00A73272" w:rsidRPr="00D95D86" w:rsidRDefault="00A73272" w:rsidP="002C4B17">
            <w:pPr>
              <w:pStyle w:val="NoSpacing"/>
            </w:pPr>
            <w:r>
              <w:t>83,4</w:t>
            </w: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</w:p>
        </w:tc>
        <w:tc>
          <w:tcPr>
            <w:tcW w:w="1170" w:type="dxa"/>
          </w:tcPr>
          <w:p w:rsidR="00A73272" w:rsidRPr="00D95D86" w:rsidRDefault="00A73272" w:rsidP="002C4B17">
            <w:pPr>
              <w:pStyle w:val="NoSpacing"/>
            </w:pPr>
          </w:p>
        </w:tc>
      </w:tr>
    </w:tbl>
    <w:p w:rsidR="00A73272" w:rsidRPr="00D95D86" w:rsidRDefault="00A73272" w:rsidP="00EC42A4">
      <w:pPr>
        <w:pStyle w:val="NoSpacing"/>
      </w:pPr>
    </w:p>
    <w:p w:rsidR="00A73272" w:rsidRPr="00D95D86" w:rsidRDefault="00A73272" w:rsidP="00EC42A4">
      <w:pPr>
        <w:pStyle w:val="NoSpacing"/>
      </w:pPr>
    </w:p>
    <w:bookmarkEnd w:id="5"/>
    <w:bookmarkEnd w:id="8"/>
    <w:tbl>
      <w:tblPr>
        <w:tblW w:w="0" w:type="auto"/>
        <w:tblLook w:val="00A0"/>
      </w:tblPr>
      <w:tblGrid>
        <w:gridCol w:w="7250"/>
        <w:gridCol w:w="7321"/>
      </w:tblGrid>
      <w:tr w:rsidR="00A73272" w:rsidTr="00223620">
        <w:tc>
          <w:tcPr>
            <w:tcW w:w="7250" w:type="dxa"/>
          </w:tcPr>
          <w:p w:rsidR="00A73272" w:rsidRPr="00223620" w:rsidRDefault="00A73272" w:rsidP="002C4B17">
            <w:pPr>
              <w:pStyle w:val="NoSpacing"/>
            </w:pPr>
          </w:p>
          <w:p w:rsidR="00A73272" w:rsidRPr="00223620" w:rsidRDefault="00A73272" w:rsidP="002C4B17">
            <w:pPr>
              <w:pStyle w:val="NoSpacing"/>
            </w:pPr>
          </w:p>
          <w:p w:rsidR="00A73272" w:rsidRPr="00223620" w:rsidRDefault="00A73272" w:rsidP="002C4B17">
            <w:pPr>
              <w:pStyle w:val="NoSpacing"/>
            </w:pPr>
          </w:p>
        </w:tc>
        <w:tc>
          <w:tcPr>
            <w:tcW w:w="7321" w:type="dxa"/>
          </w:tcPr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581CB8">
            <w:pPr>
              <w:pStyle w:val="NoSpacing"/>
            </w:pPr>
          </w:p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3 к муниципальной программе Притобольного муниципального округа Курганской области «Формирование современной городской среды на территории населенных пунктов Притобольного муниципального округа Курганской области» на 2024-2030 годы</w:t>
            </w:r>
          </w:p>
        </w:tc>
      </w:tr>
    </w:tbl>
    <w:p w:rsidR="00A73272" w:rsidRPr="00D95D86" w:rsidRDefault="00A73272" w:rsidP="00581CB8">
      <w:pPr>
        <w:pStyle w:val="NoSpacing"/>
      </w:pPr>
    </w:p>
    <w:p w:rsidR="00A73272" w:rsidRPr="00D95D86" w:rsidRDefault="00A73272" w:rsidP="00EC42A4">
      <w:pPr>
        <w:pStyle w:val="NoSpacing"/>
        <w:jc w:val="center"/>
        <w:rPr>
          <w:b/>
          <w:lang w:eastAsia="en-US"/>
        </w:rPr>
      </w:pPr>
      <w:r w:rsidRPr="00D95D86">
        <w:br/>
      </w:r>
      <w:r w:rsidRPr="00D95D86">
        <w:rPr>
          <w:b/>
        </w:rPr>
        <w:t xml:space="preserve">Сведения о ресурсном обеспечение </w:t>
      </w:r>
      <w:r w:rsidRPr="00D95D86">
        <w:rPr>
          <w:b/>
          <w:lang w:eastAsia="en-US"/>
        </w:rPr>
        <w:t xml:space="preserve">муниципальной программы «Формирование современной городской среды на территории </w:t>
      </w:r>
      <w:r>
        <w:rPr>
          <w:b/>
          <w:lang w:eastAsia="en-US"/>
        </w:rPr>
        <w:t>населенных пунктов</w:t>
      </w:r>
      <w:r w:rsidRPr="00D95D8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Притобольного </w:t>
      </w:r>
      <w:r w:rsidRPr="00D95D86">
        <w:rPr>
          <w:b/>
          <w:lang w:eastAsia="en-US"/>
        </w:rPr>
        <w:t>муниципального округа</w:t>
      </w:r>
      <w:r>
        <w:rPr>
          <w:b/>
          <w:lang w:eastAsia="en-US"/>
        </w:rPr>
        <w:t>»</w:t>
      </w:r>
      <w:r w:rsidRPr="00D95D86">
        <w:rPr>
          <w:b/>
          <w:lang w:eastAsia="en-US"/>
        </w:rPr>
        <w:t xml:space="preserve"> на 202</w:t>
      </w:r>
      <w:r>
        <w:rPr>
          <w:b/>
          <w:lang w:eastAsia="en-US"/>
        </w:rPr>
        <w:t>4 - 2030 годы</w:t>
      </w:r>
    </w:p>
    <w:p w:rsidR="00A73272" w:rsidRPr="00D95D86" w:rsidRDefault="00A73272" w:rsidP="00EC42A4">
      <w:pPr>
        <w:pStyle w:val="NoSpacing"/>
        <w:jc w:val="center"/>
        <w:rPr>
          <w:b/>
        </w:rPr>
      </w:pPr>
      <w:r w:rsidRPr="00D95D86">
        <w:rPr>
          <w:b/>
        </w:rPr>
        <w:t>за счет всех источников финансирования</w:t>
      </w:r>
    </w:p>
    <w:p w:rsidR="00A73272" w:rsidRPr="00D95D86" w:rsidRDefault="00A73272" w:rsidP="00EC42A4">
      <w:pPr>
        <w:pStyle w:val="NoSpacing"/>
      </w:pPr>
    </w:p>
    <w:p w:rsidR="00A73272" w:rsidRPr="00D95D86" w:rsidRDefault="00A73272" w:rsidP="00EC42A4">
      <w:pPr>
        <w:pStyle w:val="NoSpacing"/>
        <w:rPr>
          <w:b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8"/>
        <w:gridCol w:w="5075"/>
        <w:gridCol w:w="4514"/>
      </w:tblGrid>
      <w:tr w:rsidR="00A73272" w:rsidRPr="00E4170B" w:rsidTr="00223620">
        <w:tc>
          <w:tcPr>
            <w:tcW w:w="5198" w:type="dxa"/>
          </w:tcPr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Источник финансирования</w:t>
            </w:r>
          </w:p>
        </w:tc>
        <w:tc>
          <w:tcPr>
            <w:tcW w:w="5075" w:type="dxa"/>
          </w:tcPr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Объём бюджетных ассигнований (рублей) на 2024 год</w:t>
            </w:r>
          </w:p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</w:p>
        </w:tc>
        <w:tc>
          <w:tcPr>
            <w:tcW w:w="4514" w:type="dxa"/>
          </w:tcPr>
          <w:p w:rsidR="00A73272" w:rsidRPr="00223620" w:rsidRDefault="00A73272" w:rsidP="002B0F6A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Объём бюджетных ассигнований (рублей) на 2025 год</w:t>
            </w:r>
          </w:p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</w:p>
        </w:tc>
      </w:tr>
      <w:tr w:rsidR="00A73272" w:rsidRPr="00E4170B" w:rsidTr="00223620">
        <w:tc>
          <w:tcPr>
            <w:tcW w:w="5198" w:type="dxa"/>
          </w:tcPr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Всего в том числе:</w:t>
            </w:r>
          </w:p>
        </w:tc>
        <w:tc>
          <w:tcPr>
            <w:tcW w:w="5075" w:type="dxa"/>
          </w:tcPr>
          <w:p w:rsidR="00A73272" w:rsidRPr="00223620" w:rsidRDefault="00A73272" w:rsidP="009D6507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5 026 млн. руб.</w:t>
            </w:r>
          </w:p>
        </w:tc>
        <w:tc>
          <w:tcPr>
            <w:tcW w:w="4514" w:type="dxa"/>
          </w:tcPr>
          <w:p w:rsidR="00A73272" w:rsidRPr="00223620" w:rsidRDefault="00A73272" w:rsidP="003C4021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8 664 млн.руб.</w:t>
            </w:r>
          </w:p>
        </w:tc>
      </w:tr>
      <w:tr w:rsidR="00A73272" w:rsidRPr="00E4170B" w:rsidTr="00223620">
        <w:tc>
          <w:tcPr>
            <w:tcW w:w="5198" w:type="dxa"/>
          </w:tcPr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Субсидии из федерального и регионального бюджета</w:t>
            </w:r>
          </w:p>
        </w:tc>
        <w:tc>
          <w:tcPr>
            <w:tcW w:w="5075" w:type="dxa"/>
          </w:tcPr>
          <w:p w:rsidR="00A73272" w:rsidRPr="00223620" w:rsidRDefault="00A73272" w:rsidP="009D6507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4 700 млн. руб.</w:t>
            </w:r>
          </w:p>
        </w:tc>
        <w:tc>
          <w:tcPr>
            <w:tcW w:w="4514" w:type="dxa"/>
          </w:tcPr>
          <w:p w:rsidR="00A73272" w:rsidRPr="00223620" w:rsidRDefault="00A73272" w:rsidP="009D6507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8 400 млн.руб.</w:t>
            </w:r>
          </w:p>
        </w:tc>
      </w:tr>
      <w:tr w:rsidR="00A73272" w:rsidRPr="00E4170B" w:rsidTr="00223620">
        <w:tc>
          <w:tcPr>
            <w:tcW w:w="5198" w:type="dxa"/>
          </w:tcPr>
          <w:p w:rsidR="00A73272" w:rsidRPr="00223620" w:rsidRDefault="00A73272" w:rsidP="00596653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Средства местного бюджета</w:t>
            </w:r>
          </w:p>
        </w:tc>
        <w:tc>
          <w:tcPr>
            <w:tcW w:w="5075" w:type="dxa"/>
          </w:tcPr>
          <w:p w:rsidR="00A73272" w:rsidRPr="00223620" w:rsidRDefault="00A73272" w:rsidP="009D6507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 xml:space="preserve"> 326 тыс. руб.</w:t>
            </w:r>
          </w:p>
        </w:tc>
        <w:tc>
          <w:tcPr>
            <w:tcW w:w="4514" w:type="dxa"/>
          </w:tcPr>
          <w:p w:rsidR="00A73272" w:rsidRPr="00223620" w:rsidRDefault="00A73272" w:rsidP="00581CB8">
            <w:pPr>
              <w:pStyle w:val="NoSpacing"/>
              <w:rPr>
                <w:lang w:eastAsia="en-US"/>
              </w:rPr>
            </w:pPr>
            <w:r w:rsidRPr="00223620">
              <w:rPr>
                <w:lang w:eastAsia="en-US"/>
              </w:rPr>
              <w:t>264 тыс.руб.</w:t>
            </w:r>
          </w:p>
        </w:tc>
      </w:tr>
    </w:tbl>
    <w:p w:rsidR="00A73272" w:rsidRPr="00E4170B" w:rsidRDefault="00A73272" w:rsidP="00581CB8">
      <w:pPr>
        <w:pStyle w:val="NoSpacing"/>
        <w:rPr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p w:rsidR="00A73272" w:rsidRDefault="00A73272" w:rsidP="00581CB8">
      <w:pPr>
        <w:pStyle w:val="NoSpacing"/>
        <w:rPr>
          <w:b/>
          <w:lang w:val="en-US" w:eastAsia="en-US"/>
        </w:rPr>
      </w:pPr>
    </w:p>
    <w:p w:rsidR="00A73272" w:rsidRPr="000A70AA" w:rsidRDefault="00A73272" w:rsidP="00581CB8">
      <w:pPr>
        <w:pStyle w:val="NoSpacing"/>
        <w:rPr>
          <w:b/>
          <w:lang w:val="en-US" w:eastAsia="en-US"/>
        </w:rPr>
      </w:pPr>
    </w:p>
    <w:p w:rsidR="00A73272" w:rsidRDefault="00A73272" w:rsidP="00581CB8">
      <w:pPr>
        <w:pStyle w:val="NoSpacing"/>
        <w:rPr>
          <w:b/>
          <w:lang w:eastAsia="en-US"/>
        </w:rPr>
      </w:pPr>
    </w:p>
    <w:tbl>
      <w:tblPr>
        <w:tblW w:w="0" w:type="auto"/>
        <w:tblLook w:val="00A0"/>
      </w:tblPr>
      <w:tblGrid>
        <w:gridCol w:w="7378"/>
        <w:gridCol w:w="7409"/>
      </w:tblGrid>
      <w:tr w:rsidR="00A73272" w:rsidTr="00223620">
        <w:tc>
          <w:tcPr>
            <w:tcW w:w="7378" w:type="dxa"/>
          </w:tcPr>
          <w:p w:rsidR="00A73272" w:rsidRPr="00223620" w:rsidRDefault="00A73272" w:rsidP="002C4B17">
            <w:pPr>
              <w:pStyle w:val="NoSpacing"/>
              <w:rPr>
                <w:lang w:val="en-US"/>
              </w:rPr>
            </w:pPr>
          </w:p>
          <w:p w:rsidR="00A73272" w:rsidRPr="00223620" w:rsidRDefault="00A73272" w:rsidP="002C4B17">
            <w:pPr>
              <w:pStyle w:val="NoSpacing"/>
              <w:rPr>
                <w:lang w:val="en-US"/>
              </w:rPr>
            </w:pPr>
          </w:p>
          <w:p w:rsidR="00A73272" w:rsidRPr="00223620" w:rsidRDefault="00A73272" w:rsidP="002C4B17">
            <w:pPr>
              <w:pStyle w:val="NoSpacing"/>
              <w:rPr>
                <w:lang w:val="en-US"/>
              </w:rPr>
            </w:pPr>
          </w:p>
        </w:tc>
        <w:tc>
          <w:tcPr>
            <w:tcW w:w="7409" w:type="dxa"/>
          </w:tcPr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4 к муниципальной программе Притобольного муниципального округа Курганской области «Формирование современной городской среды на территории населенных пунктов Притобольного  муниципального округа Курганской области» на 2024-2030 годы</w:t>
            </w:r>
          </w:p>
        </w:tc>
      </w:tr>
    </w:tbl>
    <w:p w:rsidR="00A73272" w:rsidRPr="00D95D86" w:rsidRDefault="00A73272" w:rsidP="00581CB8">
      <w:pPr>
        <w:pStyle w:val="NoSpacing"/>
      </w:pPr>
    </w:p>
    <w:p w:rsidR="00A73272" w:rsidRPr="00D95D86" w:rsidRDefault="00A73272" w:rsidP="00C20D92">
      <w:pPr>
        <w:pStyle w:val="NoSpacing"/>
        <w:rPr>
          <w:b/>
        </w:rPr>
      </w:pPr>
    </w:p>
    <w:p w:rsidR="00A73272" w:rsidRPr="00D95D86" w:rsidRDefault="00A73272" w:rsidP="00C20D92">
      <w:pPr>
        <w:pStyle w:val="NoSpacing"/>
        <w:rPr>
          <w:b/>
        </w:rPr>
      </w:pPr>
    </w:p>
    <w:p w:rsidR="00A73272" w:rsidRPr="00D95D86" w:rsidRDefault="00A73272" w:rsidP="00C20D92">
      <w:pPr>
        <w:pStyle w:val="NoSpacing"/>
        <w:rPr>
          <w:b/>
        </w:rPr>
      </w:pPr>
    </w:p>
    <w:p w:rsidR="00A73272" w:rsidRPr="00DF57AC" w:rsidRDefault="00A73272" w:rsidP="00B91CAC">
      <w:pPr>
        <w:pStyle w:val="NoSpacing"/>
        <w:jc w:val="center"/>
        <w:rPr>
          <w:b/>
          <w:lang w:eastAsia="en-US"/>
        </w:rPr>
      </w:pPr>
      <w:r w:rsidRPr="00DF57AC">
        <w:rPr>
          <w:b/>
          <w:lang w:eastAsia="en-US"/>
        </w:rPr>
        <w:t>План реализации муниципальной программы «Формирование современно</w:t>
      </w:r>
      <w:r>
        <w:rPr>
          <w:b/>
          <w:lang w:eastAsia="en-US"/>
        </w:rPr>
        <w:t xml:space="preserve">й городской среды на территории населенных пунктов   Притобольного </w:t>
      </w:r>
      <w:r w:rsidRPr="00DF57AC">
        <w:rPr>
          <w:b/>
          <w:lang w:eastAsia="en-US"/>
        </w:rPr>
        <w:t>муниципал</w:t>
      </w:r>
      <w:r>
        <w:rPr>
          <w:b/>
          <w:lang w:eastAsia="en-US"/>
        </w:rPr>
        <w:t>ьного округа» на 2024- 2030 годы</w:t>
      </w:r>
    </w:p>
    <w:p w:rsidR="00A73272" w:rsidRPr="00D95D86" w:rsidRDefault="00A73272" w:rsidP="00EC42A4">
      <w:pPr>
        <w:pStyle w:val="NoSpacing"/>
        <w:rPr>
          <w:b/>
          <w:color w:val="FF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6804"/>
        <w:gridCol w:w="2268"/>
        <w:gridCol w:w="3261"/>
      </w:tblGrid>
      <w:tr w:rsidR="00A73272" w:rsidRPr="00D95D86" w:rsidTr="00750BCA">
        <w:trPr>
          <w:trHeight w:val="1380"/>
        </w:trPr>
        <w:tc>
          <w:tcPr>
            <w:tcW w:w="2376" w:type="dxa"/>
          </w:tcPr>
          <w:p w:rsidR="00A73272" w:rsidRPr="00D95D86" w:rsidRDefault="00A73272" w:rsidP="002C4B17">
            <w:pPr>
              <w:pStyle w:val="NoSpacing"/>
              <w:rPr>
                <w:b/>
                <w:lang w:eastAsia="en-US"/>
              </w:rPr>
            </w:pPr>
            <w:r w:rsidRPr="00D95D86">
              <w:rPr>
                <w:b/>
                <w:lang w:eastAsia="en-US"/>
              </w:rPr>
              <w:t xml:space="preserve">Наименование контрольного события </w:t>
            </w:r>
            <w:hyperlink r:id="rId11" w:history="1">
              <w:r w:rsidRPr="00D95D86">
                <w:rPr>
                  <w:b/>
                  <w:lang w:eastAsia="en-US"/>
                </w:rPr>
                <w:t>программы</w:t>
              </w:r>
            </w:hyperlink>
          </w:p>
        </w:tc>
        <w:tc>
          <w:tcPr>
            <w:tcW w:w="6804" w:type="dxa"/>
          </w:tcPr>
          <w:p w:rsidR="00A73272" w:rsidRPr="00D95D86" w:rsidRDefault="00A73272" w:rsidP="002C4B17">
            <w:pPr>
              <w:pStyle w:val="NoSpacing"/>
              <w:rPr>
                <w:b/>
                <w:lang w:eastAsia="en-US"/>
              </w:rPr>
            </w:pPr>
            <w:r w:rsidRPr="00D95D86">
              <w:rPr>
                <w:b/>
                <w:lang w:eastAsia="en-US"/>
              </w:rPr>
              <w:t>Статус</w:t>
            </w:r>
          </w:p>
        </w:tc>
        <w:tc>
          <w:tcPr>
            <w:tcW w:w="2268" w:type="dxa"/>
          </w:tcPr>
          <w:p w:rsidR="00A73272" w:rsidRPr="00D95D86" w:rsidRDefault="00A73272" w:rsidP="002C4B17">
            <w:pPr>
              <w:pStyle w:val="NoSpacing"/>
              <w:rPr>
                <w:b/>
                <w:lang w:eastAsia="en-US"/>
              </w:rPr>
            </w:pPr>
            <w:r w:rsidRPr="00D95D86"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261" w:type="dxa"/>
          </w:tcPr>
          <w:p w:rsidR="00A73272" w:rsidRPr="00D95D86" w:rsidRDefault="00A73272" w:rsidP="002C4B17">
            <w:pPr>
              <w:pStyle w:val="NoSpacing"/>
              <w:rPr>
                <w:b/>
                <w:lang w:eastAsia="en-US"/>
              </w:rPr>
            </w:pPr>
            <w:r w:rsidRPr="00D95D86">
              <w:rPr>
                <w:b/>
                <w:lang w:eastAsia="en-US"/>
              </w:rPr>
              <w:t>Дата наступления контрольного события</w:t>
            </w:r>
          </w:p>
        </w:tc>
      </w:tr>
      <w:tr w:rsidR="00A73272" w:rsidRPr="00D95D86" w:rsidTr="00750BCA">
        <w:trPr>
          <w:trHeight w:val="1006"/>
        </w:trPr>
        <w:tc>
          <w:tcPr>
            <w:tcW w:w="2376" w:type="dxa"/>
          </w:tcPr>
          <w:p w:rsidR="00A73272" w:rsidRPr="00D95D86" w:rsidRDefault="00A73272" w:rsidP="002C4B17">
            <w:pPr>
              <w:ind w:left="0" w:firstLine="0"/>
              <w:rPr>
                <w:lang w:eastAsia="en-US"/>
              </w:rPr>
            </w:pPr>
            <w:r w:rsidRPr="00D95D86">
              <w:rPr>
                <w:lang w:eastAsia="en-US"/>
              </w:rPr>
              <w:t>Контрольное событие №</w:t>
            </w:r>
            <w:r>
              <w:rPr>
                <w:lang w:eastAsia="en-US"/>
              </w:rPr>
              <w:t>1</w:t>
            </w:r>
          </w:p>
        </w:tc>
        <w:tc>
          <w:tcPr>
            <w:tcW w:w="6804" w:type="dxa"/>
          </w:tcPr>
          <w:p w:rsidR="00A73272" w:rsidRDefault="00A73272" w:rsidP="00E4170B">
            <w:pPr>
              <w:widowControl w:val="0"/>
              <w:autoSpaceDE w:val="0"/>
              <w:autoSpaceDN w:val="0"/>
              <w:adjustRightInd w:val="0"/>
              <w:ind w:left="0" w:right="697" w:firstLine="0"/>
              <w:outlineLvl w:val="1"/>
            </w:pPr>
            <w:r w:rsidRPr="00D95D86">
              <w:t xml:space="preserve">Достижение доли благоустроенных муниципальных территорий общего пользования </w:t>
            </w:r>
            <w:r>
              <w:t>50</w:t>
            </w:r>
            <w:r w:rsidRPr="00D95D86">
              <w:t>%</w:t>
            </w:r>
          </w:p>
          <w:p w:rsidR="00A73272" w:rsidRPr="00D95D86" w:rsidRDefault="00A73272" w:rsidP="00E4170B">
            <w:pPr>
              <w:widowControl w:val="0"/>
              <w:autoSpaceDE w:val="0"/>
              <w:autoSpaceDN w:val="0"/>
              <w:adjustRightInd w:val="0"/>
              <w:ind w:left="0" w:right="697" w:firstLine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A73272" w:rsidRPr="00D95D86" w:rsidRDefault="00A73272" w:rsidP="00E4170B">
            <w:pPr>
              <w:ind w:left="0" w:firstLine="0"/>
            </w:pPr>
            <w:r w:rsidRPr="00D95D86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Притобольного</w:t>
            </w:r>
            <w:r w:rsidRPr="00D95D86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3261" w:type="dxa"/>
          </w:tcPr>
          <w:p w:rsidR="00A73272" w:rsidRPr="00D95D86" w:rsidRDefault="00A73272" w:rsidP="00FF2A4C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95D86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5</w:t>
            </w:r>
            <w:r w:rsidRPr="00D95D86">
              <w:rPr>
                <w:color w:val="000000"/>
              </w:rPr>
              <w:t xml:space="preserve"> года</w:t>
            </w:r>
          </w:p>
        </w:tc>
      </w:tr>
      <w:tr w:rsidR="00A73272" w:rsidRPr="00D95D86" w:rsidTr="00750BCA">
        <w:trPr>
          <w:trHeight w:val="1006"/>
        </w:trPr>
        <w:tc>
          <w:tcPr>
            <w:tcW w:w="2376" w:type="dxa"/>
          </w:tcPr>
          <w:p w:rsidR="00A73272" w:rsidRPr="00D95D86" w:rsidRDefault="00A73272" w:rsidP="002C4B17">
            <w:pPr>
              <w:ind w:left="0" w:firstLine="0"/>
              <w:rPr>
                <w:lang w:eastAsia="en-US"/>
              </w:rPr>
            </w:pPr>
            <w:r w:rsidRPr="00D95D86">
              <w:rPr>
                <w:lang w:eastAsia="en-US"/>
              </w:rPr>
              <w:t>Контрольное событие №</w:t>
            </w:r>
            <w:r>
              <w:rPr>
                <w:lang w:eastAsia="en-US"/>
              </w:rPr>
              <w:t>2</w:t>
            </w:r>
          </w:p>
        </w:tc>
        <w:tc>
          <w:tcPr>
            <w:tcW w:w="6804" w:type="dxa"/>
          </w:tcPr>
          <w:p w:rsidR="00A73272" w:rsidRDefault="00A73272" w:rsidP="00F073A2">
            <w:pPr>
              <w:widowControl w:val="0"/>
              <w:autoSpaceDE w:val="0"/>
              <w:autoSpaceDN w:val="0"/>
              <w:adjustRightInd w:val="0"/>
              <w:ind w:left="0" w:right="697" w:firstLine="0"/>
              <w:outlineLvl w:val="1"/>
            </w:pPr>
            <w:r w:rsidRPr="00D95D86">
              <w:t xml:space="preserve">Достижение доли благоустроенных </w:t>
            </w:r>
            <w:r>
              <w:t xml:space="preserve">пришкольный </w:t>
            </w:r>
            <w:r w:rsidRPr="00D95D86">
              <w:t xml:space="preserve">территорий </w:t>
            </w:r>
            <w:r>
              <w:t>50</w:t>
            </w:r>
            <w:r w:rsidRPr="00D95D86">
              <w:t>%</w:t>
            </w:r>
          </w:p>
          <w:p w:rsidR="00A73272" w:rsidRPr="00D95D86" w:rsidRDefault="00A73272" w:rsidP="00E4170B">
            <w:pPr>
              <w:widowControl w:val="0"/>
              <w:autoSpaceDE w:val="0"/>
              <w:autoSpaceDN w:val="0"/>
              <w:adjustRightInd w:val="0"/>
              <w:ind w:left="0" w:right="697" w:firstLine="0"/>
              <w:outlineLvl w:val="1"/>
            </w:pPr>
          </w:p>
        </w:tc>
        <w:tc>
          <w:tcPr>
            <w:tcW w:w="2268" w:type="dxa"/>
          </w:tcPr>
          <w:p w:rsidR="00A73272" w:rsidRPr="00D95D86" w:rsidRDefault="00A73272" w:rsidP="00E4170B">
            <w:pPr>
              <w:ind w:left="0" w:firstLine="0"/>
              <w:rPr>
                <w:color w:val="000000"/>
              </w:rPr>
            </w:pPr>
            <w:r w:rsidRPr="00D95D86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Притобольного</w:t>
            </w:r>
            <w:r w:rsidRPr="00D95D86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3261" w:type="dxa"/>
          </w:tcPr>
          <w:p w:rsidR="00A73272" w:rsidRDefault="00A73272" w:rsidP="00F073A2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95D86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4</w:t>
            </w:r>
            <w:r w:rsidRPr="00D95D86">
              <w:rPr>
                <w:color w:val="000000"/>
              </w:rPr>
              <w:t xml:space="preserve"> года</w:t>
            </w:r>
          </w:p>
        </w:tc>
      </w:tr>
    </w:tbl>
    <w:p w:rsidR="00A73272" w:rsidRDefault="00A73272" w:rsidP="00EC42A4">
      <w:pPr>
        <w:ind w:left="540" w:firstLine="0"/>
        <w:jc w:val="center"/>
        <w:rPr>
          <w:b/>
        </w:rPr>
      </w:pPr>
    </w:p>
    <w:p w:rsidR="00A73272" w:rsidRPr="00D95D86" w:rsidRDefault="00A73272" w:rsidP="00EC42A4">
      <w:pPr>
        <w:ind w:left="540" w:firstLine="0"/>
        <w:jc w:val="center"/>
        <w:rPr>
          <w:b/>
        </w:rPr>
      </w:pPr>
    </w:p>
    <w:p w:rsidR="00A73272" w:rsidRPr="00D95D86" w:rsidRDefault="00A73272" w:rsidP="00EC42A4">
      <w:pPr>
        <w:pStyle w:val="NoSpacing"/>
      </w:pPr>
    </w:p>
    <w:p w:rsidR="00A73272" w:rsidRDefault="00A73272" w:rsidP="00C20D92">
      <w:pPr>
        <w:pStyle w:val="NoSpacing"/>
        <w:rPr>
          <w:b/>
        </w:rPr>
      </w:pPr>
    </w:p>
    <w:p w:rsidR="00A73272" w:rsidRDefault="00A73272" w:rsidP="00C20D92">
      <w:pPr>
        <w:pStyle w:val="NoSpacing"/>
        <w:rPr>
          <w:b/>
        </w:rPr>
      </w:pPr>
    </w:p>
    <w:p w:rsidR="00A73272" w:rsidRPr="00F073A2" w:rsidRDefault="00A73272" w:rsidP="00C20D92">
      <w:pPr>
        <w:pStyle w:val="NoSpacing"/>
        <w:rPr>
          <w:b/>
        </w:rPr>
      </w:pPr>
    </w:p>
    <w:p w:rsidR="00A73272" w:rsidRPr="00F073A2" w:rsidRDefault="00A73272" w:rsidP="00C20D92">
      <w:pPr>
        <w:pStyle w:val="NoSpacing"/>
        <w:rPr>
          <w:b/>
        </w:rPr>
      </w:pPr>
    </w:p>
    <w:p w:rsidR="00A73272" w:rsidRPr="00F073A2" w:rsidRDefault="00A73272" w:rsidP="00C20D92">
      <w:pPr>
        <w:pStyle w:val="NoSpacing"/>
        <w:rPr>
          <w:b/>
        </w:rPr>
      </w:pPr>
    </w:p>
    <w:tbl>
      <w:tblPr>
        <w:tblW w:w="0" w:type="auto"/>
        <w:tblLook w:val="00A0"/>
      </w:tblPr>
      <w:tblGrid>
        <w:gridCol w:w="7378"/>
        <w:gridCol w:w="7409"/>
      </w:tblGrid>
      <w:tr w:rsidR="00A73272" w:rsidTr="00223620">
        <w:tc>
          <w:tcPr>
            <w:tcW w:w="7378" w:type="dxa"/>
          </w:tcPr>
          <w:p w:rsidR="00A73272" w:rsidRPr="00223620" w:rsidRDefault="00A73272" w:rsidP="002C4B17">
            <w:pPr>
              <w:pStyle w:val="NoSpacing"/>
            </w:pPr>
          </w:p>
        </w:tc>
        <w:tc>
          <w:tcPr>
            <w:tcW w:w="7409" w:type="dxa"/>
          </w:tcPr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5 к муниципальной программе Притобольного муниципального округа Курганской области «Формирование современной городской среды на территории населенных пунктов Притобольного муниципального округа Курганской области» на 2024-2030 годы</w:t>
            </w:r>
          </w:p>
        </w:tc>
      </w:tr>
    </w:tbl>
    <w:p w:rsidR="00A73272" w:rsidRPr="00D95D86" w:rsidRDefault="00A73272" w:rsidP="00581CB8">
      <w:pPr>
        <w:pStyle w:val="NoSpacing"/>
      </w:pPr>
    </w:p>
    <w:p w:rsidR="00A73272" w:rsidRDefault="00A73272" w:rsidP="00C20D92">
      <w:pPr>
        <w:pStyle w:val="NoSpacing"/>
        <w:rPr>
          <w:b/>
        </w:rPr>
      </w:pPr>
    </w:p>
    <w:p w:rsidR="00A73272" w:rsidRPr="00D95D86" w:rsidRDefault="00A73272" w:rsidP="00B91CAC">
      <w:pPr>
        <w:pStyle w:val="NoSpacing"/>
        <w:jc w:val="both"/>
        <w:rPr>
          <w:b/>
        </w:rPr>
      </w:pPr>
      <w:r w:rsidRPr="00D95D86">
        <w:rPr>
          <w:b/>
        </w:rPr>
        <w:t>Перечень общественных территорий, нуждающихся в благоустройстве и подлежащих благоустройству в 202</w:t>
      </w:r>
      <w:r>
        <w:rPr>
          <w:b/>
        </w:rPr>
        <w:t>4</w:t>
      </w:r>
      <w:r w:rsidRPr="00D95D86">
        <w:rPr>
          <w:b/>
        </w:rPr>
        <w:t xml:space="preserve"> - 2030 годы.</w:t>
      </w:r>
    </w:p>
    <w:p w:rsidR="00A73272" w:rsidRPr="00D95D86" w:rsidRDefault="00A73272" w:rsidP="00C20D92">
      <w:pPr>
        <w:pStyle w:val="NoSpacing"/>
        <w:rPr>
          <w:b/>
        </w:rPr>
      </w:pPr>
      <w:r w:rsidRPr="00D95D86">
        <w:rPr>
          <w:b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2616"/>
      </w:tblGrid>
      <w:tr w:rsidR="00A73272" w:rsidRPr="00D95D86" w:rsidTr="00B91CAC">
        <w:trPr>
          <w:trHeight w:val="821"/>
        </w:trPr>
        <w:tc>
          <w:tcPr>
            <w:tcW w:w="1985" w:type="dxa"/>
          </w:tcPr>
          <w:p w:rsidR="00A73272" w:rsidRPr="00D95D86" w:rsidRDefault="00A73272" w:rsidP="00C20D92">
            <w:pPr>
              <w:pStyle w:val="NoSpacing"/>
              <w:rPr>
                <w:b/>
              </w:rPr>
            </w:pPr>
            <w:r w:rsidRPr="00D95D86">
              <w:rPr>
                <w:b/>
              </w:rPr>
              <w:t>№ п.п.</w:t>
            </w:r>
          </w:p>
        </w:tc>
        <w:tc>
          <w:tcPr>
            <w:tcW w:w="12616" w:type="dxa"/>
          </w:tcPr>
          <w:p w:rsidR="00A73272" w:rsidRPr="00D95D86" w:rsidRDefault="00A73272" w:rsidP="00C20D92">
            <w:pPr>
              <w:pStyle w:val="NoSpacing"/>
              <w:rPr>
                <w:b/>
              </w:rPr>
            </w:pPr>
            <w:r w:rsidRPr="00D95D86">
              <w:rPr>
                <w:b/>
              </w:rPr>
              <w:t>Наименование общественной территории,  подлежащей благоустройству в 2023 - 2030 годы, с указанием адреса</w:t>
            </w:r>
          </w:p>
        </w:tc>
      </w:tr>
      <w:tr w:rsidR="00A73272" w:rsidRPr="00D95D86" w:rsidTr="00B91CAC">
        <w:trPr>
          <w:trHeight w:val="273"/>
        </w:trPr>
        <w:tc>
          <w:tcPr>
            <w:tcW w:w="14601" w:type="dxa"/>
            <w:gridSpan w:val="2"/>
          </w:tcPr>
          <w:p w:rsidR="00A73272" w:rsidRPr="00D95D86" w:rsidRDefault="00A73272" w:rsidP="0098569A">
            <w:pPr>
              <w:ind w:left="0" w:firstLine="0"/>
              <w:rPr>
                <w:b/>
              </w:rPr>
            </w:pPr>
            <w:r w:rsidRPr="00D95D86">
              <w:rPr>
                <w:b/>
              </w:rPr>
              <w:t xml:space="preserve">                                                                                                           202</w:t>
            </w:r>
            <w:r>
              <w:rPr>
                <w:b/>
              </w:rPr>
              <w:t>5</w:t>
            </w:r>
            <w:r w:rsidRPr="00D95D86">
              <w:rPr>
                <w:b/>
              </w:rPr>
              <w:t xml:space="preserve"> год</w:t>
            </w:r>
          </w:p>
        </w:tc>
      </w:tr>
      <w:tr w:rsidR="00A73272" w:rsidRPr="00D95D86" w:rsidTr="00B91CAC">
        <w:trPr>
          <w:trHeight w:val="273"/>
        </w:trPr>
        <w:tc>
          <w:tcPr>
            <w:tcW w:w="1985" w:type="dxa"/>
          </w:tcPr>
          <w:p w:rsidR="00A73272" w:rsidRPr="00D95D86" w:rsidRDefault="00A73272" w:rsidP="009A528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616" w:type="dxa"/>
          </w:tcPr>
          <w:p w:rsidR="00A73272" w:rsidRPr="00FF2A4C" w:rsidRDefault="00A73272" w:rsidP="00FF2A4C">
            <w:pPr>
              <w:pStyle w:val="NoSpacing"/>
              <w:jc w:val="both"/>
            </w:pPr>
            <w:r w:rsidRPr="00FF2A4C">
              <w:t>Благоустройства сквера «Молодежный»</w:t>
            </w:r>
            <w:r>
              <w:t xml:space="preserve"> с. Глядянское.</w:t>
            </w:r>
          </w:p>
          <w:p w:rsidR="00A73272" w:rsidRPr="00FF2A4C" w:rsidRDefault="00A73272" w:rsidP="00FF2A4C">
            <w:pPr>
              <w:pStyle w:val="NoSpacing"/>
              <w:jc w:val="both"/>
              <w:rPr>
                <w:color w:val="000000"/>
              </w:rPr>
            </w:pPr>
          </w:p>
        </w:tc>
      </w:tr>
      <w:tr w:rsidR="00A73272" w:rsidRPr="00D95D86" w:rsidTr="00B91CAC">
        <w:trPr>
          <w:trHeight w:val="273"/>
        </w:trPr>
        <w:tc>
          <w:tcPr>
            <w:tcW w:w="1985" w:type="dxa"/>
          </w:tcPr>
          <w:p w:rsidR="00A73272" w:rsidRPr="00D95D86" w:rsidRDefault="00A73272" w:rsidP="009A528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2616" w:type="dxa"/>
          </w:tcPr>
          <w:p w:rsidR="00A73272" w:rsidRPr="00FF2A4C" w:rsidRDefault="00A73272" w:rsidP="00FF2A4C">
            <w:pPr>
              <w:pStyle w:val="NoSpacing"/>
              <w:jc w:val="both"/>
            </w:pPr>
          </w:p>
          <w:p w:rsidR="00A73272" w:rsidRPr="00FF2A4C" w:rsidRDefault="00A73272" w:rsidP="0098569A">
            <w:pPr>
              <w:pStyle w:val="NoSpacing"/>
              <w:jc w:val="both"/>
            </w:pPr>
            <w:r w:rsidRPr="00FF2A4C">
              <w:t>Благоустройство прилегающей территории Раскатихинская СОШ</w:t>
            </w:r>
          </w:p>
        </w:tc>
      </w:tr>
      <w:tr w:rsidR="00A73272" w:rsidRPr="00D95D86" w:rsidTr="00B91CAC">
        <w:trPr>
          <w:trHeight w:val="273"/>
        </w:trPr>
        <w:tc>
          <w:tcPr>
            <w:tcW w:w="1985" w:type="dxa"/>
          </w:tcPr>
          <w:p w:rsidR="00A73272" w:rsidRPr="00D95D86" w:rsidRDefault="00A73272" w:rsidP="009A528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616" w:type="dxa"/>
          </w:tcPr>
          <w:p w:rsidR="00A73272" w:rsidRPr="00FF2A4C" w:rsidRDefault="00A73272" w:rsidP="00FF2A4C">
            <w:pPr>
              <w:pStyle w:val="NoSpacing"/>
              <w:jc w:val="both"/>
            </w:pPr>
          </w:p>
          <w:p w:rsidR="00A73272" w:rsidRPr="00FF2A4C" w:rsidRDefault="00A73272" w:rsidP="0098569A">
            <w:pPr>
              <w:pStyle w:val="NoSpacing"/>
              <w:jc w:val="both"/>
            </w:pPr>
            <w:r w:rsidRPr="00FF2A4C">
              <w:t xml:space="preserve">Благоустройство прилегающей территории Чернавская </w:t>
            </w:r>
            <w:r>
              <w:t>О</w:t>
            </w:r>
            <w:r w:rsidRPr="00FF2A4C">
              <w:t>ОШ</w:t>
            </w:r>
          </w:p>
        </w:tc>
      </w:tr>
      <w:tr w:rsidR="00A73272" w:rsidRPr="00D95D86" w:rsidTr="00B91CAC">
        <w:trPr>
          <w:trHeight w:val="273"/>
        </w:trPr>
        <w:tc>
          <w:tcPr>
            <w:tcW w:w="1985" w:type="dxa"/>
          </w:tcPr>
          <w:p w:rsidR="00A73272" w:rsidRPr="00D95D86" w:rsidRDefault="00A73272" w:rsidP="009A528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616" w:type="dxa"/>
          </w:tcPr>
          <w:p w:rsidR="00A73272" w:rsidRPr="00FF2A4C" w:rsidRDefault="00A73272" w:rsidP="00FF2A4C">
            <w:pPr>
              <w:pStyle w:val="NoSpacing"/>
              <w:jc w:val="both"/>
            </w:pPr>
          </w:p>
          <w:p w:rsidR="00A73272" w:rsidRPr="00FF2A4C" w:rsidRDefault="00A73272" w:rsidP="00FF2A4C">
            <w:pPr>
              <w:pStyle w:val="NoSpacing"/>
              <w:jc w:val="both"/>
            </w:pPr>
            <w:r w:rsidRPr="00FF2A4C">
              <w:t xml:space="preserve">Благоустройство прилегающей территории Межборная </w:t>
            </w:r>
            <w:r>
              <w:t>О</w:t>
            </w:r>
            <w:r w:rsidRPr="00FF2A4C">
              <w:t>ОШ</w:t>
            </w:r>
          </w:p>
          <w:p w:rsidR="00A73272" w:rsidRPr="00FF2A4C" w:rsidRDefault="00A73272" w:rsidP="00FF2A4C">
            <w:pPr>
              <w:pStyle w:val="NoSpacing"/>
              <w:jc w:val="both"/>
            </w:pPr>
          </w:p>
        </w:tc>
      </w:tr>
      <w:tr w:rsidR="00A73272" w:rsidRPr="00D95D86" w:rsidTr="00B91CAC">
        <w:trPr>
          <w:trHeight w:val="273"/>
        </w:trPr>
        <w:tc>
          <w:tcPr>
            <w:tcW w:w="1985" w:type="dxa"/>
          </w:tcPr>
          <w:p w:rsidR="00A73272" w:rsidRPr="00D95D86" w:rsidRDefault="00A73272" w:rsidP="009A528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2616" w:type="dxa"/>
          </w:tcPr>
          <w:p w:rsidR="00A73272" w:rsidRPr="00FF2A4C" w:rsidRDefault="00A73272" w:rsidP="00FF2A4C">
            <w:pPr>
              <w:pStyle w:val="NoSpacing"/>
              <w:jc w:val="both"/>
            </w:pPr>
            <w:r w:rsidRPr="00FF2A4C">
              <w:t>Благоустройство прилегающей территории Глядянская СОШ</w:t>
            </w:r>
          </w:p>
          <w:p w:rsidR="00A73272" w:rsidRPr="00FF2A4C" w:rsidRDefault="00A73272" w:rsidP="00FF2A4C">
            <w:pPr>
              <w:pStyle w:val="NoSpacing"/>
              <w:jc w:val="both"/>
            </w:pPr>
          </w:p>
        </w:tc>
      </w:tr>
    </w:tbl>
    <w:p w:rsidR="00A73272" w:rsidRPr="00D95D86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DF57AC">
      <w:pPr>
        <w:pStyle w:val="NoSpacing"/>
        <w:rPr>
          <w:b/>
        </w:rPr>
      </w:pPr>
    </w:p>
    <w:p w:rsidR="00A73272" w:rsidRDefault="00A73272" w:rsidP="002C4B17">
      <w:pPr>
        <w:pStyle w:val="NoSpacing"/>
        <w:sectPr w:rsidR="00A73272" w:rsidSect="007F462F">
          <w:headerReference w:type="default" r:id="rId12"/>
          <w:pgSz w:w="16839" w:h="11907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0A0"/>
      </w:tblPr>
      <w:tblGrid>
        <w:gridCol w:w="4424"/>
        <w:gridCol w:w="5147"/>
      </w:tblGrid>
      <w:tr w:rsidR="00A73272" w:rsidTr="00223620">
        <w:tc>
          <w:tcPr>
            <w:tcW w:w="7375" w:type="dxa"/>
          </w:tcPr>
          <w:p w:rsidR="00A73272" w:rsidRPr="00223620" w:rsidRDefault="00A73272" w:rsidP="002C4B17">
            <w:pPr>
              <w:pStyle w:val="NoSpacing"/>
            </w:pPr>
          </w:p>
          <w:p w:rsidR="00A73272" w:rsidRPr="00223620" w:rsidRDefault="00A73272" w:rsidP="002C4B17">
            <w:pPr>
              <w:pStyle w:val="NoSpacing"/>
            </w:pPr>
          </w:p>
        </w:tc>
        <w:tc>
          <w:tcPr>
            <w:tcW w:w="7412" w:type="dxa"/>
          </w:tcPr>
          <w:p w:rsidR="00A73272" w:rsidRPr="00223620" w:rsidRDefault="00A73272" w:rsidP="00223620">
            <w:pPr>
              <w:pStyle w:val="NoSpacing"/>
              <w:jc w:val="both"/>
            </w:pPr>
            <w:r w:rsidRPr="00223620">
              <w:t>Приложение 6 к муниципальной программе Притобольного муниципального округа Курганской области «Формирование современной городской среды на территории населенных пунктов Притобольного муниципального округа Курганской области» на 2024-2030 годы</w:t>
            </w:r>
          </w:p>
        </w:tc>
      </w:tr>
    </w:tbl>
    <w:p w:rsidR="00A73272" w:rsidRPr="00D95D86" w:rsidRDefault="00A73272" w:rsidP="00581CB8">
      <w:pPr>
        <w:pStyle w:val="NoSpacing"/>
      </w:pPr>
    </w:p>
    <w:p w:rsidR="00A73272" w:rsidRPr="00D95D86" w:rsidRDefault="00A73272" w:rsidP="00DF57AC">
      <w:pPr>
        <w:pStyle w:val="NoSpacing"/>
        <w:rPr>
          <w:b/>
          <w:bCs/>
          <w:color w:val="26282F"/>
        </w:rPr>
      </w:pPr>
    </w:p>
    <w:p w:rsidR="00A73272" w:rsidRPr="00D95D86" w:rsidRDefault="00A73272" w:rsidP="00DF57AC">
      <w:pPr>
        <w:pStyle w:val="NoSpacing"/>
        <w:rPr>
          <w:b/>
          <w:bCs/>
          <w:color w:val="26282F"/>
        </w:rPr>
      </w:pPr>
    </w:p>
    <w:p w:rsidR="00A73272" w:rsidRDefault="00A73272" w:rsidP="001A4F6F">
      <w:pPr>
        <w:pStyle w:val="NoSpacing"/>
        <w:jc w:val="center"/>
        <w:rPr>
          <w:b/>
        </w:rPr>
      </w:pPr>
      <w:r w:rsidRPr="008B4129">
        <w:rPr>
          <w:b/>
        </w:rPr>
        <w:t xml:space="preserve">Порядок  </w:t>
      </w:r>
    </w:p>
    <w:p w:rsidR="00A73272" w:rsidRDefault="00A73272" w:rsidP="001A4F6F">
      <w:pPr>
        <w:pStyle w:val="NoSpacing"/>
        <w:jc w:val="center"/>
        <w:rPr>
          <w:b/>
        </w:rPr>
      </w:pPr>
      <w:r w:rsidRPr="008B4129">
        <w:rPr>
          <w:b/>
        </w:rPr>
        <w:t>разработки, обсуждения с заинтересованными лиц</w:t>
      </w:r>
      <w:r>
        <w:rPr>
          <w:b/>
        </w:rPr>
        <w:t>ами и утверждения дизайн - проекта</w:t>
      </w:r>
      <w:r w:rsidRPr="008B4129">
        <w:rPr>
          <w:b/>
        </w:rPr>
        <w:t xml:space="preserve"> благоустройства </w:t>
      </w:r>
      <w:r>
        <w:rPr>
          <w:b/>
        </w:rPr>
        <w:t>сквера «Молодёжный», благоустройство прилегающих школьных территорий.</w:t>
      </w:r>
    </w:p>
    <w:p w:rsidR="00A73272" w:rsidRDefault="00A73272" w:rsidP="001A4F6F">
      <w:pPr>
        <w:pStyle w:val="NoSpacing"/>
        <w:jc w:val="center"/>
        <w:rPr>
          <w:b/>
        </w:rPr>
      </w:pPr>
    </w:p>
    <w:p w:rsidR="00A73272" w:rsidRPr="00D95D86" w:rsidRDefault="00A73272" w:rsidP="00F073A2">
      <w:pPr>
        <w:pStyle w:val="NoSpacing"/>
        <w:ind w:firstLine="708"/>
        <w:jc w:val="both"/>
      </w:pPr>
      <w:r w:rsidRPr="00D95D86">
        <w:t>1.Настоящий порядок устанавливает процедуру разработки, обсуждения с заинтересованными лицам</w:t>
      </w:r>
      <w:r>
        <w:t xml:space="preserve">и и утверждения дизайн - проекта </w:t>
      </w:r>
      <w:r w:rsidRPr="00D95D86">
        <w:t>благоустройства</w:t>
      </w:r>
      <w:r>
        <w:t xml:space="preserve"> территории</w:t>
      </w:r>
      <w:r w:rsidRPr="00D95D86">
        <w:t xml:space="preserve"> </w:t>
      </w:r>
      <w:r>
        <w:t>«Сквер Молодежный», прилегающие школьные территории, включенные в</w:t>
      </w:r>
      <w:r w:rsidRPr="00D95D86">
        <w:t xml:space="preserve"> муниципальную программу «Формирования современной городской среды на территории населенных пунктов </w:t>
      </w:r>
      <w:r>
        <w:t>Притобольного</w:t>
      </w:r>
      <w:r w:rsidRPr="00D95D86">
        <w:t xml:space="preserve"> муниципального округа</w:t>
      </w:r>
      <w:r>
        <w:t>»</w:t>
      </w:r>
      <w:r w:rsidRPr="00D95D86">
        <w:t xml:space="preserve"> на 202</w:t>
      </w:r>
      <w:r>
        <w:t>4</w:t>
      </w:r>
      <w:r w:rsidRPr="00D95D86">
        <w:t xml:space="preserve"> -2030</w:t>
      </w:r>
      <w:r>
        <w:t xml:space="preserve"> годы</w:t>
      </w:r>
      <w:r w:rsidRPr="00D95D86">
        <w:t xml:space="preserve"> (далее - Порядок). </w:t>
      </w:r>
    </w:p>
    <w:p w:rsidR="00A73272" w:rsidRPr="00D95D86" w:rsidRDefault="00A73272" w:rsidP="00F85D28">
      <w:pPr>
        <w:pStyle w:val="NoSpacing"/>
        <w:jc w:val="both"/>
      </w:pPr>
      <w:r>
        <w:t>1.</w:t>
      </w:r>
      <w:r w:rsidRPr="00D95D86">
        <w:t xml:space="preserve">2.Для целей Порядка применяются следующие понятия: </w:t>
      </w:r>
    </w:p>
    <w:p w:rsidR="00A73272" w:rsidRPr="00D95D86" w:rsidRDefault="00A73272" w:rsidP="00F073A2">
      <w:pPr>
        <w:pStyle w:val="NoSpacing"/>
        <w:ind w:firstLine="708"/>
        <w:jc w:val="both"/>
      </w:pPr>
      <w:r>
        <w:t>2.территория «Сквера Молодежный»</w:t>
      </w:r>
      <w:r w:rsidRPr="00D95D86">
        <w:t xml:space="preserve"> - </w:t>
      </w:r>
      <w:r>
        <w:t>территория, прилегающая к школе</w:t>
      </w:r>
      <w:r w:rsidRPr="00D95D86">
        <w:t>,</w:t>
      </w:r>
      <w:r>
        <w:t xml:space="preserve"> </w:t>
      </w:r>
      <w:r w:rsidRPr="00D95D86">
        <w:t>с рас</w:t>
      </w:r>
      <w:r>
        <w:t xml:space="preserve">положенными на ней объектами </w:t>
      </w:r>
      <w:r w:rsidRPr="00D95D86">
        <w:t>и</w:t>
      </w:r>
      <w:r>
        <w:t xml:space="preserve"> элементами благоустройства это</w:t>
      </w:r>
      <w:r>
        <w:tab/>
      </w:r>
      <w:r w:rsidRPr="00D95D86">
        <w:t xml:space="preserve"> территорий,), </w:t>
      </w:r>
      <w:r>
        <w:t xml:space="preserve">в том числе, </w:t>
      </w:r>
      <w:r w:rsidRPr="00D95D86">
        <w:t>тротуарами и автомобильными дорогами, включая автомобильные дороги, обр</w:t>
      </w:r>
      <w:r>
        <w:t>азующие проезды к территории;</w:t>
      </w:r>
    </w:p>
    <w:p w:rsidR="00A73272" w:rsidRPr="00D95D86" w:rsidRDefault="00A73272" w:rsidP="00F85D28">
      <w:pPr>
        <w:pStyle w:val="NoSpacing"/>
        <w:jc w:val="both"/>
      </w:pPr>
      <w:r>
        <w:t>2.2.</w:t>
      </w:r>
      <w:r w:rsidRPr="00D95D86">
        <w:t xml:space="preserve">заинтересованные лица </w:t>
      </w:r>
      <w:r>
        <w:t>–</w:t>
      </w:r>
      <w:r w:rsidRPr="00D95D86">
        <w:t xml:space="preserve"> </w:t>
      </w:r>
      <w:r>
        <w:t>граждане, проживающие на территории Притобольного муниципального округа;</w:t>
      </w:r>
    </w:p>
    <w:p w:rsidR="00A73272" w:rsidRPr="00D95D86" w:rsidRDefault="00A73272" w:rsidP="00F073A2">
      <w:pPr>
        <w:pStyle w:val="NoSpacing"/>
        <w:ind w:firstLine="708"/>
        <w:jc w:val="both"/>
      </w:pPr>
      <w:r w:rsidRPr="00D95D86">
        <w:t xml:space="preserve">3. Разработка дизайн - проекта обеспечивается заинтересованными лицами при содействии Администрации </w:t>
      </w:r>
      <w:r>
        <w:t>Притобольного</w:t>
      </w:r>
      <w:r w:rsidRPr="00D95D86">
        <w:t xml:space="preserve"> муниципального округа.</w:t>
      </w:r>
    </w:p>
    <w:p w:rsidR="00A73272" w:rsidRDefault="00A73272" w:rsidP="00F073A2">
      <w:pPr>
        <w:pStyle w:val="NoSpacing"/>
        <w:ind w:firstLine="708"/>
        <w:jc w:val="both"/>
      </w:pPr>
      <w:r w:rsidRPr="00D95D86">
        <w:t xml:space="preserve">4. Дизайн-проект разрабатывается в отношении </w:t>
      </w:r>
      <w:r>
        <w:t>территории общего пользования, прошедшей</w:t>
      </w:r>
      <w:r w:rsidRPr="00D95D86">
        <w:t xml:space="preserve">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A73272" w:rsidRPr="00D95D86" w:rsidRDefault="00A73272" w:rsidP="00F073A2">
      <w:pPr>
        <w:pStyle w:val="NoSpacing"/>
        <w:ind w:firstLine="708"/>
        <w:jc w:val="both"/>
      </w:pPr>
      <w:r w:rsidRPr="00D95D86">
        <w:t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планируемых работ. Дизайн</w:t>
      </w:r>
      <w:r>
        <w:t xml:space="preserve"> </w:t>
      </w:r>
      <w:r w:rsidRPr="00D95D86">
        <w:t xml:space="preserve">- проект может быть подготовлен в виде проектно-сметной документации или в упрощенном виде - изображение </w:t>
      </w:r>
      <w:r>
        <w:t>территории благоустройства</w:t>
      </w:r>
      <w:r w:rsidRPr="00D95D86">
        <w:t xml:space="preserve"> на топографической съемке в масштабе с отображением текстового и визуального описания проекта благоустройства </w:t>
      </w:r>
      <w:r>
        <w:t>территории</w:t>
      </w:r>
      <w:r w:rsidRPr="00D95D86">
        <w:t xml:space="preserve">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</w:t>
      </w:r>
    </w:p>
    <w:p w:rsidR="00A73272" w:rsidRPr="00D95D86" w:rsidRDefault="00A73272" w:rsidP="00F85D28">
      <w:pPr>
        <w:pStyle w:val="NoSpacing"/>
        <w:jc w:val="both"/>
      </w:pPr>
      <w:r w:rsidRPr="00D95D86">
        <w:t xml:space="preserve"> </w:t>
      </w:r>
      <w:r>
        <w:tab/>
      </w:r>
      <w:r w:rsidRPr="00D95D86">
        <w:t xml:space="preserve"> 6. Разработка дизайн - проекта включает следующие стадии: </w:t>
      </w:r>
    </w:p>
    <w:p w:rsidR="00A73272" w:rsidRPr="00D95D86" w:rsidRDefault="00A73272" w:rsidP="00374E27">
      <w:pPr>
        <w:pStyle w:val="NoSpacing"/>
        <w:jc w:val="both"/>
      </w:pPr>
      <w:r>
        <w:t>6.1. осмотр территории общего пользования,</w:t>
      </w:r>
      <w:r w:rsidRPr="00D95D86">
        <w:t xml:space="preserve"> предлагаемой к благоустройству, совместно с представителем заинтересованных лиц; </w:t>
      </w:r>
    </w:p>
    <w:p w:rsidR="00A73272" w:rsidRPr="00D95D86" w:rsidRDefault="00A73272" w:rsidP="00374E27">
      <w:pPr>
        <w:pStyle w:val="NoSpacing"/>
        <w:jc w:val="both"/>
      </w:pPr>
      <w:r w:rsidRPr="00D95D86">
        <w:t xml:space="preserve">6.2. разработка дизайн - проекта; </w:t>
      </w:r>
    </w:p>
    <w:p w:rsidR="00A73272" w:rsidRPr="00D95D86" w:rsidRDefault="00A73272" w:rsidP="00374E27">
      <w:pPr>
        <w:pStyle w:val="NoSpacing"/>
        <w:jc w:val="both"/>
      </w:pPr>
      <w:r w:rsidRPr="00D95D86">
        <w:t xml:space="preserve">6.3.согласование </w:t>
      </w:r>
      <w:r>
        <w:t xml:space="preserve">дизайн - проекта благоустройства территории общего пользования </w:t>
      </w:r>
      <w:r w:rsidRPr="00D95D86">
        <w:t xml:space="preserve">территории с представителем заинтересованных лиц; </w:t>
      </w:r>
    </w:p>
    <w:p w:rsidR="00A73272" w:rsidRPr="00D95D86" w:rsidRDefault="00A73272" w:rsidP="00374E27">
      <w:pPr>
        <w:pStyle w:val="NoSpacing"/>
        <w:jc w:val="both"/>
      </w:pPr>
      <w:r w:rsidRPr="00D95D86">
        <w:t>6.4.утверждение дизайн</w:t>
      </w:r>
      <w:r>
        <w:t xml:space="preserve"> </w:t>
      </w:r>
      <w:r w:rsidRPr="00D95D86">
        <w:t>-</w:t>
      </w:r>
      <w:r>
        <w:t xml:space="preserve"> </w:t>
      </w:r>
      <w:r w:rsidRPr="00D95D86">
        <w:t xml:space="preserve">проекта муниципальной общественной комиссией. </w:t>
      </w:r>
    </w:p>
    <w:p w:rsidR="00A73272" w:rsidRPr="00D95D86" w:rsidRDefault="00A73272" w:rsidP="00F073A2">
      <w:pPr>
        <w:pStyle w:val="NoSpacing"/>
        <w:ind w:firstLine="708"/>
        <w:jc w:val="both"/>
      </w:pPr>
      <w:r w:rsidRPr="00D95D86">
        <w:t>7. Представитель заинтересованных лиц обязан рассмотреть представленный муниципальной общественной комиссией дизайн- проект в срок, не превышающий двух календарных дней. В случае не согласования (имеются замечания) заинтересованным лицом дизайн</w:t>
      </w:r>
      <w:r>
        <w:t xml:space="preserve"> </w:t>
      </w:r>
      <w:r w:rsidRPr="00D95D86">
        <w:t>-</w:t>
      </w:r>
      <w:r>
        <w:t xml:space="preserve"> </w:t>
      </w:r>
      <w:r w:rsidRPr="00D95D86">
        <w:t xml:space="preserve">проекта, Администрация </w:t>
      </w:r>
      <w:r>
        <w:t>Притобольного</w:t>
      </w:r>
      <w:r w:rsidRPr="00D95D86">
        <w:t xml:space="preserve"> муниципального округа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</w:t>
      </w:r>
      <w:r>
        <w:t xml:space="preserve"> </w:t>
      </w:r>
      <w:r w:rsidRPr="00D95D86">
        <w:t>-</w:t>
      </w:r>
      <w:r>
        <w:t xml:space="preserve"> </w:t>
      </w:r>
      <w:r w:rsidRPr="00D95D86">
        <w:t xml:space="preserve">проекту. </w:t>
      </w:r>
    </w:p>
    <w:p w:rsidR="00A73272" w:rsidRPr="00D95D86" w:rsidRDefault="00A73272" w:rsidP="00F073A2">
      <w:pPr>
        <w:pStyle w:val="NoSpacing"/>
        <w:ind w:firstLine="708"/>
        <w:jc w:val="both"/>
      </w:pPr>
      <w:r w:rsidRPr="00D95D86">
        <w:t>8. Дизайн-проект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A73272" w:rsidRDefault="00A73272" w:rsidP="00374E27">
      <w:pPr>
        <w:pStyle w:val="NoSpacing"/>
        <w:jc w:val="both"/>
      </w:pPr>
    </w:p>
    <w:p w:rsidR="00A73272" w:rsidRDefault="00A73272" w:rsidP="00DF57AC">
      <w:pPr>
        <w:pStyle w:val="NoSpacing"/>
      </w:pPr>
    </w:p>
    <w:p w:rsidR="00A73272" w:rsidRDefault="00A73272" w:rsidP="00DF57AC">
      <w:pPr>
        <w:pStyle w:val="NoSpacing"/>
      </w:pPr>
    </w:p>
    <w:p w:rsidR="00A73272" w:rsidRDefault="00A73272" w:rsidP="00DF57AC">
      <w:pPr>
        <w:pStyle w:val="NoSpacing"/>
      </w:pPr>
    </w:p>
    <w:p w:rsidR="00A73272" w:rsidRPr="00D95D86" w:rsidRDefault="00A73272" w:rsidP="00DF57AC">
      <w:pPr>
        <w:pStyle w:val="NoSpacing"/>
        <w:rPr>
          <w:lang w:eastAsia="en-US"/>
        </w:rPr>
      </w:pPr>
    </w:p>
    <w:p w:rsidR="00A73272" w:rsidRPr="00573753" w:rsidRDefault="00A73272" w:rsidP="00820789">
      <w:pPr>
        <w:rPr>
          <w:rFonts w:ascii="Arial" w:hAnsi="Arial" w:cs="Arial"/>
          <w:vanish/>
        </w:rPr>
      </w:pPr>
    </w:p>
    <w:sectPr w:rsidR="00A73272" w:rsidRPr="00573753" w:rsidSect="006479EC">
      <w:pgSz w:w="11907" w:h="16839" w:code="9"/>
      <w:pgMar w:top="1134" w:right="1418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72" w:rsidRDefault="00A73272">
      <w:r>
        <w:separator/>
      </w:r>
    </w:p>
  </w:endnote>
  <w:endnote w:type="continuationSeparator" w:id="0">
    <w:p w:rsidR="00A73272" w:rsidRDefault="00A7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72" w:rsidRDefault="00A73272" w:rsidP="00FA4AD8">
    <w:pPr>
      <w:pStyle w:val="Footer"/>
      <w:ind w:left="648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72" w:rsidRDefault="00A73272">
      <w:r>
        <w:separator/>
      </w:r>
    </w:p>
  </w:footnote>
  <w:footnote w:type="continuationSeparator" w:id="0">
    <w:p w:rsidR="00A73272" w:rsidRDefault="00A73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72" w:rsidRDefault="00A73272" w:rsidP="00FA4AD8">
    <w:pPr>
      <w:pStyle w:val="Header"/>
      <w:ind w:left="6480" w:firstLine="0"/>
    </w:pPr>
  </w:p>
  <w:p w:rsidR="00A73272" w:rsidRDefault="00A73272" w:rsidP="00FA4AD8">
    <w:pPr>
      <w:pStyle w:val="Header"/>
      <w:ind w:left="648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72" w:rsidRDefault="00A73272">
    <w:pPr>
      <w:pStyle w:val="Header"/>
      <w:jc w:val="center"/>
    </w:pPr>
  </w:p>
  <w:p w:rsidR="00A73272" w:rsidRDefault="00A732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367F68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74D48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3BC6580C"/>
    <w:multiLevelType w:val="multilevel"/>
    <w:tmpl w:val="A6EC1568"/>
    <w:lvl w:ilvl="0">
      <w:start w:val="1"/>
      <w:numFmt w:val="decimal"/>
      <w:lvlText w:val="%1)"/>
      <w:lvlJc w:val="left"/>
      <w:rPr>
        <w:rFonts w:ascii="Arial" w:hAnsi="Arial" w:cs="Arial" w:hint="default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3E7E228F"/>
    <w:multiLevelType w:val="multilevel"/>
    <w:tmpl w:val="D5E6892A"/>
    <w:numStyleLink w:val="1111111"/>
  </w:abstractNum>
  <w:abstractNum w:abstractNumId="5">
    <w:nsid w:val="48482B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602072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2F7FBB"/>
    <w:multiLevelType w:val="hybridMultilevel"/>
    <w:tmpl w:val="D5E6892A"/>
    <w:styleLink w:val="1111111"/>
    <w:lvl w:ilvl="0" w:tplc="D5E6892A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93B584C"/>
    <w:multiLevelType w:val="hybridMultilevel"/>
    <w:tmpl w:val="AE78B862"/>
    <w:lvl w:ilvl="0" w:tplc="2AFC4A74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1605" w:hanging="1065"/>
        </w:pPr>
        <w:rPr>
          <w:rFonts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865"/>
    <w:rsid w:val="0000282D"/>
    <w:rsid w:val="00004D4A"/>
    <w:rsid w:val="000061E1"/>
    <w:rsid w:val="00006DF9"/>
    <w:rsid w:val="0000763F"/>
    <w:rsid w:val="000106F9"/>
    <w:rsid w:val="00010EEA"/>
    <w:rsid w:val="00011368"/>
    <w:rsid w:val="0001229E"/>
    <w:rsid w:val="000122DD"/>
    <w:rsid w:val="00012432"/>
    <w:rsid w:val="000127CB"/>
    <w:rsid w:val="000133D9"/>
    <w:rsid w:val="00013C4C"/>
    <w:rsid w:val="000158E2"/>
    <w:rsid w:val="00015E0B"/>
    <w:rsid w:val="000164A1"/>
    <w:rsid w:val="0001659F"/>
    <w:rsid w:val="00017A01"/>
    <w:rsid w:val="00017A85"/>
    <w:rsid w:val="00017F96"/>
    <w:rsid w:val="000210E0"/>
    <w:rsid w:val="00021158"/>
    <w:rsid w:val="00022FE9"/>
    <w:rsid w:val="00023CF5"/>
    <w:rsid w:val="000241FA"/>
    <w:rsid w:val="000244BF"/>
    <w:rsid w:val="0002586B"/>
    <w:rsid w:val="0002783B"/>
    <w:rsid w:val="0002799F"/>
    <w:rsid w:val="000303D2"/>
    <w:rsid w:val="000328C7"/>
    <w:rsid w:val="0003374D"/>
    <w:rsid w:val="00034390"/>
    <w:rsid w:val="00034699"/>
    <w:rsid w:val="000346DA"/>
    <w:rsid w:val="00034925"/>
    <w:rsid w:val="00034B82"/>
    <w:rsid w:val="00034DA2"/>
    <w:rsid w:val="00035394"/>
    <w:rsid w:val="00035A97"/>
    <w:rsid w:val="00036A78"/>
    <w:rsid w:val="00037F94"/>
    <w:rsid w:val="00040FB1"/>
    <w:rsid w:val="00040FD9"/>
    <w:rsid w:val="00041563"/>
    <w:rsid w:val="000422F8"/>
    <w:rsid w:val="0004298F"/>
    <w:rsid w:val="000445B3"/>
    <w:rsid w:val="000511F3"/>
    <w:rsid w:val="00051EF1"/>
    <w:rsid w:val="00052FD5"/>
    <w:rsid w:val="00054368"/>
    <w:rsid w:val="00054F01"/>
    <w:rsid w:val="000569C1"/>
    <w:rsid w:val="00057438"/>
    <w:rsid w:val="000614B5"/>
    <w:rsid w:val="00061588"/>
    <w:rsid w:val="00063046"/>
    <w:rsid w:val="00064787"/>
    <w:rsid w:val="00064BD5"/>
    <w:rsid w:val="00064F92"/>
    <w:rsid w:val="00065E98"/>
    <w:rsid w:val="00066505"/>
    <w:rsid w:val="00066691"/>
    <w:rsid w:val="00066EE2"/>
    <w:rsid w:val="00066FED"/>
    <w:rsid w:val="00067209"/>
    <w:rsid w:val="00067A3F"/>
    <w:rsid w:val="00067D74"/>
    <w:rsid w:val="0007036B"/>
    <w:rsid w:val="000731A6"/>
    <w:rsid w:val="00073959"/>
    <w:rsid w:val="00073EF0"/>
    <w:rsid w:val="00076D48"/>
    <w:rsid w:val="000777ED"/>
    <w:rsid w:val="000816DC"/>
    <w:rsid w:val="000822F1"/>
    <w:rsid w:val="00082C21"/>
    <w:rsid w:val="00082EE5"/>
    <w:rsid w:val="00083856"/>
    <w:rsid w:val="00083F05"/>
    <w:rsid w:val="000854FC"/>
    <w:rsid w:val="00085574"/>
    <w:rsid w:val="00085A2F"/>
    <w:rsid w:val="00085FAA"/>
    <w:rsid w:val="00086D2E"/>
    <w:rsid w:val="000875CE"/>
    <w:rsid w:val="00090978"/>
    <w:rsid w:val="0009104E"/>
    <w:rsid w:val="00091EBF"/>
    <w:rsid w:val="00093D14"/>
    <w:rsid w:val="00094339"/>
    <w:rsid w:val="00094915"/>
    <w:rsid w:val="00094B7C"/>
    <w:rsid w:val="00096876"/>
    <w:rsid w:val="0009767C"/>
    <w:rsid w:val="000A0E19"/>
    <w:rsid w:val="000A19BD"/>
    <w:rsid w:val="000A6CAA"/>
    <w:rsid w:val="000A70AA"/>
    <w:rsid w:val="000B0C04"/>
    <w:rsid w:val="000B2173"/>
    <w:rsid w:val="000B27D3"/>
    <w:rsid w:val="000B2B1F"/>
    <w:rsid w:val="000B325E"/>
    <w:rsid w:val="000B37C3"/>
    <w:rsid w:val="000B3D19"/>
    <w:rsid w:val="000B4C07"/>
    <w:rsid w:val="000B59CB"/>
    <w:rsid w:val="000B7FA9"/>
    <w:rsid w:val="000C033B"/>
    <w:rsid w:val="000C044D"/>
    <w:rsid w:val="000C090C"/>
    <w:rsid w:val="000C1270"/>
    <w:rsid w:val="000C1BA7"/>
    <w:rsid w:val="000C1DD6"/>
    <w:rsid w:val="000C3AB0"/>
    <w:rsid w:val="000C440B"/>
    <w:rsid w:val="000C4EB9"/>
    <w:rsid w:val="000C6059"/>
    <w:rsid w:val="000C649C"/>
    <w:rsid w:val="000C6A9F"/>
    <w:rsid w:val="000C7FC6"/>
    <w:rsid w:val="000D06C0"/>
    <w:rsid w:val="000D1D14"/>
    <w:rsid w:val="000D32A6"/>
    <w:rsid w:val="000D37BC"/>
    <w:rsid w:val="000D3D4D"/>
    <w:rsid w:val="000D67E8"/>
    <w:rsid w:val="000D6B7A"/>
    <w:rsid w:val="000D6EA0"/>
    <w:rsid w:val="000D7BF7"/>
    <w:rsid w:val="000E0B2B"/>
    <w:rsid w:val="000E2146"/>
    <w:rsid w:val="000E3482"/>
    <w:rsid w:val="000E36CB"/>
    <w:rsid w:val="000E57C5"/>
    <w:rsid w:val="000E5F64"/>
    <w:rsid w:val="000E6A4C"/>
    <w:rsid w:val="000F0910"/>
    <w:rsid w:val="000F1325"/>
    <w:rsid w:val="000F1619"/>
    <w:rsid w:val="000F2266"/>
    <w:rsid w:val="000F49D4"/>
    <w:rsid w:val="000F4F9E"/>
    <w:rsid w:val="000F4FF4"/>
    <w:rsid w:val="000F612C"/>
    <w:rsid w:val="00100FAE"/>
    <w:rsid w:val="0010395D"/>
    <w:rsid w:val="00103CEA"/>
    <w:rsid w:val="00107389"/>
    <w:rsid w:val="001109D7"/>
    <w:rsid w:val="00110FCD"/>
    <w:rsid w:val="00111210"/>
    <w:rsid w:val="001128AA"/>
    <w:rsid w:val="00113359"/>
    <w:rsid w:val="001148B1"/>
    <w:rsid w:val="001164C5"/>
    <w:rsid w:val="00120F7D"/>
    <w:rsid w:val="00121F41"/>
    <w:rsid w:val="00122453"/>
    <w:rsid w:val="00123D6E"/>
    <w:rsid w:val="00124526"/>
    <w:rsid w:val="00124AB0"/>
    <w:rsid w:val="00124AF1"/>
    <w:rsid w:val="00124FC4"/>
    <w:rsid w:val="00125047"/>
    <w:rsid w:val="00126788"/>
    <w:rsid w:val="00130C3A"/>
    <w:rsid w:val="001322EB"/>
    <w:rsid w:val="0013237B"/>
    <w:rsid w:val="00133BFD"/>
    <w:rsid w:val="00133E2B"/>
    <w:rsid w:val="00135759"/>
    <w:rsid w:val="001361C3"/>
    <w:rsid w:val="00136605"/>
    <w:rsid w:val="00136ED4"/>
    <w:rsid w:val="00142277"/>
    <w:rsid w:val="0014253E"/>
    <w:rsid w:val="00142875"/>
    <w:rsid w:val="001439C1"/>
    <w:rsid w:val="00143D45"/>
    <w:rsid w:val="001479E9"/>
    <w:rsid w:val="00151D5F"/>
    <w:rsid w:val="001527E2"/>
    <w:rsid w:val="00152A3F"/>
    <w:rsid w:val="00152F03"/>
    <w:rsid w:val="00155659"/>
    <w:rsid w:val="00155E48"/>
    <w:rsid w:val="001561E8"/>
    <w:rsid w:val="00160BCD"/>
    <w:rsid w:val="00160E01"/>
    <w:rsid w:val="00161A3B"/>
    <w:rsid w:val="00161DCD"/>
    <w:rsid w:val="0016312B"/>
    <w:rsid w:val="0016319A"/>
    <w:rsid w:val="001631DA"/>
    <w:rsid w:val="00163F25"/>
    <w:rsid w:val="001642C4"/>
    <w:rsid w:val="00166AF4"/>
    <w:rsid w:val="00166B9B"/>
    <w:rsid w:val="0017046A"/>
    <w:rsid w:val="00170774"/>
    <w:rsid w:val="0017180D"/>
    <w:rsid w:val="001728AD"/>
    <w:rsid w:val="00173C75"/>
    <w:rsid w:val="00173FAC"/>
    <w:rsid w:val="00174C90"/>
    <w:rsid w:val="00175C87"/>
    <w:rsid w:val="00175CBA"/>
    <w:rsid w:val="001764BB"/>
    <w:rsid w:val="00176AFB"/>
    <w:rsid w:val="00176C60"/>
    <w:rsid w:val="00176FF7"/>
    <w:rsid w:val="00182B88"/>
    <w:rsid w:val="001832F8"/>
    <w:rsid w:val="0018367B"/>
    <w:rsid w:val="00183714"/>
    <w:rsid w:val="001839E9"/>
    <w:rsid w:val="001847AB"/>
    <w:rsid w:val="001852C6"/>
    <w:rsid w:val="00185383"/>
    <w:rsid w:val="00185628"/>
    <w:rsid w:val="0018578C"/>
    <w:rsid w:val="0018627F"/>
    <w:rsid w:val="0019016C"/>
    <w:rsid w:val="00190803"/>
    <w:rsid w:val="00190A44"/>
    <w:rsid w:val="00191A80"/>
    <w:rsid w:val="00192963"/>
    <w:rsid w:val="00192A85"/>
    <w:rsid w:val="00192CC1"/>
    <w:rsid w:val="0019410F"/>
    <w:rsid w:val="00194912"/>
    <w:rsid w:val="00194D79"/>
    <w:rsid w:val="00196093"/>
    <w:rsid w:val="001962E4"/>
    <w:rsid w:val="0019695C"/>
    <w:rsid w:val="001A04BB"/>
    <w:rsid w:val="001A0D38"/>
    <w:rsid w:val="001A14B9"/>
    <w:rsid w:val="001A2463"/>
    <w:rsid w:val="001A4F6F"/>
    <w:rsid w:val="001A51D5"/>
    <w:rsid w:val="001A5C42"/>
    <w:rsid w:val="001A74DB"/>
    <w:rsid w:val="001A791E"/>
    <w:rsid w:val="001B040C"/>
    <w:rsid w:val="001B0C0B"/>
    <w:rsid w:val="001B1CAC"/>
    <w:rsid w:val="001B2149"/>
    <w:rsid w:val="001B2531"/>
    <w:rsid w:val="001B40C8"/>
    <w:rsid w:val="001B4734"/>
    <w:rsid w:val="001B49E8"/>
    <w:rsid w:val="001B57E3"/>
    <w:rsid w:val="001B59E5"/>
    <w:rsid w:val="001B7B8E"/>
    <w:rsid w:val="001C104B"/>
    <w:rsid w:val="001C15DB"/>
    <w:rsid w:val="001C29F8"/>
    <w:rsid w:val="001C2B4A"/>
    <w:rsid w:val="001C448E"/>
    <w:rsid w:val="001C58A6"/>
    <w:rsid w:val="001C6A20"/>
    <w:rsid w:val="001D09FB"/>
    <w:rsid w:val="001D0BF8"/>
    <w:rsid w:val="001D0F7E"/>
    <w:rsid w:val="001D1770"/>
    <w:rsid w:val="001D2ACF"/>
    <w:rsid w:val="001D2BF6"/>
    <w:rsid w:val="001D2E93"/>
    <w:rsid w:val="001D3F69"/>
    <w:rsid w:val="001D5440"/>
    <w:rsid w:val="001D634F"/>
    <w:rsid w:val="001D6F49"/>
    <w:rsid w:val="001D72B6"/>
    <w:rsid w:val="001D78FA"/>
    <w:rsid w:val="001E1191"/>
    <w:rsid w:val="001E1FA7"/>
    <w:rsid w:val="001E2E63"/>
    <w:rsid w:val="001E3790"/>
    <w:rsid w:val="001E3C2B"/>
    <w:rsid w:val="001E4D79"/>
    <w:rsid w:val="001E55C9"/>
    <w:rsid w:val="001E644F"/>
    <w:rsid w:val="001E7501"/>
    <w:rsid w:val="001F120B"/>
    <w:rsid w:val="001F1D29"/>
    <w:rsid w:val="001F1D9E"/>
    <w:rsid w:val="001F1ED8"/>
    <w:rsid w:val="001F261E"/>
    <w:rsid w:val="001F278A"/>
    <w:rsid w:val="001F381F"/>
    <w:rsid w:val="001F43E1"/>
    <w:rsid w:val="001F5096"/>
    <w:rsid w:val="001F5D11"/>
    <w:rsid w:val="001F70C6"/>
    <w:rsid w:val="001F7546"/>
    <w:rsid w:val="001F77DD"/>
    <w:rsid w:val="00200164"/>
    <w:rsid w:val="00201018"/>
    <w:rsid w:val="002019AA"/>
    <w:rsid w:val="00201FBA"/>
    <w:rsid w:val="002020E2"/>
    <w:rsid w:val="00204584"/>
    <w:rsid w:val="002045A6"/>
    <w:rsid w:val="0020463F"/>
    <w:rsid w:val="002047AF"/>
    <w:rsid w:val="002056F7"/>
    <w:rsid w:val="00206725"/>
    <w:rsid w:val="0020743A"/>
    <w:rsid w:val="00207F4D"/>
    <w:rsid w:val="00210044"/>
    <w:rsid w:val="002105C8"/>
    <w:rsid w:val="00212D75"/>
    <w:rsid w:val="00214ACD"/>
    <w:rsid w:val="0021687D"/>
    <w:rsid w:val="00217913"/>
    <w:rsid w:val="00217E9A"/>
    <w:rsid w:val="00220683"/>
    <w:rsid w:val="00220871"/>
    <w:rsid w:val="00221226"/>
    <w:rsid w:val="002212A5"/>
    <w:rsid w:val="00221981"/>
    <w:rsid w:val="00223620"/>
    <w:rsid w:val="00224F1F"/>
    <w:rsid w:val="0022596C"/>
    <w:rsid w:val="0022697B"/>
    <w:rsid w:val="00231653"/>
    <w:rsid w:val="00233084"/>
    <w:rsid w:val="00233380"/>
    <w:rsid w:val="002354E0"/>
    <w:rsid w:val="00237CDE"/>
    <w:rsid w:val="00240106"/>
    <w:rsid w:val="00240602"/>
    <w:rsid w:val="00240C22"/>
    <w:rsid w:val="002412CE"/>
    <w:rsid w:val="00241824"/>
    <w:rsid w:val="002449BC"/>
    <w:rsid w:val="002449BD"/>
    <w:rsid w:val="00245CD3"/>
    <w:rsid w:val="00246D6E"/>
    <w:rsid w:val="00252320"/>
    <w:rsid w:val="002527D6"/>
    <w:rsid w:val="002561A3"/>
    <w:rsid w:val="002574A3"/>
    <w:rsid w:val="002579D8"/>
    <w:rsid w:val="00257A60"/>
    <w:rsid w:val="00257B8E"/>
    <w:rsid w:val="00257C3A"/>
    <w:rsid w:val="0026000B"/>
    <w:rsid w:val="002622A5"/>
    <w:rsid w:val="00262D44"/>
    <w:rsid w:val="0026320F"/>
    <w:rsid w:val="00270D27"/>
    <w:rsid w:val="002727AA"/>
    <w:rsid w:val="00272AE2"/>
    <w:rsid w:val="00273DEA"/>
    <w:rsid w:val="00273F6B"/>
    <w:rsid w:val="00275E87"/>
    <w:rsid w:val="00275F28"/>
    <w:rsid w:val="00276663"/>
    <w:rsid w:val="00276F8C"/>
    <w:rsid w:val="00277C07"/>
    <w:rsid w:val="002815CE"/>
    <w:rsid w:val="00282401"/>
    <w:rsid w:val="002827E7"/>
    <w:rsid w:val="0028289E"/>
    <w:rsid w:val="0028308F"/>
    <w:rsid w:val="00284242"/>
    <w:rsid w:val="00284F75"/>
    <w:rsid w:val="00286787"/>
    <w:rsid w:val="00290912"/>
    <w:rsid w:val="00292A3D"/>
    <w:rsid w:val="00293596"/>
    <w:rsid w:val="002945EE"/>
    <w:rsid w:val="00294C3C"/>
    <w:rsid w:val="00295003"/>
    <w:rsid w:val="00295074"/>
    <w:rsid w:val="00295150"/>
    <w:rsid w:val="0029595E"/>
    <w:rsid w:val="002967C9"/>
    <w:rsid w:val="00297227"/>
    <w:rsid w:val="002972CA"/>
    <w:rsid w:val="00297FBC"/>
    <w:rsid w:val="002A0AE7"/>
    <w:rsid w:val="002A2B41"/>
    <w:rsid w:val="002A31A2"/>
    <w:rsid w:val="002A57B1"/>
    <w:rsid w:val="002A6096"/>
    <w:rsid w:val="002A6CA9"/>
    <w:rsid w:val="002A70F0"/>
    <w:rsid w:val="002A7F8C"/>
    <w:rsid w:val="002B0F6A"/>
    <w:rsid w:val="002B11B1"/>
    <w:rsid w:val="002B1457"/>
    <w:rsid w:val="002B2717"/>
    <w:rsid w:val="002B28E3"/>
    <w:rsid w:val="002B2AB6"/>
    <w:rsid w:val="002B4B79"/>
    <w:rsid w:val="002B508F"/>
    <w:rsid w:val="002B5CAE"/>
    <w:rsid w:val="002B6C21"/>
    <w:rsid w:val="002B70C9"/>
    <w:rsid w:val="002B7DF4"/>
    <w:rsid w:val="002C077D"/>
    <w:rsid w:val="002C0E7D"/>
    <w:rsid w:val="002C1053"/>
    <w:rsid w:val="002C246F"/>
    <w:rsid w:val="002C39F8"/>
    <w:rsid w:val="002C40A6"/>
    <w:rsid w:val="002C4265"/>
    <w:rsid w:val="002C4991"/>
    <w:rsid w:val="002C4B17"/>
    <w:rsid w:val="002C6466"/>
    <w:rsid w:val="002D0C49"/>
    <w:rsid w:val="002D105E"/>
    <w:rsid w:val="002D111C"/>
    <w:rsid w:val="002D1790"/>
    <w:rsid w:val="002D2F05"/>
    <w:rsid w:val="002D437E"/>
    <w:rsid w:val="002D7278"/>
    <w:rsid w:val="002E03EE"/>
    <w:rsid w:val="002E078F"/>
    <w:rsid w:val="002E22C6"/>
    <w:rsid w:val="002E2593"/>
    <w:rsid w:val="002E3007"/>
    <w:rsid w:val="002E332A"/>
    <w:rsid w:val="002E354E"/>
    <w:rsid w:val="002E383B"/>
    <w:rsid w:val="002E398E"/>
    <w:rsid w:val="002F1021"/>
    <w:rsid w:val="002F11BE"/>
    <w:rsid w:val="002F14DC"/>
    <w:rsid w:val="002F1E42"/>
    <w:rsid w:val="002F2935"/>
    <w:rsid w:val="002F4342"/>
    <w:rsid w:val="002F46C1"/>
    <w:rsid w:val="002F56B7"/>
    <w:rsid w:val="002F5BCD"/>
    <w:rsid w:val="002F6141"/>
    <w:rsid w:val="002F61D5"/>
    <w:rsid w:val="002F61E3"/>
    <w:rsid w:val="002F661F"/>
    <w:rsid w:val="002F6B8C"/>
    <w:rsid w:val="002F7D86"/>
    <w:rsid w:val="0030130D"/>
    <w:rsid w:val="00301C75"/>
    <w:rsid w:val="0030239D"/>
    <w:rsid w:val="003028A0"/>
    <w:rsid w:val="00302C26"/>
    <w:rsid w:val="00302F5B"/>
    <w:rsid w:val="003030F9"/>
    <w:rsid w:val="00303BCC"/>
    <w:rsid w:val="0030481D"/>
    <w:rsid w:val="00304F36"/>
    <w:rsid w:val="00307C0E"/>
    <w:rsid w:val="00313100"/>
    <w:rsid w:val="00313ED8"/>
    <w:rsid w:val="00315827"/>
    <w:rsid w:val="00317671"/>
    <w:rsid w:val="00320892"/>
    <w:rsid w:val="0032195C"/>
    <w:rsid w:val="00321F5F"/>
    <w:rsid w:val="00322724"/>
    <w:rsid w:val="003236E6"/>
    <w:rsid w:val="00323CE9"/>
    <w:rsid w:val="00324187"/>
    <w:rsid w:val="00324B9F"/>
    <w:rsid w:val="00324DD6"/>
    <w:rsid w:val="003258D7"/>
    <w:rsid w:val="00326289"/>
    <w:rsid w:val="00327A66"/>
    <w:rsid w:val="00327CBC"/>
    <w:rsid w:val="00327F48"/>
    <w:rsid w:val="003312E1"/>
    <w:rsid w:val="003318A9"/>
    <w:rsid w:val="00332C88"/>
    <w:rsid w:val="00332F02"/>
    <w:rsid w:val="00335F5A"/>
    <w:rsid w:val="00336B17"/>
    <w:rsid w:val="003403C3"/>
    <w:rsid w:val="00340E35"/>
    <w:rsid w:val="003410A1"/>
    <w:rsid w:val="00342357"/>
    <w:rsid w:val="0034254B"/>
    <w:rsid w:val="00342A6E"/>
    <w:rsid w:val="00342E6B"/>
    <w:rsid w:val="00342EAF"/>
    <w:rsid w:val="003438E9"/>
    <w:rsid w:val="00343E6E"/>
    <w:rsid w:val="00345CC0"/>
    <w:rsid w:val="003500D0"/>
    <w:rsid w:val="003506F6"/>
    <w:rsid w:val="0035190F"/>
    <w:rsid w:val="00352D16"/>
    <w:rsid w:val="00352DA7"/>
    <w:rsid w:val="00353E67"/>
    <w:rsid w:val="003543DB"/>
    <w:rsid w:val="00354459"/>
    <w:rsid w:val="00357A75"/>
    <w:rsid w:val="003614D1"/>
    <w:rsid w:val="00361D7F"/>
    <w:rsid w:val="0036280C"/>
    <w:rsid w:val="00362BF4"/>
    <w:rsid w:val="00362ECA"/>
    <w:rsid w:val="00363816"/>
    <w:rsid w:val="00363931"/>
    <w:rsid w:val="0036669F"/>
    <w:rsid w:val="00367E02"/>
    <w:rsid w:val="00367EDF"/>
    <w:rsid w:val="0037034D"/>
    <w:rsid w:val="003706CF"/>
    <w:rsid w:val="003708C3"/>
    <w:rsid w:val="0037226C"/>
    <w:rsid w:val="00373107"/>
    <w:rsid w:val="00373F8E"/>
    <w:rsid w:val="00374870"/>
    <w:rsid w:val="00374E27"/>
    <w:rsid w:val="00376C05"/>
    <w:rsid w:val="0038005C"/>
    <w:rsid w:val="003807B4"/>
    <w:rsid w:val="00380EED"/>
    <w:rsid w:val="003879B1"/>
    <w:rsid w:val="0039133E"/>
    <w:rsid w:val="00391484"/>
    <w:rsid w:val="00392661"/>
    <w:rsid w:val="00392D32"/>
    <w:rsid w:val="00393993"/>
    <w:rsid w:val="00393F6C"/>
    <w:rsid w:val="00396C40"/>
    <w:rsid w:val="003A00D8"/>
    <w:rsid w:val="003A1050"/>
    <w:rsid w:val="003A1FC0"/>
    <w:rsid w:val="003A2B9A"/>
    <w:rsid w:val="003A4291"/>
    <w:rsid w:val="003A4799"/>
    <w:rsid w:val="003A4A82"/>
    <w:rsid w:val="003A4C6B"/>
    <w:rsid w:val="003A77E9"/>
    <w:rsid w:val="003B02CF"/>
    <w:rsid w:val="003B16E2"/>
    <w:rsid w:val="003B1797"/>
    <w:rsid w:val="003B45E9"/>
    <w:rsid w:val="003B4CC8"/>
    <w:rsid w:val="003C09D4"/>
    <w:rsid w:val="003C0A57"/>
    <w:rsid w:val="003C0CD9"/>
    <w:rsid w:val="003C1846"/>
    <w:rsid w:val="003C2499"/>
    <w:rsid w:val="003C25BF"/>
    <w:rsid w:val="003C329A"/>
    <w:rsid w:val="003C4021"/>
    <w:rsid w:val="003C4556"/>
    <w:rsid w:val="003C4676"/>
    <w:rsid w:val="003C521C"/>
    <w:rsid w:val="003C5380"/>
    <w:rsid w:val="003C53AD"/>
    <w:rsid w:val="003C615D"/>
    <w:rsid w:val="003C68CB"/>
    <w:rsid w:val="003C7A6D"/>
    <w:rsid w:val="003D0356"/>
    <w:rsid w:val="003D0895"/>
    <w:rsid w:val="003D1892"/>
    <w:rsid w:val="003D18CD"/>
    <w:rsid w:val="003D2688"/>
    <w:rsid w:val="003D2875"/>
    <w:rsid w:val="003D362A"/>
    <w:rsid w:val="003D44A5"/>
    <w:rsid w:val="003D4870"/>
    <w:rsid w:val="003D5367"/>
    <w:rsid w:val="003D58FD"/>
    <w:rsid w:val="003D5B0B"/>
    <w:rsid w:val="003D755A"/>
    <w:rsid w:val="003D7999"/>
    <w:rsid w:val="003E055A"/>
    <w:rsid w:val="003E1576"/>
    <w:rsid w:val="003E25A7"/>
    <w:rsid w:val="003E2768"/>
    <w:rsid w:val="003E2AAB"/>
    <w:rsid w:val="003E30A4"/>
    <w:rsid w:val="003E376B"/>
    <w:rsid w:val="003E4DC1"/>
    <w:rsid w:val="003E5975"/>
    <w:rsid w:val="003E613D"/>
    <w:rsid w:val="003E636B"/>
    <w:rsid w:val="003E714A"/>
    <w:rsid w:val="003F0056"/>
    <w:rsid w:val="003F09F1"/>
    <w:rsid w:val="003F11BA"/>
    <w:rsid w:val="003F1B72"/>
    <w:rsid w:val="003F2463"/>
    <w:rsid w:val="003F4345"/>
    <w:rsid w:val="003F47F5"/>
    <w:rsid w:val="003F554E"/>
    <w:rsid w:val="003F600E"/>
    <w:rsid w:val="003F6029"/>
    <w:rsid w:val="003F66F4"/>
    <w:rsid w:val="003F7A7A"/>
    <w:rsid w:val="00402253"/>
    <w:rsid w:val="00402EAA"/>
    <w:rsid w:val="00404F90"/>
    <w:rsid w:val="00405BFA"/>
    <w:rsid w:val="004063B7"/>
    <w:rsid w:val="00406E91"/>
    <w:rsid w:val="00407056"/>
    <w:rsid w:val="004077EF"/>
    <w:rsid w:val="00407BF8"/>
    <w:rsid w:val="00407C23"/>
    <w:rsid w:val="004106B1"/>
    <w:rsid w:val="00410EB3"/>
    <w:rsid w:val="004113A2"/>
    <w:rsid w:val="004118DC"/>
    <w:rsid w:val="00411B6C"/>
    <w:rsid w:val="00411BCE"/>
    <w:rsid w:val="00411BEE"/>
    <w:rsid w:val="00412192"/>
    <w:rsid w:val="00412B42"/>
    <w:rsid w:val="00413F94"/>
    <w:rsid w:val="004143F4"/>
    <w:rsid w:val="00414F89"/>
    <w:rsid w:val="004158DE"/>
    <w:rsid w:val="0041617A"/>
    <w:rsid w:val="004164D7"/>
    <w:rsid w:val="00417090"/>
    <w:rsid w:val="00420174"/>
    <w:rsid w:val="0042090C"/>
    <w:rsid w:val="004212DC"/>
    <w:rsid w:val="00421717"/>
    <w:rsid w:val="004229B8"/>
    <w:rsid w:val="00422E0E"/>
    <w:rsid w:val="00422F38"/>
    <w:rsid w:val="00423065"/>
    <w:rsid w:val="004234AB"/>
    <w:rsid w:val="00424BFF"/>
    <w:rsid w:val="00424D02"/>
    <w:rsid w:val="00424E23"/>
    <w:rsid w:val="00425272"/>
    <w:rsid w:val="00425563"/>
    <w:rsid w:val="004261B6"/>
    <w:rsid w:val="00427E53"/>
    <w:rsid w:val="004308C8"/>
    <w:rsid w:val="00431AFE"/>
    <w:rsid w:val="0043221C"/>
    <w:rsid w:val="00432680"/>
    <w:rsid w:val="004328E3"/>
    <w:rsid w:val="004339E0"/>
    <w:rsid w:val="00433BF2"/>
    <w:rsid w:val="0043598E"/>
    <w:rsid w:val="00435C95"/>
    <w:rsid w:val="0043634A"/>
    <w:rsid w:val="004378DE"/>
    <w:rsid w:val="004421FC"/>
    <w:rsid w:val="0044272B"/>
    <w:rsid w:val="00442783"/>
    <w:rsid w:val="00442880"/>
    <w:rsid w:val="004438D9"/>
    <w:rsid w:val="00444D16"/>
    <w:rsid w:val="00444F89"/>
    <w:rsid w:val="00445E94"/>
    <w:rsid w:val="0044673A"/>
    <w:rsid w:val="004468A5"/>
    <w:rsid w:val="004478D3"/>
    <w:rsid w:val="0045139D"/>
    <w:rsid w:val="0045236A"/>
    <w:rsid w:val="00453D8B"/>
    <w:rsid w:val="00454FB2"/>
    <w:rsid w:val="004556A6"/>
    <w:rsid w:val="00456129"/>
    <w:rsid w:val="004561CF"/>
    <w:rsid w:val="00456C32"/>
    <w:rsid w:val="00457146"/>
    <w:rsid w:val="004572DB"/>
    <w:rsid w:val="00457F29"/>
    <w:rsid w:val="00460731"/>
    <w:rsid w:val="00460A37"/>
    <w:rsid w:val="00461A17"/>
    <w:rsid w:val="00462316"/>
    <w:rsid w:val="00466E5E"/>
    <w:rsid w:val="004678A7"/>
    <w:rsid w:val="00467AF2"/>
    <w:rsid w:val="00470EB8"/>
    <w:rsid w:val="00471B14"/>
    <w:rsid w:val="00473275"/>
    <w:rsid w:val="004740BB"/>
    <w:rsid w:val="00474D8D"/>
    <w:rsid w:val="00476240"/>
    <w:rsid w:val="004800FE"/>
    <w:rsid w:val="00480280"/>
    <w:rsid w:val="00481416"/>
    <w:rsid w:val="004818E5"/>
    <w:rsid w:val="00482CA9"/>
    <w:rsid w:val="00482D6E"/>
    <w:rsid w:val="00484722"/>
    <w:rsid w:val="00484F64"/>
    <w:rsid w:val="00485767"/>
    <w:rsid w:val="00485884"/>
    <w:rsid w:val="00486BA4"/>
    <w:rsid w:val="00486E1D"/>
    <w:rsid w:val="0049009C"/>
    <w:rsid w:val="00490929"/>
    <w:rsid w:val="00490DF3"/>
    <w:rsid w:val="00491A47"/>
    <w:rsid w:val="004923E7"/>
    <w:rsid w:val="004926A8"/>
    <w:rsid w:val="00493478"/>
    <w:rsid w:val="00493A88"/>
    <w:rsid w:val="00494EF1"/>
    <w:rsid w:val="004974D6"/>
    <w:rsid w:val="00497F38"/>
    <w:rsid w:val="004A34F3"/>
    <w:rsid w:val="004A585C"/>
    <w:rsid w:val="004A5B40"/>
    <w:rsid w:val="004A69C0"/>
    <w:rsid w:val="004A6CCF"/>
    <w:rsid w:val="004A7BA7"/>
    <w:rsid w:val="004B2644"/>
    <w:rsid w:val="004B3273"/>
    <w:rsid w:val="004B35B3"/>
    <w:rsid w:val="004B5794"/>
    <w:rsid w:val="004B6219"/>
    <w:rsid w:val="004B6559"/>
    <w:rsid w:val="004B68D2"/>
    <w:rsid w:val="004B79DA"/>
    <w:rsid w:val="004C047D"/>
    <w:rsid w:val="004C0895"/>
    <w:rsid w:val="004C1E24"/>
    <w:rsid w:val="004C24BD"/>
    <w:rsid w:val="004C461C"/>
    <w:rsid w:val="004C5474"/>
    <w:rsid w:val="004D0462"/>
    <w:rsid w:val="004D0555"/>
    <w:rsid w:val="004D23A5"/>
    <w:rsid w:val="004D3C69"/>
    <w:rsid w:val="004D4BEC"/>
    <w:rsid w:val="004D5ADB"/>
    <w:rsid w:val="004D5D6B"/>
    <w:rsid w:val="004D65A0"/>
    <w:rsid w:val="004E026E"/>
    <w:rsid w:val="004E0A9C"/>
    <w:rsid w:val="004E15AB"/>
    <w:rsid w:val="004E1695"/>
    <w:rsid w:val="004E2D0A"/>
    <w:rsid w:val="004E4212"/>
    <w:rsid w:val="004E5689"/>
    <w:rsid w:val="004E5E56"/>
    <w:rsid w:val="004E704C"/>
    <w:rsid w:val="004F0C72"/>
    <w:rsid w:val="004F0F44"/>
    <w:rsid w:val="004F28AE"/>
    <w:rsid w:val="004F348E"/>
    <w:rsid w:val="004F38F1"/>
    <w:rsid w:val="004F3EA0"/>
    <w:rsid w:val="004F4C2D"/>
    <w:rsid w:val="004F5583"/>
    <w:rsid w:val="004F5895"/>
    <w:rsid w:val="004F5F7F"/>
    <w:rsid w:val="00500432"/>
    <w:rsid w:val="0050072E"/>
    <w:rsid w:val="00500E07"/>
    <w:rsid w:val="005010C0"/>
    <w:rsid w:val="005011B2"/>
    <w:rsid w:val="005020EE"/>
    <w:rsid w:val="00502327"/>
    <w:rsid w:val="00502B9A"/>
    <w:rsid w:val="00502CD3"/>
    <w:rsid w:val="00502F09"/>
    <w:rsid w:val="00504254"/>
    <w:rsid w:val="00504CAB"/>
    <w:rsid w:val="00506017"/>
    <w:rsid w:val="00506C6C"/>
    <w:rsid w:val="00510223"/>
    <w:rsid w:val="005122C5"/>
    <w:rsid w:val="00512865"/>
    <w:rsid w:val="005143CB"/>
    <w:rsid w:val="00514942"/>
    <w:rsid w:val="00515203"/>
    <w:rsid w:val="00515BBF"/>
    <w:rsid w:val="00515EDE"/>
    <w:rsid w:val="0051614E"/>
    <w:rsid w:val="00516381"/>
    <w:rsid w:val="00516DAD"/>
    <w:rsid w:val="0051758C"/>
    <w:rsid w:val="005176A6"/>
    <w:rsid w:val="00521D0B"/>
    <w:rsid w:val="005223CB"/>
    <w:rsid w:val="00522A42"/>
    <w:rsid w:val="00522A78"/>
    <w:rsid w:val="00522BD8"/>
    <w:rsid w:val="00523977"/>
    <w:rsid w:val="005260A8"/>
    <w:rsid w:val="00526124"/>
    <w:rsid w:val="00526A17"/>
    <w:rsid w:val="00527D43"/>
    <w:rsid w:val="005316E4"/>
    <w:rsid w:val="00532A75"/>
    <w:rsid w:val="00532EC7"/>
    <w:rsid w:val="005331FC"/>
    <w:rsid w:val="005334E8"/>
    <w:rsid w:val="005336EE"/>
    <w:rsid w:val="00533EF1"/>
    <w:rsid w:val="00534756"/>
    <w:rsid w:val="00535837"/>
    <w:rsid w:val="0053639A"/>
    <w:rsid w:val="005416F2"/>
    <w:rsid w:val="00542888"/>
    <w:rsid w:val="00543B5A"/>
    <w:rsid w:val="00543DFF"/>
    <w:rsid w:val="00545CFA"/>
    <w:rsid w:val="005463E4"/>
    <w:rsid w:val="0054680A"/>
    <w:rsid w:val="00547A69"/>
    <w:rsid w:val="00547FA0"/>
    <w:rsid w:val="00550389"/>
    <w:rsid w:val="005512F0"/>
    <w:rsid w:val="00552E54"/>
    <w:rsid w:val="005552F1"/>
    <w:rsid w:val="005553B0"/>
    <w:rsid w:val="00556838"/>
    <w:rsid w:val="0055729D"/>
    <w:rsid w:val="00560A2E"/>
    <w:rsid w:val="00560B70"/>
    <w:rsid w:val="00560ED5"/>
    <w:rsid w:val="00563F9E"/>
    <w:rsid w:val="00564688"/>
    <w:rsid w:val="005649C5"/>
    <w:rsid w:val="00564B17"/>
    <w:rsid w:val="00564D80"/>
    <w:rsid w:val="00566F6C"/>
    <w:rsid w:val="005704A4"/>
    <w:rsid w:val="00572C24"/>
    <w:rsid w:val="00573753"/>
    <w:rsid w:val="00573B96"/>
    <w:rsid w:val="00573DDE"/>
    <w:rsid w:val="00573E7F"/>
    <w:rsid w:val="00575B31"/>
    <w:rsid w:val="00576E5B"/>
    <w:rsid w:val="00576F84"/>
    <w:rsid w:val="00580934"/>
    <w:rsid w:val="00580AF8"/>
    <w:rsid w:val="00581CB8"/>
    <w:rsid w:val="00581F1D"/>
    <w:rsid w:val="00582FA5"/>
    <w:rsid w:val="0058391D"/>
    <w:rsid w:val="005841A2"/>
    <w:rsid w:val="00584FB0"/>
    <w:rsid w:val="005850A8"/>
    <w:rsid w:val="00585B9F"/>
    <w:rsid w:val="005874C3"/>
    <w:rsid w:val="00587DE8"/>
    <w:rsid w:val="00591A2F"/>
    <w:rsid w:val="00593688"/>
    <w:rsid w:val="00594886"/>
    <w:rsid w:val="00594A07"/>
    <w:rsid w:val="00595775"/>
    <w:rsid w:val="00595A5E"/>
    <w:rsid w:val="00596653"/>
    <w:rsid w:val="00596787"/>
    <w:rsid w:val="00596E96"/>
    <w:rsid w:val="005974A9"/>
    <w:rsid w:val="00597C23"/>
    <w:rsid w:val="005A0091"/>
    <w:rsid w:val="005A1A46"/>
    <w:rsid w:val="005A2094"/>
    <w:rsid w:val="005A371F"/>
    <w:rsid w:val="005A735C"/>
    <w:rsid w:val="005A7A7B"/>
    <w:rsid w:val="005B0635"/>
    <w:rsid w:val="005B0AE9"/>
    <w:rsid w:val="005B4F09"/>
    <w:rsid w:val="005B5600"/>
    <w:rsid w:val="005B6043"/>
    <w:rsid w:val="005B6356"/>
    <w:rsid w:val="005B7A51"/>
    <w:rsid w:val="005B7E87"/>
    <w:rsid w:val="005C06F3"/>
    <w:rsid w:val="005C1497"/>
    <w:rsid w:val="005C2513"/>
    <w:rsid w:val="005C26F1"/>
    <w:rsid w:val="005C5097"/>
    <w:rsid w:val="005C6680"/>
    <w:rsid w:val="005C6DBF"/>
    <w:rsid w:val="005C7879"/>
    <w:rsid w:val="005C7B49"/>
    <w:rsid w:val="005D136E"/>
    <w:rsid w:val="005D496C"/>
    <w:rsid w:val="005D55E2"/>
    <w:rsid w:val="005D5AA1"/>
    <w:rsid w:val="005D5DC0"/>
    <w:rsid w:val="005D7BB4"/>
    <w:rsid w:val="005D7FE8"/>
    <w:rsid w:val="005E44E4"/>
    <w:rsid w:val="005E4ABD"/>
    <w:rsid w:val="005E547F"/>
    <w:rsid w:val="005E6351"/>
    <w:rsid w:val="005E6741"/>
    <w:rsid w:val="005E7217"/>
    <w:rsid w:val="005F14CC"/>
    <w:rsid w:val="005F1798"/>
    <w:rsid w:val="005F1E74"/>
    <w:rsid w:val="005F1F44"/>
    <w:rsid w:val="005F529A"/>
    <w:rsid w:val="005F7AA2"/>
    <w:rsid w:val="0060110C"/>
    <w:rsid w:val="006017F7"/>
    <w:rsid w:val="006024C9"/>
    <w:rsid w:val="00602A05"/>
    <w:rsid w:val="00602B12"/>
    <w:rsid w:val="00603068"/>
    <w:rsid w:val="006042AA"/>
    <w:rsid w:val="00610128"/>
    <w:rsid w:val="00614E85"/>
    <w:rsid w:val="00615BA5"/>
    <w:rsid w:val="006209A2"/>
    <w:rsid w:val="00620B50"/>
    <w:rsid w:val="00620ED7"/>
    <w:rsid w:val="006212BE"/>
    <w:rsid w:val="00621DDA"/>
    <w:rsid w:val="00622D95"/>
    <w:rsid w:val="006239C2"/>
    <w:rsid w:val="0062755B"/>
    <w:rsid w:val="006301C1"/>
    <w:rsid w:val="00631541"/>
    <w:rsid w:val="006315D4"/>
    <w:rsid w:val="006317A0"/>
    <w:rsid w:val="0063193D"/>
    <w:rsid w:val="006339AF"/>
    <w:rsid w:val="00634FF9"/>
    <w:rsid w:val="0063524F"/>
    <w:rsid w:val="0063635C"/>
    <w:rsid w:val="00636817"/>
    <w:rsid w:val="00636ED5"/>
    <w:rsid w:val="00640446"/>
    <w:rsid w:val="00640545"/>
    <w:rsid w:val="00643300"/>
    <w:rsid w:val="00644F6B"/>
    <w:rsid w:val="00646F09"/>
    <w:rsid w:val="006472B9"/>
    <w:rsid w:val="006479EC"/>
    <w:rsid w:val="0065032F"/>
    <w:rsid w:val="00654705"/>
    <w:rsid w:val="0065499A"/>
    <w:rsid w:val="006556F0"/>
    <w:rsid w:val="0066031B"/>
    <w:rsid w:val="00660FAB"/>
    <w:rsid w:val="006623A9"/>
    <w:rsid w:val="00662BEA"/>
    <w:rsid w:val="00663745"/>
    <w:rsid w:val="00663A41"/>
    <w:rsid w:val="00664065"/>
    <w:rsid w:val="0066430F"/>
    <w:rsid w:val="0066502A"/>
    <w:rsid w:val="00665E13"/>
    <w:rsid w:val="00667064"/>
    <w:rsid w:val="00670571"/>
    <w:rsid w:val="00670733"/>
    <w:rsid w:val="00672A44"/>
    <w:rsid w:val="00672D59"/>
    <w:rsid w:val="00673123"/>
    <w:rsid w:val="00673A0F"/>
    <w:rsid w:val="00674075"/>
    <w:rsid w:val="0067485C"/>
    <w:rsid w:val="00675226"/>
    <w:rsid w:val="006769B2"/>
    <w:rsid w:val="00677348"/>
    <w:rsid w:val="006779BD"/>
    <w:rsid w:val="00680360"/>
    <w:rsid w:val="00682D49"/>
    <w:rsid w:val="0068318E"/>
    <w:rsid w:val="00685798"/>
    <w:rsid w:val="00686BCE"/>
    <w:rsid w:val="00687147"/>
    <w:rsid w:val="0068793E"/>
    <w:rsid w:val="00687DB4"/>
    <w:rsid w:val="00690246"/>
    <w:rsid w:val="0069026F"/>
    <w:rsid w:val="00691BE5"/>
    <w:rsid w:val="0069202C"/>
    <w:rsid w:val="006930A9"/>
    <w:rsid w:val="00694A11"/>
    <w:rsid w:val="00695366"/>
    <w:rsid w:val="00695935"/>
    <w:rsid w:val="00695A94"/>
    <w:rsid w:val="00697554"/>
    <w:rsid w:val="0069761A"/>
    <w:rsid w:val="00697F07"/>
    <w:rsid w:val="006A0840"/>
    <w:rsid w:val="006A0F1C"/>
    <w:rsid w:val="006A1B86"/>
    <w:rsid w:val="006A20E4"/>
    <w:rsid w:val="006A2631"/>
    <w:rsid w:val="006A264F"/>
    <w:rsid w:val="006A4081"/>
    <w:rsid w:val="006A5CB1"/>
    <w:rsid w:val="006A645E"/>
    <w:rsid w:val="006B0020"/>
    <w:rsid w:val="006B0CAB"/>
    <w:rsid w:val="006B12CB"/>
    <w:rsid w:val="006B1C19"/>
    <w:rsid w:val="006B2F54"/>
    <w:rsid w:val="006B47AB"/>
    <w:rsid w:val="006B51E9"/>
    <w:rsid w:val="006B52BC"/>
    <w:rsid w:val="006B594F"/>
    <w:rsid w:val="006B766A"/>
    <w:rsid w:val="006C04DD"/>
    <w:rsid w:val="006C0D22"/>
    <w:rsid w:val="006C1C69"/>
    <w:rsid w:val="006C28FD"/>
    <w:rsid w:val="006C47E5"/>
    <w:rsid w:val="006C4F12"/>
    <w:rsid w:val="006C501D"/>
    <w:rsid w:val="006C6713"/>
    <w:rsid w:val="006C6B0F"/>
    <w:rsid w:val="006C6C75"/>
    <w:rsid w:val="006D0ED8"/>
    <w:rsid w:val="006D13F6"/>
    <w:rsid w:val="006D1AF3"/>
    <w:rsid w:val="006D1B4E"/>
    <w:rsid w:val="006D1C86"/>
    <w:rsid w:val="006D1CE4"/>
    <w:rsid w:val="006D2DD9"/>
    <w:rsid w:val="006D3D05"/>
    <w:rsid w:val="006D3F5F"/>
    <w:rsid w:val="006D4274"/>
    <w:rsid w:val="006D455A"/>
    <w:rsid w:val="006D5F72"/>
    <w:rsid w:val="006D6326"/>
    <w:rsid w:val="006D6AD8"/>
    <w:rsid w:val="006D71E6"/>
    <w:rsid w:val="006D74AC"/>
    <w:rsid w:val="006D7FC6"/>
    <w:rsid w:val="006E0791"/>
    <w:rsid w:val="006E3DEF"/>
    <w:rsid w:val="006E4EF7"/>
    <w:rsid w:val="006E5DEB"/>
    <w:rsid w:val="006E62AE"/>
    <w:rsid w:val="006E6F9A"/>
    <w:rsid w:val="006E7718"/>
    <w:rsid w:val="006E7AB6"/>
    <w:rsid w:val="006F09A8"/>
    <w:rsid w:val="006F0E20"/>
    <w:rsid w:val="006F1015"/>
    <w:rsid w:val="006F2BC1"/>
    <w:rsid w:val="006F3C3B"/>
    <w:rsid w:val="006F512C"/>
    <w:rsid w:val="006F5C3A"/>
    <w:rsid w:val="006F66A4"/>
    <w:rsid w:val="006F677B"/>
    <w:rsid w:val="006F702B"/>
    <w:rsid w:val="006F7371"/>
    <w:rsid w:val="006F788A"/>
    <w:rsid w:val="007005F3"/>
    <w:rsid w:val="00700ED0"/>
    <w:rsid w:val="00701A7E"/>
    <w:rsid w:val="00701C02"/>
    <w:rsid w:val="00701E66"/>
    <w:rsid w:val="00701FBA"/>
    <w:rsid w:val="00703DAA"/>
    <w:rsid w:val="00704132"/>
    <w:rsid w:val="007052C6"/>
    <w:rsid w:val="00705E18"/>
    <w:rsid w:val="00706E07"/>
    <w:rsid w:val="0070774C"/>
    <w:rsid w:val="0071193E"/>
    <w:rsid w:val="00711A2B"/>
    <w:rsid w:val="007128E0"/>
    <w:rsid w:val="0071355F"/>
    <w:rsid w:val="00713582"/>
    <w:rsid w:val="00713EAC"/>
    <w:rsid w:val="00714ACC"/>
    <w:rsid w:val="007150CA"/>
    <w:rsid w:val="00715BCB"/>
    <w:rsid w:val="00715FEC"/>
    <w:rsid w:val="00717117"/>
    <w:rsid w:val="00721687"/>
    <w:rsid w:val="00722139"/>
    <w:rsid w:val="00723844"/>
    <w:rsid w:val="007238A7"/>
    <w:rsid w:val="00724844"/>
    <w:rsid w:val="00724A8C"/>
    <w:rsid w:val="007252FE"/>
    <w:rsid w:val="00725FAF"/>
    <w:rsid w:val="00726CDB"/>
    <w:rsid w:val="0073068A"/>
    <w:rsid w:val="00731CDF"/>
    <w:rsid w:val="007340AE"/>
    <w:rsid w:val="007349BE"/>
    <w:rsid w:val="00735124"/>
    <w:rsid w:val="00735388"/>
    <w:rsid w:val="007357AF"/>
    <w:rsid w:val="00735A3C"/>
    <w:rsid w:val="00743285"/>
    <w:rsid w:val="007438BE"/>
    <w:rsid w:val="00744B8D"/>
    <w:rsid w:val="0074651C"/>
    <w:rsid w:val="007505B2"/>
    <w:rsid w:val="00750BCA"/>
    <w:rsid w:val="007527D6"/>
    <w:rsid w:val="00754946"/>
    <w:rsid w:val="00754958"/>
    <w:rsid w:val="007551B1"/>
    <w:rsid w:val="00755C23"/>
    <w:rsid w:val="00755C8F"/>
    <w:rsid w:val="00756D4C"/>
    <w:rsid w:val="007577F8"/>
    <w:rsid w:val="00757C48"/>
    <w:rsid w:val="0076331E"/>
    <w:rsid w:val="00764651"/>
    <w:rsid w:val="007661DD"/>
    <w:rsid w:val="00766BCF"/>
    <w:rsid w:val="00766D5E"/>
    <w:rsid w:val="00767C9D"/>
    <w:rsid w:val="007710B3"/>
    <w:rsid w:val="00772457"/>
    <w:rsid w:val="007725F0"/>
    <w:rsid w:val="00772BBB"/>
    <w:rsid w:val="007730B5"/>
    <w:rsid w:val="00774916"/>
    <w:rsid w:val="00775E22"/>
    <w:rsid w:val="007762F9"/>
    <w:rsid w:val="00776899"/>
    <w:rsid w:val="00776D52"/>
    <w:rsid w:val="00777044"/>
    <w:rsid w:val="00777B80"/>
    <w:rsid w:val="007802FB"/>
    <w:rsid w:val="00780447"/>
    <w:rsid w:val="0078044D"/>
    <w:rsid w:val="007804F1"/>
    <w:rsid w:val="00780B96"/>
    <w:rsid w:val="007811C8"/>
    <w:rsid w:val="00784580"/>
    <w:rsid w:val="007852E3"/>
    <w:rsid w:val="00785F5E"/>
    <w:rsid w:val="0078673D"/>
    <w:rsid w:val="007869C3"/>
    <w:rsid w:val="007912B3"/>
    <w:rsid w:val="00793348"/>
    <w:rsid w:val="00794312"/>
    <w:rsid w:val="00794497"/>
    <w:rsid w:val="007945F8"/>
    <w:rsid w:val="0079498A"/>
    <w:rsid w:val="007953CB"/>
    <w:rsid w:val="0079782B"/>
    <w:rsid w:val="007A0F6C"/>
    <w:rsid w:val="007A1125"/>
    <w:rsid w:val="007A1B63"/>
    <w:rsid w:val="007A240B"/>
    <w:rsid w:val="007A3454"/>
    <w:rsid w:val="007A486B"/>
    <w:rsid w:val="007A4EEF"/>
    <w:rsid w:val="007A63E5"/>
    <w:rsid w:val="007A6406"/>
    <w:rsid w:val="007A6B86"/>
    <w:rsid w:val="007A71CD"/>
    <w:rsid w:val="007A7A10"/>
    <w:rsid w:val="007B0AC7"/>
    <w:rsid w:val="007B0CC4"/>
    <w:rsid w:val="007B162B"/>
    <w:rsid w:val="007B37FF"/>
    <w:rsid w:val="007B41AD"/>
    <w:rsid w:val="007B42D8"/>
    <w:rsid w:val="007B47CD"/>
    <w:rsid w:val="007B4E0A"/>
    <w:rsid w:val="007B5758"/>
    <w:rsid w:val="007B6B5E"/>
    <w:rsid w:val="007B7E97"/>
    <w:rsid w:val="007C2814"/>
    <w:rsid w:val="007C2CD9"/>
    <w:rsid w:val="007C3253"/>
    <w:rsid w:val="007C44CB"/>
    <w:rsid w:val="007C5F31"/>
    <w:rsid w:val="007C7166"/>
    <w:rsid w:val="007C7636"/>
    <w:rsid w:val="007D0623"/>
    <w:rsid w:val="007D06E8"/>
    <w:rsid w:val="007D07BF"/>
    <w:rsid w:val="007D13CE"/>
    <w:rsid w:val="007D1D75"/>
    <w:rsid w:val="007D1E26"/>
    <w:rsid w:val="007D2F77"/>
    <w:rsid w:val="007D361E"/>
    <w:rsid w:val="007D3F02"/>
    <w:rsid w:val="007D4C5F"/>
    <w:rsid w:val="007E0497"/>
    <w:rsid w:val="007E2221"/>
    <w:rsid w:val="007E2D1C"/>
    <w:rsid w:val="007E3422"/>
    <w:rsid w:val="007E3982"/>
    <w:rsid w:val="007E41D3"/>
    <w:rsid w:val="007E606D"/>
    <w:rsid w:val="007E6D0C"/>
    <w:rsid w:val="007E778A"/>
    <w:rsid w:val="007E77BB"/>
    <w:rsid w:val="007F0E51"/>
    <w:rsid w:val="007F1740"/>
    <w:rsid w:val="007F31D7"/>
    <w:rsid w:val="007F462F"/>
    <w:rsid w:val="007F5BA8"/>
    <w:rsid w:val="007F5D40"/>
    <w:rsid w:val="007F620B"/>
    <w:rsid w:val="007F72E3"/>
    <w:rsid w:val="008011D0"/>
    <w:rsid w:val="008043C0"/>
    <w:rsid w:val="00804981"/>
    <w:rsid w:val="0080564F"/>
    <w:rsid w:val="00805D6D"/>
    <w:rsid w:val="008060EA"/>
    <w:rsid w:val="00806A03"/>
    <w:rsid w:val="008072DA"/>
    <w:rsid w:val="00807872"/>
    <w:rsid w:val="00811BF8"/>
    <w:rsid w:val="00812408"/>
    <w:rsid w:val="00812F33"/>
    <w:rsid w:val="00812F83"/>
    <w:rsid w:val="0081462F"/>
    <w:rsid w:val="00817087"/>
    <w:rsid w:val="00817232"/>
    <w:rsid w:val="00817DA6"/>
    <w:rsid w:val="00820789"/>
    <w:rsid w:val="00820D2F"/>
    <w:rsid w:val="00821EAD"/>
    <w:rsid w:val="008221A5"/>
    <w:rsid w:val="0082304F"/>
    <w:rsid w:val="008239B4"/>
    <w:rsid w:val="008240D5"/>
    <w:rsid w:val="008248A1"/>
    <w:rsid w:val="0082678C"/>
    <w:rsid w:val="00826DE0"/>
    <w:rsid w:val="0082715A"/>
    <w:rsid w:val="00827E67"/>
    <w:rsid w:val="008305AE"/>
    <w:rsid w:val="00830CB3"/>
    <w:rsid w:val="00831A4F"/>
    <w:rsid w:val="00831F59"/>
    <w:rsid w:val="0083268F"/>
    <w:rsid w:val="00833DEC"/>
    <w:rsid w:val="008360E0"/>
    <w:rsid w:val="00837EA2"/>
    <w:rsid w:val="008400CC"/>
    <w:rsid w:val="008408A3"/>
    <w:rsid w:val="00843B2D"/>
    <w:rsid w:val="0084446D"/>
    <w:rsid w:val="00844583"/>
    <w:rsid w:val="00844E14"/>
    <w:rsid w:val="008451CD"/>
    <w:rsid w:val="0084560D"/>
    <w:rsid w:val="00846283"/>
    <w:rsid w:val="008475EE"/>
    <w:rsid w:val="008476C0"/>
    <w:rsid w:val="00850532"/>
    <w:rsid w:val="00851508"/>
    <w:rsid w:val="00851722"/>
    <w:rsid w:val="00852CAF"/>
    <w:rsid w:val="00853596"/>
    <w:rsid w:val="00853C4F"/>
    <w:rsid w:val="00855F61"/>
    <w:rsid w:val="00856C50"/>
    <w:rsid w:val="008578CB"/>
    <w:rsid w:val="008600BA"/>
    <w:rsid w:val="00860A7C"/>
    <w:rsid w:val="00860FD8"/>
    <w:rsid w:val="00861165"/>
    <w:rsid w:val="00861811"/>
    <w:rsid w:val="00862951"/>
    <w:rsid w:val="008631F8"/>
    <w:rsid w:val="00863DAA"/>
    <w:rsid w:val="00863FE7"/>
    <w:rsid w:val="00865BAE"/>
    <w:rsid w:val="00866A42"/>
    <w:rsid w:val="00866AC2"/>
    <w:rsid w:val="00870423"/>
    <w:rsid w:val="008736C4"/>
    <w:rsid w:val="00875A60"/>
    <w:rsid w:val="008762F7"/>
    <w:rsid w:val="00877635"/>
    <w:rsid w:val="00877938"/>
    <w:rsid w:val="008779EE"/>
    <w:rsid w:val="00877F8F"/>
    <w:rsid w:val="00880D50"/>
    <w:rsid w:val="00880D8B"/>
    <w:rsid w:val="0088253E"/>
    <w:rsid w:val="00882F2F"/>
    <w:rsid w:val="00883627"/>
    <w:rsid w:val="008836D5"/>
    <w:rsid w:val="0088471A"/>
    <w:rsid w:val="00885385"/>
    <w:rsid w:val="00885750"/>
    <w:rsid w:val="00885D65"/>
    <w:rsid w:val="00885F17"/>
    <w:rsid w:val="00886B1F"/>
    <w:rsid w:val="00890023"/>
    <w:rsid w:val="00890080"/>
    <w:rsid w:val="00890EBD"/>
    <w:rsid w:val="00891C0E"/>
    <w:rsid w:val="00892342"/>
    <w:rsid w:val="00894057"/>
    <w:rsid w:val="008949AA"/>
    <w:rsid w:val="0089538A"/>
    <w:rsid w:val="008A0025"/>
    <w:rsid w:val="008A0581"/>
    <w:rsid w:val="008A14FC"/>
    <w:rsid w:val="008A48E4"/>
    <w:rsid w:val="008A54F9"/>
    <w:rsid w:val="008A62A8"/>
    <w:rsid w:val="008A6552"/>
    <w:rsid w:val="008A7C87"/>
    <w:rsid w:val="008B1496"/>
    <w:rsid w:val="008B17BE"/>
    <w:rsid w:val="008B1C4C"/>
    <w:rsid w:val="008B1DEF"/>
    <w:rsid w:val="008B2DAD"/>
    <w:rsid w:val="008B3517"/>
    <w:rsid w:val="008B37AE"/>
    <w:rsid w:val="008B3A2F"/>
    <w:rsid w:val="008B3F7C"/>
    <w:rsid w:val="008B4129"/>
    <w:rsid w:val="008B41D1"/>
    <w:rsid w:val="008B4507"/>
    <w:rsid w:val="008B4FB3"/>
    <w:rsid w:val="008B72C1"/>
    <w:rsid w:val="008C08D7"/>
    <w:rsid w:val="008C1359"/>
    <w:rsid w:val="008C20AD"/>
    <w:rsid w:val="008C2AE3"/>
    <w:rsid w:val="008C355F"/>
    <w:rsid w:val="008C3A8E"/>
    <w:rsid w:val="008C40FD"/>
    <w:rsid w:val="008C53B0"/>
    <w:rsid w:val="008C7D7E"/>
    <w:rsid w:val="008D0C40"/>
    <w:rsid w:val="008D0D9F"/>
    <w:rsid w:val="008D14A9"/>
    <w:rsid w:val="008D252A"/>
    <w:rsid w:val="008D2C4D"/>
    <w:rsid w:val="008D342B"/>
    <w:rsid w:val="008D5A4F"/>
    <w:rsid w:val="008D6B35"/>
    <w:rsid w:val="008D7A12"/>
    <w:rsid w:val="008D7F48"/>
    <w:rsid w:val="008E03D9"/>
    <w:rsid w:val="008E0BEC"/>
    <w:rsid w:val="008E1DE6"/>
    <w:rsid w:val="008E2346"/>
    <w:rsid w:val="008E38B5"/>
    <w:rsid w:val="008E3FE2"/>
    <w:rsid w:val="008E475C"/>
    <w:rsid w:val="008E4D5E"/>
    <w:rsid w:val="008E655C"/>
    <w:rsid w:val="008E68E1"/>
    <w:rsid w:val="008E7289"/>
    <w:rsid w:val="008E78F8"/>
    <w:rsid w:val="008F1B80"/>
    <w:rsid w:val="008F28F9"/>
    <w:rsid w:val="008F2F8E"/>
    <w:rsid w:val="008F4C6E"/>
    <w:rsid w:val="008F52DF"/>
    <w:rsid w:val="009000FB"/>
    <w:rsid w:val="00901B6C"/>
    <w:rsid w:val="00901BE1"/>
    <w:rsid w:val="009026A8"/>
    <w:rsid w:val="00902B3C"/>
    <w:rsid w:val="00902C1D"/>
    <w:rsid w:val="00903003"/>
    <w:rsid w:val="0090364C"/>
    <w:rsid w:val="00905BDA"/>
    <w:rsid w:val="00906B65"/>
    <w:rsid w:val="00906F5A"/>
    <w:rsid w:val="00913034"/>
    <w:rsid w:val="00914FED"/>
    <w:rsid w:val="00915252"/>
    <w:rsid w:val="009159A4"/>
    <w:rsid w:val="00916525"/>
    <w:rsid w:val="009167B5"/>
    <w:rsid w:val="009227B8"/>
    <w:rsid w:val="00922A4F"/>
    <w:rsid w:val="00923366"/>
    <w:rsid w:val="009233E3"/>
    <w:rsid w:val="0092479F"/>
    <w:rsid w:val="00924A7A"/>
    <w:rsid w:val="0092504F"/>
    <w:rsid w:val="0092533A"/>
    <w:rsid w:val="009253C1"/>
    <w:rsid w:val="00925FE9"/>
    <w:rsid w:val="00926942"/>
    <w:rsid w:val="00926E90"/>
    <w:rsid w:val="00926EDE"/>
    <w:rsid w:val="0092766F"/>
    <w:rsid w:val="0093008F"/>
    <w:rsid w:val="009303A4"/>
    <w:rsid w:val="00930811"/>
    <w:rsid w:val="0093097B"/>
    <w:rsid w:val="00930999"/>
    <w:rsid w:val="00931095"/>
    <w:rsid w:val="0093125D"/>
    <w:rsid w:val="009312FC"/>
    <w:rsid w:val="0093216D"/>
    <w:rsid w:val="0093252F"/>
    <w:rsid w:val="00933281"/>
    <w:rsid w:val="00936D22"/>
    <w:rsid w:val="009374D9"/>
    <w:rsid w:val="00937711"/>
    <w:rsid w:val="00941D8C"/>
    <w:rsid w:val="0094209E"/>
    <w:rsid w:val="00943329"/>
    <w:rsid w:val="0094473F"/>
    <w:rsid w:val="009452AC"/>
    <w:rsid w:val="00946188"/>
    <w:rsid w:val="00947CF7"/>
    <w:rsid w:val="00952B08"/>
    <w:rsid w:val="00953040"/>
    <w:rsid w:val="00955290"/>
    <w:rsid w:val="00955484"/>
    <w:rsid w:val="009560E4"/>
    <w:rsid w:val="00960152"/>
    <w:rsid w:val="00961442"/>
    <w:rsid w:val="00962397"/>
    <w:rsid w:val="00962517"/>
    <w:rsid w:val="009630E9"/>
    <w:rsid w:val="00965225"/>
    <w:rsid w:val="00965E2C"/>
    <w:rsid w:val="00967597"/>
    <w:rsid w:val="00967B38"/>
    <w:rsid w:val="00970D71"/>
    <w:rsid w:val="009736E1"/>
    <w:rsid w:val="0097633B"/>
    <w:rsid w:val="00977031"/>
    <w:rsid w:val="0097750F"/>
    <w:rsid w:val="00977BAB"/>
    <w:rsid w:val="009817D5"/>
    <w:rsid w:val="009821C7"/>
    <w:rsid w:val="00982890"/>
    <w:rsid w:val="009831C4"/>
    <w:rsid w:val="0098401C"/>
    <w:rsid w:val="00984099"/>
    <w:rsid w:val="00984225"/>
    <w:rsid w:val="00984968"/>
    <w:rsid w:val="0098569A"/>
    <w:rsid w:val="00985A40"/>
    <w:rsid w:val="00985DD7"/>
    <w:rsid w:val="00986643"/>
    <w:rsid w:val="00986C35"/>
    <w:rsid w:val="009918DF"/>
    <w:rsid w:val="00991ECC"/>
    <w:rsid w:val="0099332F"/>
    <w:rsid w:val="00995367"/>
    <w:rsid w:val="0099637D"/>
    <w:rsid w:val="0099647A"/>
    <w:rsid w:val="00996A67"/>
    <w:rsid w:val="00997966"/>
    <w:rsid w:val="009A13B8"/>
    <w:rsid w:val="009A1A7F"/>
    <w:rsid w:val="009A3BDE"/>
    <w:rsid w:val="009A43D7"/>
    <w:rsid w:val="009A5288"/>
    <w:rsid w:val="009A59C5"/>
    <w:rsid w:val="009A61DA"/>
    <w:rsid w:val="009A68A1"/>
    <w:rsid w:val="009B1006"/>
    <w:rsid w:val="009B1142"/>
    <w:rsid w:val="009B216F"/>
    <w:rsid w:val="009B3219"/>
    <w:rsid w:val="009B3573"/>
    <w:rsid w:val="009B41D3"/>
    <w:rsid w:val="009B5494"/>
    <w:rsid w:val="009B5833"/>
    <w:rsid w:val="009B5E24"/>
    <w:rsid w:val="009B6220"/>
    <w:rsid w:val="009B6C02"/>
    <w:rsid w:val="009C0ADB"/>
    <w:rsid w:val="009C0CD8"/>
    <w:rsid w:val="009C1C32"/>
    <w:rsid w:val="009C238E"/>
    <w:rsid w:val="009C2ED8"/>
    <w:rsid w:val="009C349F"/>
    <w:rsid w:val="009C3D8A"/>
    <w:rsid w:val="009C6F9A"/>
    <w:rsid w:val="009C7FCA"/>
    <w:rsid w:val="009D1B7F"/>
    <w:rsid w:val="009D242D"/>
    <w:rsid w:val="009D4ACB"/>
    <w:rsid w:val="009D6507"/>
    <w:rsid w:val="009D732F"/>
    <w:rsid w:val="009D7FE4"/>
    <w:rsid w:val="009E0131"/>
    <w:rsid w:val="009E0A33"/>
    <w:rsid w:val="009E2B73"/>
    <w:rsid w:val="009E4C9B"/>
    <w:rsid w:val="009E596C"/>
    <w:rsid w:val="009E6627"/>
    <w:rsid w:val="009E6D94"/>
    <w:rsid w:val="009E7B05"/>
    <w:rsid w:val="009E7F5D"/>
    <w:rsid w:val="009F0AEF"/>
    <w:rsid w:val="009F0B5D"/>
    <w:rsid w:val="009F26CB"/>
    <w:rsid w:val="009F2FB9"/>
    <w:rsid w:val="009F3132"/>
    <w:rsid w:val="009F48D4"/>
    <w:rsid w:val="009F57E5"/>
    <w:rsid w:val="009F5C7A"/>
    <w:rsid w:val="009F7506"/>
    <w:rsid w:val="009F7BC9"/>
    <w:rsid w:val="009F7BE1"/>
    <w:rsid w:val="009F7F92"/>
    <w:rsid w:val="00A0090C"/>
    <w:rsid w:val="00A01964"/>
    <w:rsid w:val="00A02281"/>
    <w:rsid w:val="00A03A94"/>
    <w:rsid w:val="00A04C13"/>
    <w:rsid w:val="00A04CBD"/>
    <w:rsid w:val="00A072BE"/>
    <w:rsid w:val="00A079A2"/>
    <w:rsid w:val="00A10665"/>
    <w:rsid w:val="00A11C93"/>
    <w:rsid w:val="00A11EAD"/>
    <w:rsid w:val="00A13A37"/>
    <w:rsid w:val="00A13D33"/>
    <w:rsid w:val="00A149DC"/>
    <w:rsid w:val="00A14A94"/>
    <w:rsid w:val="00A14E67"/>
    <w:rsid w:val="00A165B0"/>
    <w:rsid w:val="00A1703A"/>
    <w:rsid w:val="00A172E9"/>
    <w:rsid w:val="00A17DCD"/>
    <w:rsid w:val="00A20961"/>
    <w:rsid w:val="00A213F0"/>
    <w:rsid w:val="00A232AB"/>
    <w:rsid w:val="00A23BAC"/>
    <w:rsid w:val="00A2450F"/>
    <w:rsid w:val="00A254D0"/>
    <w:rsid w:val="00A25639"/>
    <w:rsid w:val="00A26031"/>
    <w:rsid w:val="00A26F37"/>
    <w:rsid w:val="00A277E0"/>
    <w:rsid w:val="00A322A2"/>
    <w:rsid w:val="00A3395C"/>
    <w:rsid w:val="00A350AA"/>
    <w:rsid w:val="00A37F91"/>
    <w:rsid w:val="00A40DDD"/>
    <w:rsid w:val="00A41B78"/>
    <w:rsid w:val="00A43127"/>
    <w:rsid w:val="00A43611"/>
    <w:rsid w:val="00A51554"/>
    <w:rsid w:val="00A517F9"/>
    <w:rsid w:val="00A51DD7"/>
    <w:rsid w:val="00A52FDE"/>
    <w:rsid w:val="00A54C8A"/>
    <w:rsid w:val="00A54D76"/>
    <w:rsid w:val="00A56BBD"/>
    <w:rsid w:val="00A57899"/>
    <w:rsid w:val="00A57A74"/>
    <w:rsid w:val="00A60904"/>
    <w:rsid w:val="00A62584"/>
    <w:rsid w:val="00A63989"/>
    <w:rsid w:val="00A63EDE"/>
    <w:rsid w:val="00A6484C"/>
    <w:rsid w:val="00A651F7"/>
    <w:rsid w:val="00A654F6"/>
    <w:rsid w:val="00A659DD"/>
    <w:rsid w:val="00A65F8F"/>
    <w:rsid w:val="00A66C0F"/>
    <w:rsid w:val="00A67AB5"/>
    <w:rsid w:val="00A7007A"/>
    <w:rsid w:val="00A70DA9"/>
    <w:rsid w:val="00A72D93"/>
    <w:rsid w:val="00A730B8"/>
    <w:rsid w:val="00A73171"/>
    <w:rsid w:val="00A73272"/>
    <w:rsid w:val="00A74FE7"/>
    <w:rsid w:val="00A75D66"/>
    <w:rsid w:val="00A7785A"/>
    <w:rsid w:val="00A80F92"/>
    <w:rsid w:val="00A81110"/>
    <w:rsid w:val="00A812FF"/>
    <w:rsid w:val="00A81376"/>
    <w:rsid w:val="00A8156D"/>
    <w:rsid w:val="00A82C41"/>
    <w:rsid w:val="00A85B12"/>
    <w:rsid w:val="00A914B1"/>
    <w:rsid w:val="00A92CB1"/>
    <w:rsid w:val="00A93227"/>
    <w:rsid w:val="00A93430"/>
    <w:rsid w:val="00A93613"/>
    <w:rsid w:val="00A939CD"/>
    <w:rsid w:val="00A9704F"/>
    <w:rsid w:val="00A970A7"/>
    <w:rsid w:val="00AA0D71"/>
    <w:rsid w:val="00AA18BA"/>
    <w:rsid w:val="00AA19CE"/>
    <w:rsid w:val="00AA219D"/>
    <w:rsid w:val="00AA23D5"/>
    <w:rsid w:val="00AA2B65"/>
    <w:rsid w:val="00AA3663"/>
    <w:rsid w:val="00AA3997"/>
    <w:rsid w:val="00AA3D35"/>
    <w:rsid w:val="00AA5130"/>
    <w:rsid w:val="00AA5E23"/>
    <w:rsid w:val="00AA5F17"/>
    <w:rsid w:val="00AA6D4E"/>
    <w:rsid w:val="00AA7630"/>
    <w:rsid w:val="00AA7735"/>
    <w:rsid w:val="00AA7C1F"/>
    <w:rsid w:val="00AB0820"/>
    <w:rsid w:val="00AB0AF8"/>
    <w:rsid w:val="00AB1227"/>
    <w:rsid w:val="00AB226B"/>
    <w:rsid w:val="00AB2A0B"/>
    <w:rsid w:val="00AB31D3"/>
    <w:rsid w:val="00AB31E6"/>
    <w:rsid w:val="00AB3B4D"/>
    <w:rsid w:val="00AB4553"/>
    <w:rsid w:val="00AB47FE"/>
    <w:rsid w:val="00AB4963"/>
    <w:rsid w:val="00AB50D4"/>
    <w:rsid w:val="00AB5ABA"/>
    <w:rsid w:val="00AB79B7"/>
    <w:rsid w:val="00AB7E69"/>
    <w:rsid w:val="00AC030D"/>
    <w:rsid w:val="00AC080B"/>
    <w:rsid w:val="00AC0A2F"/>
    <w:rsid w:val="00AC1210"/>
    <w:rsid w:val="00AC190C"/>
    <w:rsid w:val="00AC1F51"/>
    <w:rsid w:val="00AC2022"/>
    <w:rsid w:val="00AC227F"/>
    <w:rsid w:val="00AC2C2A"/>
    <w:rsid w:val="00AC3CB6"/>
    <w:rsid w:val="00AC6E28"/>
    <w:rsid w:val="00AD0364"/>
    <w:rsid w:val="00AD27B3"/>
    <w:rsid w:val="00AD3325"/>
    <w:rsid w:val="00AD4D56"/>
    <w:rsid w:val="00AD4F54"/>
    <w:rsid w:val="00AD644B"/>
    <w:rsid w:val="00AD6FF3"/>
    <w:rsid w:val="00AD77AD"/>
    <w:rsid w:val="00AE0712"/>
    <w:rsid w:val="00AE15BA"/>
    <w:rsid w:val="00AE17DE"/>
    <w:rsid w:val="00AE1CF3"/>
    <w:rsid w:val="00AE22F0"/>
    <w:rsid w:val="00AE27C6"/>
    <w:rsid w:val="00AE2E68"/>
    <w:rsid w:val="00AE36CD"/>
    <w:rsid w:val="00AE3D50"/>
    <w:rsid w:val="00AE406D"/>
    <w:rsid w:val="00AE4CCE"/>
    <w:rsid w:val="00AE513B"/>
    <w:rsid w:val="00AE547C"/>
    <w:rsid w:val="00AE57A7"/>
    <w:rsid w:val="00AE6E95"/>
    <w:rsid w:val="00AE6FF2"/>
    <w:rsid w:val="00AE70D8"/>
    <w:rsid w:val="00AF0583"/>
    <w:rsid w:val="00AF1AE1"/>
    <w:rsid w:val="00AF2A63"/>
    <w:rsid w:val="00AF3FE0"/>
    <w:rsid w:val="00AF49BD"/>
    <w:rsid w:val="00AF4B9D"/>
    <w:rsid w:val="00AF4D89"/>
    <w:rsid w:val="00AF514A"/>
    <w:rsid w:val="00AF7A40"/>
    <w:rsid w:val="00B001EF"/>
    <w:rsid w:val="00B026FD"/>
    <w:rsid w:val="00B04CC1"/>
    <w:rsid w:val="00B04EAD"/>
    <w:rsid w:val="00B05219"/>
    <w:rsid w:val="00B06156"/>
    <w:rsid w:val="00B063FA"/>
    <w:rsid w:val="00B06866"/>
    <w:rsid w:val="00B078A7"/>
    <w:rsid w:val="00B10BAA"/>
    <w:rsid w:val="00B10E79"/>
    <w:rsid w:val="00B111A8"/>
    <w:rsid w:val="00B112B3"/>
    <w:rsid w:val="00B113CA"/>
    <w:rsid w:val="00B11F34"/>
    <w:rsid w:val="00B14717"/>
    <w:rsid w:val="00B152AE"/>
    <w:rsid w:val="00B17A75"/>
    <w:rsid w:val="00B201C7"/>
    <w:rsid w:val="00B22797"/>
    <w:rsid w:val="00B238FD"/>
    <w:rsid w:val="00B24A6F"/>
    <w:rsid w:val="00B24A74"/>
    <w:rsid w:val="00B24E52"/>
    <w:rsid w:val="00B26E3C"/>
    <w:rsid w:val="00B31071"/>
    <w:rsid w:val="00B31AF0"/>
    <w:rsid w:val="00B31E6E"/>
    <w:rsid w:val="00B32730"/>
    <w:rsid w:val="00B33FA4"/>
    <w:rsid w:val="00B34B7F"/>
    <w:rsid w:val="00B35E96"/>
    <w:rsid w:val="00B36045"/>
    <w:rsid w:val="00B36B55"/>
    <w:rsid w:val="00B4094B"/>
    <w:rsid w:val="00B40AC2"/>
    <w:rsid w:val="00B40CFD"/>
    <w:rsid w:val="00B42492"/>
    <w:rsid w:val="00B428BC"/>
    <w:rsid w:val="00B436EB"/>
    <w:rsid w:val="00B43B2D"/>
    <w:rsid w:val="00B44351"/>
    <w:rsid w:val="00B44455"/>
    <w:rsid w:val="00B44A4D"/>
    <w:rsid w:val="00B44AA2"/>
    <w:rsid w:val="00B44FE9"/>
    <w:rsid w:val="00B46998"/>
    <w:rsid w:val="00B46ECD"/>
    <w:rsid w:val="00B47283"/>
    <w:rsid w:val="00B477E0"/>
    <w:rsid w:val="00B53168"/>
    <w:rsid w:val="00B538C0"/>
    <w:rsid w:val="00B53E14"/>
    <w:rsid w:val="00B54F3E"/>
    <w:rsid w:val="00B551E5"/>
    <w:rsid w:val="00B558C3"/>
    <w:rsid w:val="00B560A0"/>
    <w:rsid w:val="00B561EA"/>
    <w:rsid w:val="00B563FB"/>
    <w:rsid w:val="00B5693B"/>
    <w:rsid w:val="00B573C1"/>
    <w:rsid w:val="00B575BB"/>
    <w:rsid w:val="00B60C30"/>
    <w:rsid w:val="00B610AA"/>
    <w:rsid w:val="00B61DB5"/>
    <w:rsid w:val="00B62A7B"/>
    <w:rsid w:val="00B63205"/>
    <w:rsid w:val="00B63E0E"/>
    <w:rsid w:val="00B64385"/>
    <w:rsid w:val="00B649E8"/>
    <w:rsid w:val="00B66FD6"/>
    <w:rsid w:val="00B672F2"/>
    <w:rsid w:val="00B70B69"/>
    <w:rsid w:val="00B7100E"/>
    <w:rsid w:val="00B7146C"/>
    <w:rsid w:val="00B71504"/>
    <w:rsid w:val="00B71579"/>
    <w:rsid w:val="00B7175E"/>
    <w:rsid w:val="00B74FC3"/>
    <w:rsid w:val="00B75014"/>
    <w:rsid w:val="00B77921"/>
    <w:rsid w:val="00B82FC1"/>
    <w:rsid w:val="00B83067"/>
    <w:rsid w:val="00B83977"/>
    <w:rsid w:val="00B84112"/>
    <w:rsid w:val="00B85830"/>
    <w:rsid w:val="00B87B20"/>
    <w:rsid w:val="00B91093"/>
    <w:rsid w:val="00B91CAC"/>
    <w:rsid w:val="00B924B7"/>
    <w:rsid w:val="00B932B0"/>
    <w:rsid w:val="00B94CCE"/>
    <w:rsid w:val="00B9564B"/>
    <w:rsid w:val="00B9698E"/>
    <w:rsid w:val="00B97CCB"/>
    <w:rsid w:val="00BA07CA"/>
    <w:rsid w:val="00BA0A44"/>
    <w:rsid w:val="00BA0FEB"/>
    <w:rsid w:val="00BA102E"/>
    <w:rsid w:val="00BA128D"/>
    <w:rsid w:val="00BA1F01"/>
    <w:rsid w:val="00BA2716"/>
    <w:rsid w:val="00BA2D50"/>
    <w:rsid w:val="00BA4146"/>
    <w:rsid w:val="00BA5440"/>
    <w:rsid w:val="00BA5F8E"/>
    <w:rsid w:val="00BA6592"/>
    <w:rsid w:val="00BA74D5"/>
    <w:rsid w:val="00BA7F5E"/>
    <w:rsid w:val="00BB02C5"/>
    <w:rsid w:val="00BB0DA4"/>
    <w:rsid w:val="00BB2152"/>
    <w:rsid w:val="00BB34CC"/>
    <w:rsid w:val="00BB3906"/>
    <w:rsid w:val="00BB43FD"/>
    <w:rsid w:val="00BB47B5"/>
    <w:rsid w:val="00BB47E4"/>
    <w:rsid w:val="00BB4B6F"/>
    <w:rsid w:val="00BB6701"/>
    <w:rsid w:val="00BB7860"/>
    <w:rsid w:val="00BB7EAB"/>
    <w:rsid w:val="00BC0A0B"/>
    <w:rsid w:val="00BC0C9E"/>
    <w:rsid w:val="00BC1673"/>
    <w:rsid w:val="00BC3CAA"/>
    <w:rsid w:val="00BC441A"/>
    <w:rsid w:val="00BC5073"/>
    <w:rsid w:val="00BC50D2"/>
    <w:rsid w:val="00BC5643"/>
    <w:rsid w:val="00BC6A12"/>
    <w:rsid w:val="00BC7DA8"/>
    <w:rsid w:val="00BD01D2"/>
    <w:rsid w:val="00BD0295"/>
    <w:rsid w:val="00BD04BE"/>
    <w:rsid w:val="00BD1C24"/>
    <w:rsid w:val="00BD24EE"/>
    <w:rsid w:val="00BD47BB"/>
    <w:rsid w:val="00BD56C8"/>
    <w:rsid w:val="00BD6E0C"/>
    <w:rsid w:val="00BD6E5B"/>
    <w:rsid w:val="00BE0096"/>
    <w:rsid w:val="00BE2355"/>
    <w:rsid w:val="00BE3110"/>
    <w:rsid w:val="00BE326D"/>
    <w:rsid w:val="00BE3B89"/>
    <w:rsid w:val="00BE4F9E"/>
    <w:rsid w:val="00BE4FBA"/>
    <w:rsid w:val="00BE4FDE"/>
    <w:rsid w:val="00BE603A"/>
    <w:rsid w:val="00BE7841"/>
    <w:rsid w:val="00BF098E"/>
    <w:rsid w:val="00BF0E63"/>
    <w:rsid w:val="00BF1586"/>
    <w:rsid w:val="00BF334E"/>
    <w:rsid w:val="00BF3C34"/>
    <w:rsid w:val="00BF430A"/>
    <w:rsid w:val="00BF4A21"/>
    <w:rsid w:val="00BF4F5B"/>
    <w:rsid w:val="00BF55E8"/>
    <w:rsid w:val="00BF6D07"/>
    <w:rsid w:val="00BF7172"/>
    <w:rsid w:val="00C001C3"/>
    <w:rsid w:val="00C00FC7"/>
    <w:rsid w:val="00C01658"/>
    <w:rsid w:val="00C01B38"/>
    <w:rsid w:val="00C02B4C"/>
    <w:rsid w:val="00C02C15"/>
    <w:rsid w:val="00C04130"/>
    <w:rsid w:val="00C04340"/>
    <w:rsid w:val="00C05154"/>
    <w:rsid w:val="00C05663"/>
    <w:rsid w:val="00C060F0"/>
    <w:rsid w:val="00C06C82"/>
    <w:rsid w:val="00C1024D"/>
    <w:rsid w:val="00C10DF5"/>
    <w:rsid w:val="00C11AEE"/>
    <w:rsid w:val="00C129F6"/>
    <w:rsid w:val="00C13C3D"/>
    <w:rsid w:val="00C15CDF"/>
    <w:rsid w:val="00C168B6"/>
    <w:rsid w:val="00C17342"/>
    <w:rsid w:val="00C20D92"/>
    <w:rsid w:val="00C214AF"/>
    <w:rsid w:val="00C22D54"/>
    <w:rsid w:val="00C230AF"/>
    <w:rsid w:val="00C24002"/>
    <w:rsid w:val="00C248C0"/>
    <w:rsid w:val="00C24E5C"/>
    <w:rsid w:val="00C2512F"/>
    <w:rsid w:val="00C26362"/>
    <w:rsid w:val="00C265E3"/>
    <w:rsid w:val="00C269E7"/>
    <w:rsid w:val="00C26AFD"/>
    <w:rsid w:val="00C30A25"/>
    <w:rsid w:val="00C30B7F"/>
    <w:rsid w:val="00C317E8"/>
    <w:rsid w:val="00C3230C"/>
    <w:rsid w:val="00C32B11"/>
    <w:rsid w:val="00C32D94"/>
    <w:rsid w:val="00C32F77"/>
    <w:rsid w:val="00C332E7"/>
    <w:rsid w:val="00C33304"/>
    <w:rsid w:val="00C338EA"/>
    <w:rsid w:val="00C35F2B"/>
    <w:rsid w:val="00C35FA8"/>
    <w:rsid w:val="00C360E9"/>
    <w:rsid w:val="00C36A0C"/>
    <w:rsid w:val="00C37B8B"/>
    <w:rsid w:val="00C37C24"/>
    <w:rsid w:val="00C4008D"/>
    <w:rsid w:val="00C4070A"/>
    <w:rsid w:val="00C40D70"/>
    <w:rsid w:val="00C41229"/>
    <w:rsid w:val="00C413B3"/>
    <w:rsid w:val="00C424DC"/>
    <w:rsid w:val="00C4322E"/>
    <w:rsid w:val="00C440C4"/>
    <w:rsid w:val="00C4445A"/>
    <w:rsid w:val="00C455CC"/>
    <w:rsid w:val="00C45F6F"/>
    <w:rsid w:val="00C502AD"/>
    <w:rsid w:val="00C5186D"/>
    <w:rsid w:val="00C529D9"/>
    <w:rsid w:val="00C54356"/>
    <w:rsid w:val="00C55426"/>
    <w:rsid w:val="00C574D7"/>
    <w:rsid w:val="00C57F78"/>
    <w:rsid w:val="00C600EC"/>
    <w:rsid w:val="00C61054"/>
    <w:rsid w:val="00C61A00"/>
    <w:rsid w:val="00C61B27"/>
    <w:rsid w:val="00C63962"/>
    <w:rsid w:val="00C654FD"/>
    <w:rsid w:val="00C6557F"/>
    <w:rsid w:val="00C66474"/>
    <w:rsid w:val="00C67CFC"/>
    <w:rsid w:val="00C700CF"/>
    <w:rsid w:val="00C717AD"/>
    <w:rsid w:val="00C7295E"/>
    <w:rsid w:val="00C73AA1"/>
    <w:rsid w:val="00C74382"/>
    <w:rsid w:val="00C744B0"/>
    <w:rsid w:val="00C7473E"/>
    <w:rsid w:val="00C7554B"/>
    <w:rsid w:val="00C761D3"/>
    <w:rsid w:val="00C778DF"/>
    <w:rsid w:val="00C8062C"/>
    <w:rsid w:val="00C80AEA"/>
    <w:rsid w:val="00C80EA0"/>
    <w:rsid w:val="00C81D26"/>
    <w:rsid w:val="00C81F56"/>
    <w:rsid w:val="00C863E0"/>
    <w:rsid w:val="00C87FC0"/>
    <w:rsid w:val="00C90F8D"/>
    <w:rsid w:val="00C90FAA"/>
    <w:rsid w:val="00C91288"/>
    <w:rsid w:val="00C928B7"/>
    <w:rsid w:val="00C92D5A"/>
    <w:rsid w:val="00C92EB5"/>
    <w:rsid w:val="00C933D2"/>
    <w:rsid w:val="00C94783"/>
    <w:rsid w:val="00C95D47"/>
    <w:rsid w:val="00C96761"/>
    <w:rsid w:val="00C96DD1"/>
    <w:rsid w:val="00C9754C"/>
    <w:rsid w:val="00C97FDF"/>
    <w:rsid w:val="00CA0394"/>
    <w:rsid w:val="00CA04A3"/>
    <w:rsid w:val="00CA224C"/>
    <w:rsid w:val="00CA57D4"/>
    <w:rsid w:val="00CA6835"/>
    <w:rsid w:val="00CA6D66"/>
    <w:rsid w:val="00CB0B4A"/>
    <w:rsid w:val="00CB1667"/>
    <w:rsid w:val="00CB2974"/>
    <w:rsid w:val="00CB36A7"/>
    <w:rsid w:val="00CB421C"/>
    <w:rsid w:val="00CB4598"/>
    <w:rsid w:val="00CB4C9E"/>
    <w:rsid w:val="00CB5CBA"/>
    <w:rsid w:val="00CC17EF"/>
    <w:rsid w:val="00CC1FE9"/>
    <w:rsid w:val="00CC3203"/>
    <w:rsid w:val="00CC34CB"/>
    <w:rsid w:val="00CC45D5"/>
    <w:rsid w:val="00CC475D"/>
    <w:rsid w:val="00CC4A17"/>
    <w:rsid w:val="00CC5BA3"/>
    <w:rsid w:val="00CC67F4"/>
    <w:rsid w:val="00CC6BA5"/>
    <w:rsid w:val="00CC76A5"/>
    <w:rsid w:val="00CD03CC"/>
    <w:rsid w:val="00CD0AEB"/>
    <w:rsid w:val="00CD0C3C"/>
    <w:rsid w:val="00CD26FE"/>
    <w:rsid w:val="00CD3F24"/>
    <w:rsid w:val="00CD4C23"/>
    <w:rsid w:val="00CD56BE"/>
    <w:rsid w:val="00CD5B97"/>
    <w:rsid w:val="00CE2474"/>
    <w:rsid w:val="00CE30D1"/>
    <w:rsid w:val="00CE40B0"/>
    <w:rsid w:val="00CE500B"/>
    <w:rsid w:val="00CE5DBD"/>
    <w:rsid w:val="00CE6792"/>
    <w:rsid w:val="00CE688B"/>
    <w:rsid w:val="00CE7456"/>
    <w:rsid w:val="00CF0522"/>
    <w:rsid w:val="00CF0C55"/>
    <w:rsid w:val="00CF1A47"/>
    <w:rsid w:val="00CF2772"/>
    <w:rsid w:val="00CF4054"/>
    <w:rsid w:val="00CF49FD"/>
    <w:rsid w:val="00CF510B"/>
    <w:rsid w:val="00CF5534"/>
    <w:rsid w:val="00CF5D6D"/>
    <w:rsid w:val="00D021EE"/>
    <w:rsid w:val="00D02867"/>
    <w:rsid w:val="00D02FA9"/>
    <w:rsid w:val="00D03D5D"/>
    <w:rsid w:val="00D03E7C"/>
    <w:rsid w:val="00D055F4"/>
    <w:rsid w:val="00D06D9C"/>
    <w:rsid w:val="00D07323"/>
    <w:rsid w:val="00D079F1"/>
    <w:rsid w:val="00D108B9"/>
    <w:rsid w:val="00D1131C"/>
    <w:rsid w:val="00D11959"/>
    <w:rsid w:val="00D120D9"/>
    <w:rsid w:val="00D13100"/>
    <w:rsid w:val="00D132C1"/>
    <w:rsid w:val="00D14245"/>
    <w:rsid w:val="00D15335"/>
    <w:rsid w:val="00D15DE2"/>
    <w:rsid w:val="00D20396"/>
    <w:rsid w:val="00D20445"/>
    <w:rsid w:val="00D20D80"/>
    <w:rsid w:val="00D211CE"/>
    <w:rsid w:val="00D21751"/>
    <w:rsid w:val="00D228F9"/>
    <w:rsid w:val="00D236F4"/>
    <w:rsid w:val="00D23C60"/>
    <w:rsid w:val="00D25C65"/>
    <w:rsid w:val="00D30641"/>
    <w:rsid w:val="00D30C84"/>
    <w:rsid w:val="00D30CC3"/>
    <w:rsid w:val="00D324C3"/>
    <w:rsid w:val="00D336FC"/>
    <w:rsid w:val="00D33830"/>
    <w:rsid w:val="00D33AA1"/>
    <w:rsid w:val="00D34306"/>
    <w:rsid w:val="00D349B9"/>
    <w:rsid w:val="00D3534C"/>
    <w:rsid w:val="00D35E80"/>
    <w:rsid w:val="00D364FD"/>
    <w:rsid w:val="00D3659A"/>
    <w:rsid w:val="00D36B3C"/>
    <w:rsid w:val="00D40B65"/>
    <w:rsid w:val="00D40CAF"/>
    <w:rsid w:val="00D42CBF"/>
    <w:rsid w:val="00D4442B"/>
    <w:rsid w:val="00D446AD"/>
    <w:rsid w:val="00D4512A"/>
    <w:rsid w:val="00D4628E"/>
    <w:rsid w:val="00D46491"/>
    <w:rsid w:val="00D51D32"/>
    <w:rsid w:val="00D52641"/>
    <w:rsid w:val="00D53D9A"/>
    <w:rsid w:val="00D5515A"/>
    <w:rsid w:val="00D574D8"/>
    <w:rsid w:val="00D57DE2"/>
    <w:rsid w:val="00D57F89"/>
    <w:rsid w:val="00D61193"/>
    <w:rsid w:val="00D61601"/>
    <w:rsid w:val="00D62BD6"/>
    <w:rsid w:val="00D62D2A"/>
    <w:rsid w:val="00D63024"/>
    <w:rsid w:val="00D6318D"/>
    <w:rsid w:val="00D64099"/>
    <w:rsid w:val="00D64BCB"/>
    <w:rsid w:val="00D662D9"/>
    <w:rsid w:val="00D66EA1"/>
    <w:rsid w:val="00D66FE5"/>
    <w:rsid w:val="00D6798A"/>
    <w:rsid w:val="00D70B7D"/>
    <w:rsid w:val="00D70D8B"/>
    <w:rsid w:val="00D71B5B"/>
    <w:rsid w:val="00D73423"/>
    <w:rsid w:val="00D74D75"/>
    <w:rsid w:val="00D751D4"/>
    <w:rsid w:val="00D75516"/>
    <w:rsid w:val="00D7647B"/>
    <w:rsid w:val="00D769BC"/>
    <w:rsid w:val="00D76D86"/>
    <w:rsid w:val="00D803EF"/>
    <w:rsid w:val="00D80AAE"/>
    <w:rsid w:val="00D8153C"/>
    <w:rsid w:val="00D83CF1"/>
    <w:rsid w:val="00D83E24"/>
    <w:rsid w:val="00D84C38"/>
    <w:rsid w:val="00D86088"/>
    <w:rsid w:val="00D86119"/>
    <w:rsid w:val="00D869C9"/>
    <w:rsid w:val="00D86A36"/>
    <w:rsid w:val="00D8779C"/>
    <w:rsid w:val="00D9033C"/>
    <w:rsid w:val="00D90945"/>
    <w:rsid w:val="00D90CED"/>
    <w:rsid w:val="00D92904"/>
    <w:rsid w:val="00D92C90"/>
    <w:rsid w:val="00D92D2C"/>
    <w:rsid w:val="00D941FF"/>
    <w:rsid w:val="00D94D7C"/>
    <w:rsid w:val="00D95003"/>
    <w:rsid w:val="00D957E2"/>
    <w:rsid w:val="00D95D86"/>
    <w:rsid w:val="00D95FA0"/>
    <w:rsid w:val="00D96C32"/>
    <w:rsid w:val="00DA0238"/>
    <w:rsid w:val="00DA0997"/>
    <w:rsid w:val="00DA2718"/>
    <w:rsid w:val="00DA271B"/>
    <w:rsid w:val="00DA2FEE"/>
    <w:rsid w:val="00DA32C4"/>
    <w:rsid w:val="00DA4C64"/>
    <w:rsid w:val="00DB09E1"/>
    <w:rsid w:val="00DB192C"/>
    <w:rsid w:val="00DB29B3"/>
    <w:rsid w:val="00DB3AF4"/>
    <w:rsid w:val="00DB3EEE"/>
    <w:rsid w:val="00DB5F7F"/>
    <w:rsid w:val="00DB6C9F"/>
    <w:rsid w:val="00DB7BE7"/>
    <w:rsid w:val="00DC1505"/>
    <w:rsid w:val="00DC214D"/>
    <w:rsid w:val="00DC2C87"/>
    <w:rsid w:val="00DC3766"/>
    <w:rsid w:val="00DC46A0"/>
    <w:rsid w:val="00DC703A"/>
    <w:rsid w:val="00DD328D"/>
    <w:rsid w:val="00DD34BF"/>
    <w:rsid w:val="00DD3643"/>
    <w:rsid w:val="00DD62B2"/>
    <w:rsid w:val="00DE1D05"/>
    <w:rsid w:val="00DE3667"/>
    <w:rsid w:val="00DE37B4"/>
    <w:rsid w:val="00DE3D5E"/>
    <w:rsid w:val="00DE3E97"/>
    <w:rsid w:val="00DE422C"/>
    <w:rsid w:val="00DE5D21"/>
    <w:rsid w:val="00DE7284"/>
    <w:rsid w:val="00DF108A"/>
    <w:rsid w:val="00DF2963"/>
    <w:rsid w:val="00DF38AD"/>
    <w:rsid w:val="00DF3C6A"/>
    <w:rsid w:val="00DF4F9F"/>
    <w:rsid w:val="00DF5352"/>
    <w:rsid w:val="00DF57AC"/>
    <w:rsid w:val="00DF7C7A"/>
    <w:rsid w:val="00DF7FA1"/>
    <w:rsid w:val="00E0115F"/>
    <w:rsid w:val="00E011C3"/>
    <w:rsid w:val="00E016F4"/>
    <w:rsid w:val="00E0203A"/>
    <w:rsid w:val="00E02D46"/>
    <w:rsid w:val="00E03D24"/>
    <w:rsid w:val="00E05086"/>
    <w:rsid w:val="00E058E5"/>
    <w:rsid w:val="00E05B74"/>
    <w:rsid w:val="00E07158"/>
    <w:rsid w:val="00E11200"/>
    <w:rsid w:val="00E11223"/>
    <w:rsid w:val="00E1125B"/>
    <w:rsid w:val="00E13FD3"/>
    <w:rsid w:val="00E157A2"/>
    <w:rsid w:val="00E16203"/>
    <w:rsid w:val="00E1632D"/>
    <w:rsid w:val="00E170F8"/>
    <w:rsid w:val="00E20507"/>
    <w:rsid w:val="00E205B4"/>
    <w:rsid w:val="00E2089A"/>
    <w:rsid w:val="00E2272C"/>
    <w:rsid w:val="00E237FC"/>
    <w:rsid w:val="00E263F4"/>
    <w:rsid w:val="00E26F3D"/>
    <w:rsid w:val="00E30004"/>
    <w:rsid w:val="00E3068F"/>
    <w:rsid w:val="00E30A4F"/>
    <w:rsid w:val="00E30F85"/>
    <w:rsid w:val="00E31212"/>
    <w:rsid w:val="00E3174D"/>
    <w:rsid w:val="00E33698"/>
    <w:rsid w:val="00E3487E"/>
    <w:rsid w:val="00E34D4F"/>
    <w:rsid w:val="00E351DA"/>
    <w:rsid w:val="00E35466"/>
    <w:rsid w:val="00E35D4D"/>
    <w:rsid w:val="00E36316"/>
    <w:rsid w:val="00E37F63"/>
    <w:rsid w:val="00E4016B"/>
    <w:rsid w:val="00E4170B"/>
    <w:rsid w:val="00E43182"/>
    <w:rsid w:val="00E43C1C"/>
    <w:rsid w:val="00E43DE8"/>
    <w:rsid w:val="00E44113"/>
    <w:rsid w:val="00E4428A"/>
    <w:rsid w:val="00E44EEB"/>
    <w:rsid w:val="00E501A4"/>
    <w:rsid w:val="00E513FF"/>
    <w:rsid w:val="00E52774"/>
    <w:rsid w:val="00E537DB"/>
    <w:rsid w:val="00E5544D"/>
    <w:rsid w:val="00E559CA"/>
    <w:rsid w:val="00E62645"/>
    <w:rsid w:val="00E63441"/>
    <w:rsid w:val="00E649D7"/>
    <w:rsid w:val="00E6672B"/>
    <w:rsid w:val="00E6702E"/>
    <w:rsid w:val="00E671AB"/>
    <w:rsid w:val="00E67CED"/>
    <w:rsid w:val="00E67EB6"/>
    <w:rsid w:val="00E72360"/>
    <w:rsid w:val="00E72444"/>
    <w:rsid w:val="00E75902"/>
    <w:rsid w:val="00E76C3C"/>
    <w:rsid w:val="00E76CFE"/>
    <w:rsid w:val="00E814E6"/>
    <w:rsid w:val="00E827A4"/>
    <w:rsid w:val="00E82CEC"/>
    <w:rsid w:val="00E86080"/>
    <w:rsid w:val="00E865CE"/>
    <w:rsid w:val="00E87510"/>
    <w:rsid w:val="00E92BB5"/>
    <w:rsid w:val="00E93DCF"/>
    <w:rsid w:val="00E947E8"/>
    <w:rsid w:val="00E94967"/>
    <w:rsid w:val="00E9710C"/>
    <w:rsid w:val="00E9711C"/>
    <w:rsid w:val="00EA0306"/>
    <w:rsid w:val="00EA0EA0"/>
    <w:rsid w:val="00EA1E11"/>
    <w:rsid w:val="00EA1FAC"/>
    <w:rsid w:val="00EA36F6"/>
    <w:rsid w:val="00EA3DF2"/>
    <w:rsid w:val="00EA43CC"/>
    <w:rsid w:val="00EA4886"/>
    <w:rsid w:val="00EA664A"/>
    <w:rsid w:val="00EA6C1D"/>
    <w:rsid w:val="00EA6FD5"/>
    <w:rsid w:val="00EA76D9"/>
    <w:rsid w:val="00EA77D6"/>
    <w:rsid w:val="00EA7E78"/>
    <w:rsid w:val="00EB0787"/>
    <w:rsid w:val="00EB1181"/>
    <w:rsid w:val="00EB16EB"/>
    <w:rsid w:val="00EB2C38"/>
    <w:rsid w:val="00EB4BF7"/>
    <w:rsid w:val="00EB5667"/>
    <w:rsid w:val="00EB5B66"/>
    <w:rsid w:val="00EB6F61"/>
    <w:rsid w:val="00EB7920"/>
    <w:rsid w:val="00EB7AD0"/>
    <w:rsid w:val="00EC039E"/>
    <w:rsid w:val="00EC04C9"/>
    <w:rsid w:val="00EC3A78"/>
    <w:rsid w:val="00EC425E"/>
    <w:rsid w:val="00EC42A4"/>
    <w:rsid w:val="00EC5201"/>
    <w:rsid w:val="00EC781B"/>
    <w:rsid w:val="00ED0782"/>
    <w:rsid w:val="00ED0ACD"/>
    <w:rsid w:val="00ED164E"/>
    <w:rsid w:val="00ED399B"/>
    <w:rsid w:val="00ED4080"/>
    <w:rsid w:val="00ED500E"/>
    <w:rsid w:val="00ED5749"/>
    <w:rsid w:val="00ED6626"/>
    <w:rsid w:val="00EE093B"/>
    <w:rsid w:val="00EE25AF"/>
    <w:rsid w:val="00EE3830"/>
    <w:rsid w:val="00EE3BDA"/>
    <w:rsid w:val="00EE4156"/>
    <w:rsid w:val="00EE490C"/>
    <w:rsid w:val="00EE7489"/>
    <w:rsid w:val="00EF06DD"/>
    <w:rsid w:val="00EF07F9"/>
    <w:rsid w:val="00EF0AA3"/>
    <w:rsid w:val="00EF2B80"/>
    <w:rsid w:val="00EF318D"/>
    <w:rsid w:val="00EF3873"/>
    <w:rsid w:val="00EF59C3"/>
    <w:rsid w:val="00EF7346"/>
    <w:rsid w:val="00F003B4"/>
    <w:rsid w:val="00F01F09"/>
    <w:rsid w:val="00F02C82"/>
    <w:rsid w:val="00F044F0"/>
    <w:rsid w:val="00F04E67"/>
    <w:rsid w:val="00F04F6B"/>
    <w:rsid w:val="00F053CD"/>
    <w:rsid w:val="00F05BB6"/>
    <w:rsid w:val="00F069D2"/>
    <w:rsid w:val="00F06EDF"/>
    <w:rsid w:val="00F073A2"/>
    <w:rsid w:val="00F07C29"/>
    <w:rsid w:val="00F120DF"/>
    <w:rsid w:val="00F13D6A"/>
    <w:rsid w:val="00F14923"/>
    <w:rsid w:val="00F14E7F"/>
    <w:rsid w:val="00F1522B"/>
    <w:rsid w:val="00F168B3"/>
    <w:rsid w:val="00F16B1F"/>
    <w:rsid w:val="00F20653"/>
    <w:rsid w:val="00F213EC"/>
    <w:rsid w:val="00F21DD9"/>
    <w:rsid w:val="00F26048"/>
    <w:rsid w:val="00F270F9"/>
    <w:rsid w:val="00F338C8"/>
    <w:rsid w:val="00F34FAB"/>
    <w:rsid w:val="00F37063"/>
    <w:rsid w:val="00F3799C"/>
    <w:rsid w:val="00F37D2C"/>
    <w:rsid w:val="00F37D39"/>
    <w:rsid w:val="00F419FA"/>
    <w:rsid w:val="00F42A4A"/>
    <w:rsid w:val="00F43030"/>
    <w:rsid w:val="00F43954"/>
    <w:rsid w:val="00F45785"/>
    <w:rsid w:val="00F46A13"/>
    <w:rsid w:val="00F4721F"/>
    <w:rsid w:val="00F47998"/>
    <w:rsid w:val="00F51470"/>
    <w:rsid w:val="00F51AE2"/>
    <w:rsid w:val="00F52284"/>
    <w:rsid w:val="00F52B07"/>
    <w:rsid w:val="00F53EB6"/>
    <w:rsid w:val="00F548CA"/>
    <w:rsid w:val="00F5538B"/>
    <w:rsid w:val="00F55683"/>
    <w:rsid w:val="00F55B7E"/>
    <w:rsid w:val="00F55DF4"/>
    <w:rsid w:val="00F5655A"/>
    <w:rsid w:val="00F57690"/>
    <w:rsid w:val="00F609B2"/>
    <w:rsid w:val="00F60ED9"/>
    <w:rsid w:val="00F6137F"/>
    <w:rsid w:val="00F61D51"/>
    <w:rsid w:val="00F62C24"/>
    <w:rsid w:val="00F62CFA"/>
    <w:rsid w:val="00F62FF1"/>
    <w:rsid w:val="00F63142"/>
    <w:rsid w:val="00F64482"/>
    <w:rsid w:val="00F653E6"/>
    <w:rsid w:val="00F654B8"/>
    <w:rsid w:val="00F65AB2"/>
    <w:rsid w:val="00F66769"/>
    <w:rsid w:val="00F67213"/>
    <w:rsid w:val="00F67567"/>
    <w:rsid w:val="00F67D08"/>
    <w:rsid w:val="00F707CE"/>
    <w:rsid w:val="00F7142A"/>
    <w:rsid w:val="00F715F6"/>
    <w:rsid w:val="00F71B9F"/>
    <w:rsid w:val="00F72998"/>
    <w:rsid w:val="00F72D00"/>
    <w:rsid w:val="00F72F6E"/>
    <w:rsid w:val="00F747E2"/>
    <w:rsid w:val="00F7525C"/>
    <w:rsid w:val="00F77F8F"/>
    <w:rsid w:val="00F801A5"/>
    <w:rsid w:val="00F80C93"/>
    <w:rsid w:val="00F819B5"/>
    <w:rsid w:val="00F82322"/>
    <w:rsid w:val="00F8242E"/>
    <w:rsid w:val="00F82CAA"/>
    <w:rsid w:val="00F83C92"/>
    <w:rsid w:val="00F85D28"/>
    <w:rsid w:val="00F867E9"/>
    <w:rsid w:val="00F86832"/>
    <w:rsid w:val="00F877C0"/>
    <w:rsid w:val="00F905D5"/>
    <w:rsid w:val="00F93B20"/>
    <w:rsid w:val="00F94582"/>
    <w:rsid w:val="00F94AC2"/>
    <w:rsid w:val="00F94EF5"/>
    <w:rsid w:val="00F9502F"/>
    <w:rsid w:val="00F95277"/>
    <w:rsid w:val="00F95915"/>
    <w:rsid w:val="00F9754F"/>
    <w:rsid w:val="00FA0ED8"/>
    <w:rsid w:val="00FA106A"/>
    <w:rsid w:val="00FA1FE6"/>
    <w:rsid w:val="00FA37C1"/>
    <w:rsid w:val="00FA3A28"/>
    <w:rsid w:val="00FA4AD8"/>
    <w:rsid w:val="00FA52D5"/>
    <w:rsid w:val="00FA5A6F"/>
    <w:rsid w:val="00FA727F"/>
    <w:rsid w:val="00FA7AE3"/>
    <w:rsid w:val="00FB08BD"/>
    <w:rsid w:val="00FB0FC0"/>
    <w:rsid w:val="00FB1981"/>
    <w:rsid w:val="00FB28EA"/>
    <w:rsid w:val="00FB5230"/>
    <w:rsid w:val="00FB64E4"/>
    <w:rsid w:val="00FB67A7"/>
    <w:rsid w:val="00FC1067"/>
    <w:rsid w:val="00FC22BD"/>
    <w:rsid w:val="00FC25FC"/>
    <w:rsid w:val="00FC26F8"/>
    <w:rsid w:val="00FC5929"/>
    <w:rsid w:val="00FC6EA2"/>
    <w:rsid w:val="00FD12B7"/>
    <w:rsid w:val="00FD2884"/>
    <w:rsid w:val="00FD293D"/>
    <w:rsid w:val="00FD2BA9"/>
    <w:rsid w:val="00FD2D8B"/>
    <w:rsid w:val="00FD3BFF"/>
    <w:rsid w:val="00FD562F"/>
    <w:rsid w:val="00FD5906"/>
    <w:rsid w:val="00FD6615"/>
    <w:rsid w:val="00FD67E5"/>
    <w:rsid w:val="00FD6C8E"/>
    <w:rsid w:val="00FD79AD"/>
    <w:rsid w:val="00FD7A43"/>
    <w:rsid w:val="00FD7DE2"/>
    <w:rsid w:val="00FE0A91"/>
    <w:rsid w:val="00FE0A97"/>
    <w:rsid w:val="00FE12EE"/>
    <w:rsid w:val="00FE1B65"/>
    <w:rsid w:val="00FE3C3A"/>
    <w:rsid w:val="00FE4179"/>
    <w:rsid w:val="00FE4851"/>
    <w:rsid w:val="00FE4AB7"/>
    <w:rsid w:val="00FE4B6A"/>
    <w:rsid w:val="00FE5DEA"/>
    <w:rsid w:val="00FE657C"/>
    <w:rsid w:val="00FE6AB0"/>
    <w:rsid w:val="00FE7088"/>
    <w:rsid w:val="00FE7506"/>
    <w:rsid w:val="00FF01EF"/>
    <w:rsid w:val="00FF03E5"/>
    <w:rsid w:val="00FF0B4C"/>
    <w:rsid w:val="00FF10D2"/>
    <w:rsid w:val="00FF1B02"/>
    <w:rsid w:val="00FF1D99"/>
    <w:rsid w:val="00FF1FBE"/>
    <w:rsid w:val="00FF2A4C"/>
    <w:rsid w:val="00FF401B"/>
    <w:rsid w:val="00FF766E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1CB8"/>
    <w:pPr>
      <w:ind w:left="6660" w:hanging="18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41A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6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63E4"/>
    <w:pPr>
      <w:keepNext/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5463E4"/>
    <w:pPr>
      <w:spacing w:before="100" w:beforeAutospacing="1" w:after="100" w:afterAutospacing="1"/>
      <w:ind w:left="0" w:firstLine="0"/>
      <w:outlineLvl w:val="3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63E4"/>
    <w:pPr>
      <w:spacing w:before="240" w:after="60"/>
      <w:ind w:left="0" w:firstLine="567"/>
      <w:jc w:val="both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441A"/>
    <w:rPr>
      <w:rFonts w:ascii="Arial" w:hAnsi="Arial" w:cs="Times New Roman"/>
      <w:b/>
      <w:position w:val="-16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36C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63E4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63E4"/>
    <w:rPr>
      <w:rFonts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63E4"/>
    <w:rPr>
      <w:rFonts w:cs="Times New Roman"/>
      <w:i/>
      <w:sz w:val="24"/>
    </w:rPr>
  </w:style>
  <w:style w:type="paragraph" w:customStyle="1" w:styleId="ConsPlusTitle">
    <w:name w:val="ConsPlusTitle"/>
    <w:uiPriority w:val="99"/>
    <w:rsid w:val="0051286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512865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512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2865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51286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128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86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128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86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51286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2865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51286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12865"/>
    <w:rPr>
      <w:rFonts w:cs="Times New Roman"/>
      <w:color w:val="404040"/>
      <w:u w:val="single"/>
    </w:rPr>
  </w:style>
  <w:style w:type="paragraph" w:styleId="ListParagraph">
    <w:name w:val="List Paragraph"/>
    <w:basedOn w:val="Normal"/>
    <w:uiPriority w:val="99"/>
    <w:qFormat/>
    <w:rsid w:val="005128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12865"/>
    <w:pPr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paragraph" w:customStyle="1" w:styleId="1">
    <w:name w:val="Обычный1"/>
    <w:uiPriority w:val="99"/>
    <w:rsid w:val="00512865"/>
    <w:pPr>
      <w:spacing w:before="100" w:after="100"/>
    </w:pPr>
    <w:rPr>
      <w:sz w:val="24"/>
      <w:szCs w:val="20"/>
    </w:rPr>
  </w:style>
  <w:style w:type="table" w:styleId="TableGrid">
    <w:name w:val="Table Grid"/>
    <w:basedOn w:val="TableNormal"/>
    <w:uiPriority w:val="99"/>
    <w:rsid w:val="005128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0E0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F4C2D"/>
    <w:pPr>
      <w:ind w:firstLine="7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4C2D"/>
    <w:rPr>
      <w:rFonts w:cs="Times New Roman"/>
      <w:sz w:val="24"/>
    </w:rPr>
  </w:style>
  <w:style w:type="paragraph" w:customStyle="1" w:styleId="western">
    <w:name w:val="western"/>
    <w:basedOn w:val="Normal"/>
    <w:uiPriority w:val="99"/>
    <w:rsid w:val="00995367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2A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92A85"/>
    <w:rPr>
      <w:rFonts w:cs="Times New Roman"/>
      <w:sz w:val="24"/>
    </w:rPr>
  </w:style>
  <w:style w:type="paragraph" w:customStyle="1" w:styleId="a">
    <w:name w:val="Прижатый влево"/>
    <w:basedOn w:val="Normal"/>
    <w:next w:val="Normal"/>
    <w:uiPriority w:val="99"/>
    <w:rsid w:val="00470EB8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EE74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E7489"/>
    <w:rPr>
      <w:rFonts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9F7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F7BE1"/>
    <w:rPr>
      <w:rFonts w:ascii="Courier New" w:hAnsi="Courier New" w:cs="Times New Roman"/>
      <w:sz w:val="26"/>
    </w:rPr>
  </w:style>
  <w:style w:type="paragraph" w:customStyle="1" w:styleId="Style2">
    <w:name w:val="Style2"/>
    <w:basedOn w:val="Normal"/>
    <w:uiPriority w:val="99"/>
    <w:rsid w:val="00A2563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uiPriority w:val="99"/>
    <w:rsid w:val="00A25639"/>
    <w:rPr>
      <w:rFonts w:ascii="Times New Roman" w:hAnsi="Times New Roman"/>
      <w:sz w:val="22"/>
    </w:rPr>
  </w:style>
  <w:style w:type="paragraph" w:customStyle="1" w:styleId="Style11">
    <w:name w:val="Style11"/>
    <w:basedOn w:val="Normal"/>
    <w:uiPriority w:val="99"/>
    <w:rsid w:val="00A2563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A25639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character" w:customStyle="1" w:styleId="FontStyle37">
    <w:name w:val="Font Style37"/>
    <w:uiPriority w:val="99"/>
    <w:rsid w:val="00A25639"/>
    <w:rPr>
      <w:rFonts w:ascii="Times New Roman" w:hAnsi="Times New Roman"/>
      <w:b/>
      <w:sz w:val="22"/>
    </w:rPr>
  </w:style>
  <w:style w:type="paragraph" w:customStyle="1" w:styleId="Style19">
    <w:name w:val="Style19"/>
    <w:basedOn w:val="Normal"/>
    <w:uiPriority w:val="99"/>
    <w:rsid w:val="00A25639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4">
    <w:name w:val="Font Style34"/>
    <w:uiPriority w:val="99"/>
    <w:rsid w:val="00A25639"/>
    <w:rPr>
      <w:rFonts w:ascii="Times New Roman" w:hAnsi="Times New Roman"/>
      <w:b/>
      <w:sz w:val="24"/>
    </w:rPr>
  </w:style>
  <w:style w:type="paragraph" w:customStyle="1" w:styleId="Style21">
    <w:name w:val="Style21"/>
    <w:basedOn w:val="Normal"/>
    <w:uiPriority w:val="99"/>
    <w:rsid w:val="00A2563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A25639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Normal"/>
    <w:uiPriority w:val="99"/>
    <w:rsid w:val="00A25639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uiPriority w:val="99"/>
    <w:rsid w:val="00A25639"/>
    <w:rPr>
      <w:rFonts w:ascii="Times New Roman" w:hAnsi="Times New Roman"/>
      <w:sz w:val="20"/>
    </w:rPr>
  </w:style>
  <w:style w:type="paragraph" w:customStyle="1" w:styleId="Style24">
    <w:name w:val="Style24"/>
    <w:basedOn w:val="Normal"/>
    <w:uiPriority w:val="99"/>
    <w:rsid w:val="00A25639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8">
    <w:name w:val="Font Style38"/>
    <w:uiPriority w:val="99"/>
    <w:rsid w:val="00A25639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A256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basedOn w:val="Normal"/>
    <w:uiPriority w:val="99"/>
    <w:rsid w:val="00F4395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7C5F31"/>
  </w:style>
  <w:style w:type="paragraph" w:styleId="NormalWeb">
    <w:name w:val="Normal (Web)"/>
    <w:basedOn w:val="Normal"/>
    <w:uiPriority w:val="99"/>
    <w:rsid w:val="000E6A4C"/>
    <w:pPr>
      <w:spacing w:before="100" w:beforeAutospacing="1" w:after="119"/>
    </w:pPr>
  </w:style>
  <w:style w:type="paragraph" w:customStyle="1" w:styleId="10">
    <w:name w:val="Абзац списка1"/>
    <w:basedOn w:val="Normal"/>
    <w:uiPriority w:val="99"/>
    <w:rsid w:val="00BC441A"/>
    <w:pPr>
      <w:ind w:left="720"/>
    </w:pPr>
  </w:style>
  <w:style w:type="paragraph" w:customStyle="1" w:styleId="ConsNormal">
    <w:name w:val="ConsNormal"/>
    <w:uiPriority w:val="99"/>
    <w:rsid w:val="00BC4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411BCE"/>
    <w:rPr>
      <w:rFonts w:ascii="Times New Roman" w:hAnsi="Times New Roman"/>
      <w:b/>
      <w:spacing w:val="10"/>
      <w:sz w:val="24"/>
    </w:rPr>
  </w:style>
  <w:style w:type="character" w:customStyle="1" w:styleId="serp-urlitem">
    <w:name w:val="serp-url__item"/>
    <w:basedOn w:val="DefaultParagraphFont"/>
    <w:uiPriority w:val="99"/>
    <w:rsid w:val="000E36CB"/>
    <w:rPr>
      <w:rFonts w:cs="Times New Roman"/>
    </w:rPr>
  </w:style>
  <w:style w:type="character" w:customStyle="1" w:styleId="2">
    <w:name w:val="Заголовок №2_"/>
    <w:link w:val="20"/>
    <w:uiPriority w:val="99"/>
    <w:locked/>
    <w:rsid w:val="00D70B7D"/>
    <w:rPr>
      <w:rFonts w:ascii="Arial" w:hAnsi="Arial"/>
      <w:b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70B7D"/>
    <w:rPr>
      <w:rFonts w:ascii="Arial" w:hAnsi="Arial"/>
      <w:b/>
      <w:shd w:val="clear" w:color="auto" w:fill="FFFFFF"/>
    </w:rPr>
  </w:style>
  <w:style w:type="character" w:customStyle="1" w:styleId="21">
    <w:name w:val="Основной текст (2)_"/>
    <w:uiPriority w:val="99"/>
    <w:rsid w:val="00D70B7D"/>
    <w:rPr>
      <w:rFonts w:ascii="Arial" w:hAnsi="Arial"/>
      <w:u w:val="none"/>
    </w:rPr>
  </w:style>
  <w:style w:type="character" w:customStyle="1" w:styleId="a0">
    <w:name w:val="Колонтитул_"/>
    <w:uiPriority w:val="99"/>
    <w:rsid w:val="00D70B7D"/>
    <w:rPr>
      <w:rFonts w:ascii="Microsoft Sans Serif" w:hAnsi="Microsoft Sans Serif"/>
      <w:sz w:val="19"/>
      <w:u w:val="none"/>
    </w:rPr>
  </w:style>
  <w:style w:type="character" w:customStyle="1" w:styleId="a1">
    <w:name w:val="Колонтитул"/>
    <w:uiPriority w:val="99"/>
    <w:rsid w:val="00D70B7D"/>
    <w:rPr>
      <w:rFonts w:ascii="Microsoft Sans Serif" w:hAnsi="Microsoft Sans Serif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2">
    <w:name w:val="Основной текст (2)"/>
    <w:uiPriority w:val="99"/>
    <w:rsid w:val="00D70B7D"/>
    <w:rPr>
      <w:rFonts w:ascii="Arial" w:hAnsi="Arial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4Exact">
    <w:name w:val="Основной текст (4) Exact"/>
    <w:link w:val="4"/>
    <w:uiPriority w:val="99"/>
    <w:locked/>
    <w:rsid w:val="00D70B7D"/>
    <w:rPr>
      <w:rFonts w:ascii="Arial" w:hAnsi="Arial"/>
      <w:sz w:val="19"/>
      <w:shd w:val="clear" w:color="auto" w:fill="FFFFFF"/>
    </w:rPr>
  </w:style>
  <w:style w:type="character" w:customStyle="1" w:styleId="5Exact">
    <w:name w:val="Основной текст (5) Exact"/>
    <w:uiPriority w:val="99"/>
    <w:rsid w:val="00D70B7D"/>
    <w:rPr>
      <w:rFonts w:ascii="Arial" w:hAnsi="Arial"/>
      <w:sz w:val="16"/>
      <w:u w:val="none"/>
    </w:rPr>
  </w:style>
  <w:style w:type="character" w:customStyle="1" w:styleId="2Exact">
    <w:name w:val="Основной текст (2) Exact"/>
    <w:uiPriority w:val="99"/>
    <w:rsid w:val="00D70B7D"/>
    <w:rPr>
      <w:rFonts w:ascii="Arial" w:hAnsi="Arial"/>
      <w:u w:val="none"/>
    </w:rPr>
  </w:style>
  <w:style w:type="character" w:customStyle="1" w:styleId="5">
    <w:name w:val="Основной текст (5)_"/>
    <w:link w:val="50"/>
    <w:uiPriority w:val="99"/>
    <w:locked/>
    <w:rsid w:val="00D70B7D"/>
    <w:rPr>
      <w:rFonts w:ascii="Arial" w:hAnsi="Arial"/>
      <w:sz w:val="16"/>
      <w:shd w:val="clear" w:color="auto" w:fill="FFFFFF"/>
    </w:rPr>
  </w:style>
  <w:style w:type="character" w:customStyle="1" w:styleId="a2">
    <w:name w:val="Подпись к таблице_"/>
    <w:link w:val="a3"/>
    <w:uiPriority w:val="99"/>
    <w:locked/>
    <w:rsid w:val="00D70B7D"/>
    <w:rPr>
      <w:rFonts w:ascii="Arial" w:hAnsi="Arial"/>
      <w:shd w:val="clear" w:color="auto" w:fill="FFFFFF"/>
    </w:rPr>
  </w:style>
  <w:style w:type="character" w:customStyle="1" w:styleId="28pt">
    <w:name w:val="Основной текст (2) + 8 pt"/>
    <w:uiPriority w:val="99"/>
    <w:rsid w:val="00D70B7D"/>
    <w:rPr>
      <w:rFonts w:ascii="Arial" w:hAnsi="Arial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D70B7D"/>
    <w:rPr>
      <w:rFonts w:ascii="Arial" w:hAnsi="Arial"/>
      <w:b/>
      <w:sz w:val="22"/>
      <w:shd w:val="clear" w:color="auto" w:fill="FFFFFF"/>
    </w:rPr>
  </w:style>
  <w:style w:type="character" w:customStyle="1" w:styleId="a4">
    <w:name w:val="Оглавление_"/>
    <w:link w:val="a5"/>
    <w:uiPriority w:val="99"/>
    <w:locked/>
    <w:rsid w:val="00D70B7D"/>
    <w:rPr>
      <w:rFonts w:ascii="Arial" w:hAnsi="Arial"/>
      <w:shd w:val="clear" w:color="auto" w:fill="FFFFFF"/>
    </w:rPr>
  </w:style>
  <w:style w:type="character" w:customStyle="1" w:styleId="23">
    <w:name w:val="Оглавление (2)_"/>
    <w:link w:val="24"/>
    <w:uiPriority w:val="99"/>
    <w:locked/>
    <w:rsid w:val="00D70B7D"/>
    <w:rPr>
      <w:rFonts w:ascii="Arial" w:hAnsi="Arial"/>
      <w:sz w:val="16"/>
      <w:shd w:val="clear" w:color="auto" w:fill="FFFFFF"/>
    </w:rPr>
  </w:style>
  <w:style w:type="character" w:customStyle="1" w:styleId="Exact">
    <w:name w:val="Подпись к картинке Exact"/>
    <w:link w:val="a6"/>
    <w:uiPriority w:val="99"/>
    <w:locked/>
    <w:rsid w:val="00D70B7D"/>
    <w:rPr>
      <w:rFonts w:ascii="Arial" w:hAnsi="Arial"/>
      <w:b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D70B7D"/>
    <w:rPr>
      <w:rFonts w:ascii="Arial" w:hAnsi="Arial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91">
    <w:name w:val="Основной текст (2) + 91"/>
    <w:aliases w:val="5 pt1,Курсив"/>
    <w:uiPriority w:val="99"/>
    <w:rsid w:val="00D70B7D"/>
    <w:rPr>
      <w:rFonts w:ascii="Arial" w:hAnsi="Arial"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D70B7D"/>
    <w:rPr>
      <w:rFonts w:ascii="Arial" w:hAnsi="Arial"/>
      <w:sz w:val="74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D70B7D"/>
    <w:pPr>
      <w:widowControl w:val="0"/>
      <w:shd w:val="clear" w:color="auto" w:fill="FFFFFF"/>
      <w:spacing w:after="240" w:line="278" w:lineRule="exact"/>
      <w:jc w:val="center"/>
      <w:outlineLvl w:val="1"/>
    </w:pPr>
    <w:rPr>
      <w:rFonts w:ascii="Arial" w:hAnsi="Arial"/>
      <w:b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D70B7D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/>
      <w:b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D70B7D"/>
    <w:pPr>
      <w:widowControl w:val="0"/>
      <w:shd w:val="clear" w:color="auto" w:fill="FFFFFF"/>
      <w:spacing w:line="240" w:lineRule="atLeast"/>
    </w:pPr>
    <w:rPr>
      <w:rFonts w:ascii="Arial" w:hAnsi="Arial"/>
      <w:sz w:val="19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D70B7D"/>
    <w:pPr>
      <w:widowControl w:val="0"/>
      <w:shd w:val="clear" w:color="auto" w:fill="FFFFFF"/>
      <w:spacing w:before="120" w:after="360" w:line="240" w:lineRule="atLeast"/>
    </w:pPr>
    <w:rPr>
      <w:rFonts w:ascii="Arial" w:hAnsi="Arial"/>
      <w:sz w:val="16"/>
      <w:szCs w:val="20"/>
    </w:rPr>
  </w:style>
  <w:style w:type="paragraph" w:customStyle="1" w:styleId="a3">
    <w:name w:val="Подпись к таблице"/>
    <w:basedOn w:val="Normal"/>
    <w:link w:val="a2"/>
    <w:uiPriority w:val="99"/>
    <w:rsid w:val="00D70B7D"/>
    <w:pPr>
      <w:widowControl w:val="0"/>
      <w:shd w:val="clear" w:color="auto" w:fill="FFFFFF"/>
      <w:spacing w:line="240" w:lineRule="atLeast"/>
      <w:jc w:val="both"/>
    </w:pPr>
    <w:rPr>
      <w:rFonts w:ascii="Arial" w:hAnsi="Arial"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D70B7D"/>
    <w:pPr>
      <w:widowControl w:val="0"/>
      <w:shd w:val="clear" w:color="auto" w:fill="FFFFFF"/>
      <w:spacing w:before="1020" w:after="60" w:line="240" w:lineRule="atLeast"/>
    </w:pPr>
    <w:rPr>
      <w:rFonts w:ascii="Arial" w:hAnsi="Arial"/>
      <w:b/>
      <w:sz w:val="22"/>
      <w:szCs w:val="20"/>
    </w:rPr>
  </w:style>
  <w:style w:type="paragraph" w:customStyle="1" w:styleId="a5">
    <w:name w:val="Оглавление"/>
    <w:basedOn w:val="Normal"/>
    <w:link w:val="a4"/>
    <w:uiPriority w:val="99"/>
    <w:rsid w:val="00D70B7D"/>
    <w:pPr>
      <w:widowControl w:val="0"/>
      <w:shd w:val="clear" w:color="auto" w:fill="FFFFFF"/>
      <w:spacing w:before="60" w:after="360" w:line="240" w:lineRule="atLeast"/>
      <w:jc w:val="both"/>
    </w:pPr>
    <w:rPr>
      <w:rFonts w:ascii="Arial" w:hAnsi="Arial"/>
      <w:sz w:val="20"/>
      <w:szCs w:val="20"/>
    </w:rPr>
  </w:style>
  <w:style w:type="paragraph" w:customStyle="1" w:styleId="24">
    <w:name w:val="Оглавление (2)"/>
    <w:basedOn w:val="Normal"/>
    <w:link w:val="23"/>
    <w:uiPriority w:val="99"/>
    <w:rsid w:val="00D70B7D"/>
    <w:pPr>
      <w:widowControl w:val="0"/>
      <w:shd w:val="clear" w:color="auto" w:fill="FFFFFF"/>
      <w:spacing w:before="360" w:after="240" w:line="240" w:lineRule="atLeast"/>
    </w:pPr>
    <w:rPr>
      <w:rFonts w:ascii="Arial" w:hAnsi="Arial"/>
      <w:sz w:val="16"/>
      <w:szCs w:val="20"/>
    </w:rPr>
  </w:style>
  <w:style w:type="paragraph" w:customStyle="1" w:styleId="a6">
    <w:name w:val="Подпись к картинке"/>
    <w:basedOn w:val="Normal"/>
    <w:link w:val="Exact"/>
    <w:uiPriority w:val="99"/>
    <w:rsid w:val="00D70B7D"/>
    <w:pPr>
      <w:widowControl w:val="0"/>
      <w:shd w:val="clear" w:color="auto" w:fill="FFFFFF"/>
      <w:spacing w:line="240" w:lineRule="atLeast"/>
    </w:pPr>
    <w:rPr>
      <w:rFonts w:ascii="Arial" w:hAnsi="Arial"/>
      <w:b/>
      <w:sz w:val="20"/>
      <w:szCs w:val="20"/>
    </w:rPr>
  </w:style>
  <w:style w:type="paragraph" w:customStyle="1" w:styleId="12">
    <w:name w:val="Заголовок №1"/>
    <w:basedOn w:val="Normal"/>
    <w:link w:val="11"/>
    <w:uiPriority w:val="99"/>
    <w:rsid w:val="00D70B7D"/>
    <w:pPr>
      <w:widowControl w:val="0"/>
      <w:shd w:val="clear" w:color="auto" w:fill="FFFFFF"/>
      <w:spacing w:line="240" w:lineRule="atLeast"/>
      <w:outlineLvl w:val="0"/>
    </w:pPr>
    <w:rPr>
      <w:rFonts w:ascii="Arial" w:hAnsi="Arial"/>
      <w:sz w:val="74"/>
      <w:szCs w:val="20"/>
    </w:rPr>
  </w:style>
  <w:style w:type="character" w:customStyle="1" w:styleId="FontStyle63">
    <w:name w:val="Font Style63"/>
    <w:uiPriority w:val="99"/>
    <w:rsid w:val="001B7B8E"/>
    <w:rPr>
      <w:rFonts w:ascii="Arial" w:hAnsi="Arial"/>
      <w:sz w:val="24"/>
    </w:rPr>
  </w:style>
  <w:style w:type="paragraph" w:customStyle="1" w:styleId="Style6">
    <w:name w:val="Style6"/>
    <w:basedOn w:val="Normal"/>
    <w:uiPriority w:val="99"/>
    <w:rsid w:val="00B477E0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51">
    <w:name w:val="Style51"/>
    <w:basedOn w:val="Normal"/>
    <w:uiPriority w:val="99"/>
    <w:rsid w:val="00B477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0">
    <w:name w:val="Font Style60"/>
    <w:uiPriority w:val="99"/>
    <w:rsid w:val="00B477E0"/>
    <w:rPr>
      <w:rFonts w:ascii="Arial" w:hAnsi="Arial"/>
      <w:sz w:val="24"/>
    </w:rPr>
  </w:style>
  <w:style w:type="paragraph" w:customStyle="1" w:styleId="Style15">
    <w:name w:val="Style15"/>
    <w:basedOn w:val="Normal"/>
    <w:uiPriority w:val="99"/>
    <w:rsid w:val="00BA0A44"/>
    <w:pPr>
      <w:widowControl w:val="0"/>
      <w:autoSpaceDE w:val="0"/>
      <w:autoSpaceDN w:val="0"/>
      <w:adjustRightInd w:val="0"/>
      <w:spacing w:line="278" w:lineRule="exact"/>
      <w:ind w:hanging="1051"/>
    </w:pPr>
    <w:rPr>
      <w:rFonts w:ascii="Arial" w:hAnsi="Arial" w:cs="Arial"/>
    </w:rPr>
  </w:style>
  <w:style w:type="character" w:customStyle="1" w:styleId="FontStyle62">
    <w:name w:val="Font Style62"/>
    <w:uiPriority w:val="99"/>
    <w:rsid w:val="00BA0A44"/>
    <w:rPr>
      <w:rFonts w:ascii="Arial" w:hAnsi="Arial"/>
      <w:b/>
      <w:sz w:val="24"/>
    </w:rPr>
  </w:style>
  <w:style w:type="paragraph" w:customStyle="1" w:styleId="Style3">
    <w:name w:val="Style3"/>
    <w:basedOn w:val="Normal"/>
    <w:uiPriority w:val="99"/>
    <w:rsid w:val="0004156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A43127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"/>
    <w:uiPriority w:val="99"/>
    <w:rsid w:val="00C060F0"/>
    <w:pPr>
      <w:widowControl w:val="0"/>
      <w:autoSpaceDE w:val="0"/>
      <w:autoSpaceDN w:val="0"/>
      <w:adjustRightInd w:val="0"/>
      <w:spacing w:line="277" w:lineRule="exact"/>
      <w:ind w:firstLine="701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rsid w:val="00C060F0"/>
    <w:rPr>
      <w:rFonts w:ascii="Arial" w:hAnsi="Arial"/>
      <w:sz w:val="24"/>
    </w:rPr>
  </w:style>
  <w:style w:type="character" w:customStyle="1" w:styleId="FontStyle76">
    <w:name w:val="Font Style76"/>
    <w:uiPriority w:val="99"/>
    <w:rsid w:val="00C060F0"/>
    <w:rPr>
      <w:rFonts w:ascii="Times New Roman" w:hAnsi="Times New Roman"/>
      <w:sz w:val="22"/>
    </w:rPr>
  </w:style>
  <w:style w:type="paragraph" w:customStyle="1" w:styleId="Style17">
    <w:name w:val="Style17"/>
    <w:basedOn w:val="Normal"/>
    <w:uiPriority w:val="99"/>
    <w:rsid w:val="00F5655A"/>
    <w:pPr>
      <w:widowControl w:val="0"/>
      <w:autoSpaceDE w:val="0"/>
      <w:autoSpaceDN w:val="0"/>
      <w:adjustRightInd w:val="0"/>
      <w:ind w:left="0" w:firstLine="0"/>
    </w:pPr>
    <w:rPr>
      <w:rFonts w:ascii="Arial" w:hAnsi="Arial" w:cs="Arial"/>
    </w:rPr>
  </w:style>
  <w:style w:type="paragraph" w:customStyle="1" w:styleId="Style18">
    <w:name w:val="Style18"/>
    <w:basedOn w:val="Normal"/>
    <w:uiPriority w:val="99"/>
    <w:rsid w:val="00F5655A"/>
    <w:pPr>
      <w:widowControl w:val="0"/>
      <w:autoSpaceDE w:val="0"/>
      <w:autoSpaceDN w:val="0"/>
      <w:adjustRightInd w:val="0"/>
      <w:ind w:left="0" w:firstLine="0"/>
      <w:jc w:val="center"/>
    </w:pPr>
    <w:rPr>
      <w:rFonts w:ascii="Arial" w:hAnsi="Arial" w:cs="Arial"/>
    </w:rPr>
  </w:style>
  <w:style w:type="paragraph" w:customStyle="1" w:styleId="Style44">
    <w:name w:val="Style44"/>
    <w:basedOn w:val="Normal"/>
    <w:uiPriority w:val="99"/>
    <w:rsid w:val="00F5655A"/>
    <w:pPr>
      <w:widowControl w:val="0"/>
      <w:autoSpaceDE w:val="0"/>
      <w:autoSpaceDN w:val="0"/>
      <w:adjustRightInd w:val="0"/>
      <w:ind w:left="0" w:firstLine="0"/>
      <w:jc w:val="both"/>
    </w:pPr>
    <w:rPr>
      <w:rFonts w:ascii="Arial" w:hAnsi="Arial" w:cs="Arial"/>
    </w:rPr>
  </w:style>
  <w:style w:type="paragraph" w:customStyle="1" w:styleId="Style54">
    <w:name w:val="Style54"/>
    <w:basedOn w:val="Normal"/>
    <w:uiPriority w:val="99"/>
    <w:rsid w:val="00F5655A"/>
    <w:pPr>
      <w:widowControl w:val="0"/>
      <w:autoSpaceDE w:val="0"/>
      <w:autoSpaceDN w:val="0"/>
      <w:adjustRightInd w:val="0"/>
      <w:ind w:left="0" w:firstLine="0"/>
    </w:pPr>
    <w:rPr>
      <w:rFonts w:ascii="Arial" w:hAnsi="Arial" w:cs="Arial"/>
    </w:rPr>
  </w:style>
  <w:style w:type="character" w:customStyle="1" w:styleId="FontStyle69">
    <w:name w:val="Font Style69"/>
    <w:uiPriority w:val="99"/>
    <w:rsid w:val="00F5655A"/>
    <w:rPr>
      <w:rFonts w:ascii="Times New Roman" w:hAnsi="Times New Roman"/>
      <w:b/>
      <w:sz w:val="20"/>
    </w:rPr>
  </w:style>
  <w:style w:type="character" w:customStyle="1" w:styleId="FontStyle75">
    <w:name w:val="Font Style75"/>
    <w:uiPriority w:val="99"/>
    <w:rsid w:val="00F5655A"/>
    <w:rPr>
      <w:rFonts w:ascii="Times New Roman" w:hAnsi="Times New Roman"/>
      <w:sz w:val="16"/>
    </w:rPr>
  </w:style>
  <w:style w:type="character" w:customStyle="1" w:styleId="FontStyle12">
    <w:name w:val="Font Style12"/>
    <w:uiPriority w:val="99"/>
    <w:rsid w:val="009F2FB9"/>
    <w:rPr>
      <w:rFonts w:ascii="Times New Roman" w:hAnsi="Times New Roman"/>
      <w:sz w:val="20"/>
    </w:rPr>
  </w:style>
  <w:style w:type="paragraph" w:styleId="EndnoteText">
    <w:name w:val="endnote text"/>
    <w:basedOn w:val="Normal"/>
    <w:link w:val="EndnoteTextChar"/>
    <w:uiPriority w:val="99"/>
    <w:rsid w:val="009F2FB9"/>
    <w:pPr>
      <w:autoSpaceDE w:val="0"/>
      <w:autoSpaceDN w:val="0"/>
      <w:ind w:left="0" w:firstLin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F2FB9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9F2FB9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A74DB"/>
    <w:rPr>
      <w:rFonts w:ascii="Arial" w:hAnsi="Arial"/>
      <w:sz w:val="22"/>
      <w:lang w:eastAsia="en-US"/>
    </w:rPr>
  </w:style>
  <w:style w:type="paragraph" w:styleId="NoSpacing">
    <w:name w:val="No Spacing"/>
    <w:uiPriority w:val="99"/>
    <w:qFormat/>
    <w:rsid w:val="00EE25AF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D79AD"/>
    <w:rPr>
      <w:rFonts w:cs="Times New Roman"/>
      <w:i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270D27"/>
    <w:pPr>
      <w:widowControl w:val="0"/>
      <w:autoSpaceDE w:val="0"/>
      <w:autoSpaceDN w:val="0"/>
      <w:adjustRightInd w:val="0"/>
      <w:ind w:left="0" w:firstLine="720"/>
      <w:jc w:val="both"/>
    </w:pPr>
    <w:rPr>
      <w:rFonts w:ascii="Verdana" w:hAnsi="Verdana" w:cs="Verdana"/>
      <w:sz w:val="22"/>
      <w:szCs w:val="22"/>
    </w:rPr>
  </w:style>
  <w:style w:type="paragraph" w:customStyle="1" w:styleId="Style7">
    <w:name w:val="Style7"/>
    <w:basedOn w:val="Normal"/>
    <w:uiPriority w:val="99"/>
    <w:rsid w:val="00270D27"/>
    <w:pPr>
      <w:widowControl w:val="0"/>
      <w:autoSpaceDE w:val="0"/>
      <w:autoSpaceDN w:val="0"/>
      <w:adjustRightInd w:val="0"/>
      <w:spacing w:line="317" w:lineRule="exact"/>
      <w:ind w:left="0" w:firstLine="0"/>
    </w:pPr>
  </w:style>
  <w:style w:type="character" w:customStyle="1" w:styleId="FontStyle29">
    <w:name w:val="Font Style29"/>
    <w:uiPriority w:val="99"/>
    <w:rsid w:val="00270D27"/>
    <w:rPr>
      <w:rFonts w:ascii="Times New Roman" w:hAnsi="Times New Roman"/>
      <w:sz w:val="22"/>
    </w:rPr>
  </w:style>
  <w:style w:type="paragraph" w:styleId="Caption">
    <w:name w:val="caption"/>
    <w:basedOn w:val="Normal"/>
    <w:next w:val="Normal"/>
    <w:uiPriority w:val="99"/>
    <w:qFormat/>
    <w:rsid w:val="005463E4"/>
    <w:pPr>
      <w:framePr w:w="3930" w:h="1875" w:hSpace="180" w:wrap="around" w:vAnchor="text" w:hAnchor="page" w:x="1365" w:y="6"/>
      <w:ind w:left="0" w:firstLine="567"/>
      <w:jc w:val="center"/>
    </w:pPr>
    <w:rPr>
      <w:rFonts w:ascii="TimesET" w:hAnsi="TimesET"/>
      <w:b/>
      <w:sz w:val="26"/>
    </w:rPr>
  </w:style>
  <w:style w:type="paragraph" w:customStyle="1" w:styleId="a8">
    <w:name w:val="Стиль"/>
    <w:basedOn w:val="Normal"/>
    <w:next w:val="13"/>
    <w:link w:val="a9"/>
    <w:uiPriority w:val="99"/>
    <w:rsid w:val="005463E4"/>
    <w:pPr>
      <w:autoSpaceDE w:val="0"/>
      <w:autoSpaceDN w:val="0"/>
      <w:adjustRightInd w:val="0"/>
      <w:ind w:left="0" w:firstLine="0"/>
      <w:jc w:val="center"/>
    </w:pPr>
    <w:rPr>
      <w:rFonts w:ascii="Arial" w:hAnsi="Arial"/>
      <w:b/>
      <w:color w:val="000080"/>
      <w:sz w:val="16"/>
      <w:szCs w:val="20"/>
    </w:rPr>
  </w:style>
  <w:style w:type="character" w:customStyle="1" w:styleId="a9">
    <w:name w:val="Название Знак"/>
    <w:link w:val="a8"/>
    <w:uiPriority w:val="99"/>
    <w:locked/>
    <w:rsid w:val="005463E4"/>
    <w:rPr>
      <w:rFonts w:ascii="Arial" w:hAnsi="Arial"/>
      <w:b/>
      <w:color w:val="000080"/>
      <w:sz w:val="16"/>
      <w:lang w:val="ru-RU" w:eastAsia="ru-RU"/>
    </w:rPr>
  </w:style>
  <w:style w:type="character" w:customStyle="1" w:styleId="51">
    <w:name w:val="Знак Знак5"/>
    <w:uiPriority w:val="99"/>
    <w:rsid w:val="005463E4"/>
    <w:rPr>
      <w:rFonts w:ascii="Arial Cyr Chuv" w:hAnsi="Arial Cyr Chuv"/>
      <w:b/>
      <w:sz w:val="24"/>
      <w:lang w:val="ru-RU" w:eastAsia="ru-RU"/>
    </w:rPr>
  </w:style>
  <w:style w:type="character" w:customStyle="1" w:styleId="TitleChar">
    <w:name w:val="Title Char"/>
    <w:uiPriority w:val="99"/>
    <w:locked/>
    <w:rsid w:val="005463E4"/>
    <w:rPr>
      <w:rFonts w:ascii="Arial" w:hAnsi="Arial"/>
      <w:b/>
      <w:color w:val="000080"/>
      <w:sz w:val="16"/>
      <w:lang w:val="ru-RU" w:eastAsia="ru-RU"/>
    </w:rPr>
  </w:style>
  <w:style w:type="paragraph" w:customStyle="1" w:styleId="tekstob">
    <w:name w:val="tekstob"/>
    <w:basedOn w:val="Normal"/>
    <w:uiPriority w:val="99"/>
    <w:rsid w:val="005463E4"/>
    <w:pPr>
      <w:spacing w:before="100" w:beforeAutospacing="1" w:after="100" w:afterAutospacing="1"/>
      <w:ind w:left="0" w:firstLine="0"/>
    </w:pPr>
  </w:style>
  <w:style w:type="paragraph" w:customStyle="1" w:styleId="tekstvpr">
    <w:name w:val="tekstvpr"/>
    <w:basedOn w:val="Normal"/>
    <w:uiPriority w:val="99"/>
    <w:rsid w:val="005463E4"/>
    <w:pPr>
      <w:spacing w:before="100" w:beforeAutospacing="1" w:after="100" w:afterAutospacing="1"/>
      <w:ind w:left="0" w:firstLine="0"/>
    </w:pPr>
  </w:style>
  <w:style w:type="character" w:customStyle="1" w:styleId="aa">
    <w:name w:val="Гипертекстовая ссылка"/>
    <w:uiPriority w:val="99"/>
    <w:rsid w:val="005463E4"/>
    <w:rPr>
      <w:b/>
      <w:color w:val="106BBE"/>
      <w:sz w:val="26"/>
    </w:rPr>
  </w:style>
  <w:style w:type="paragraph" w:customStyle="1" w:styleId="ab">
    <w:name w:val="Нормальный (таблица)"/>
    <w:basedOn w:val="Normal"/>
    <w:next w:val="Normal"/>
    <w:uiPriority w:val="99"/>
    <w:rsid w:val="005463E4"/>
    <w:pPr>
      <w:widowControl w:val="0"/>
      <w:autoSpaceDE w:val="0"/>
      <w:autoSpaceDN w:val="0"/>
      <w:adjustRightInd w:val="0"/>
      <w:ind w:left="0" w:firstLine="0"/>
      <w:jc w:val="both"/>
    </w:pPr>
    <w:rPr>
      <w:rFonts w:ascii="Arial" w:hAnsi="Arial"/>
    </w:rPr>
  </w:style>
  <w:style w:type="paragraph" w:customStyle="1" w:styleId="25">
    <w:name w:val="Обычный2"/>
    <w:uiPriority w:val="99"/>
    <w:rsid w:val="005463E4"/>
    <w:pPr>
      <w:spacing w:before="100" w:after="100"/>
    </w:pPr>
    <w:rPr>
      <w:sz w:val="24"/>
      <w:szCs w:val="20"/>
    </w:rPr>
  </w:style>
  <w:style w:type="character" w:customStyle="1" w:styleId="ac">
    <w:name w:val="Цветовое выделение"/>
    <w:uiPriority w:val="99"/>
    <w:rsid w:val="005463E4"/>
    <w:rPr>
      <w:b/>
      <w:color w:val="26282F"/>
    </w:rPr>
  </w:style>
  <w:style w:type="paragraph" w:customStyle="1" w:styleId="ad">
    <w:name w:val="Таблицы (моноширинный)"/>
    <w:basedOn w:val="Normal"/>
    <w:next w:val="Normal"/>
    <w:uiPriority w:val="99"/>
    <w:rsid w:val="005463E4"/>
    <w:pPr>
      <w:widowControl w:val="0"/>
      <w:autoSpaceDE w:val="0"/>
      <w:autoSpaceDN w:val="0"/>
      <w:adjustRightInd w:val="0"/>
      <w:ind w:left="0" w:firstLine="0"/>
      <w:jc w:val="both"/>
    </w:pPr>
    <w:rPr>
      <w:rFonts w:ascii="Courier New" w:hAnsi="Courier New" w:cs="Courier New"/>
      <w:sz w:val="22"/>
      <w:szCs w:val="22"/>
    </w:rPr>
  </w:style>
  <w:style w:type="paragraph" w:customStyle="1" w:styleId="13">
    <w:name w:val="Заголовок1"/>
    <w:basedOn w:val="Normal"/>
    <w:next w:val="Normal"/>
    <w:link w:val="ae"/>
    <w:uiPriority w:val="99"/>
    <w:rsid w:val="005463E4"/>
    <w:pPr>
      <w:widowControl w:val="0"/>
      <w:autoSpaceDE w:val="0"/>
      <w:autoSpaceDN w:val="0"/>
      <w:adjustRightInd w:val="0"/>
      <w:ind w:left="0" w:firstLine="720"/>
      <w:jc w:val="both"/>
    </w:pPr>
    <w:rPr>
      <w:rFonts w:ascii="Verdana" w:hAnsi="Verdana"/>
      <w:b/>
      <w:color w:val="0058A9"/>
      <w:sz w:val="22"/>
      <w:szCs w:val="20"/>
      <w:shd w:val="clear" w:color="auto" w:fill="ECE9D8"/>
    </w:rPr>
  </w:style>
  <w:style w:type="character" w:customStyle="1" w:styleId="ae">
    <w:name w:val="Заголовок Знак"/>
    <w:link w:val="13"/>
    <w:uiPriority w:val="99"/>
    <w:locked/>
    <w:rsid w:val="005463E4"/>
    <w:rPr>
      <w:rFonts w:ascii="Verdana" w:hAnsi="Verdana"/>
      <w:b/>
      <w:color w:val="0058A9"/>
      <w:sz w:val="22"/>
    </w:rPr>
  </w:style>
  <w:style w:type="paragraph" w:customStyle="1" w:styleId="af">
    <w:name w:val="Куда обратиться?"/>
    <w:basedOn w:val="af0"/>
    <w:next w:val="Normal"/>
    <w:uiPriority w:val="99"/>
    <w:rsid w:val="005463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0">
    <w:name w:val="Внимание"/>
    <w:basedOn w:val="Normal"/>
    <w:next w:val="Normal"/>
    <w:uiPriority w:val="99"/>
    <w:rsid w:val="005463E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styleId="PageNumber">
    <w:name w:val="page number"/>
    <w:basedOn w:val="DefaultParagraphFont"/>
    <w:uiPriority w:val="99"/>
    <w:rsid w:val="005463E4"/>
    <w:rPr>
      <w:rFonts w:cs="Times New Roman"/>
    </w:rPr>
  </w:style>
  <w:style w:type="character" w:customStyle="1" w:styleId="Bodytext20">
    <w:name w:val="Body text (2)_"/>
    <w:uiPriority w:val="99"/>
    <w:rsid w:val="005463E4"/>
    <w:rPr>
      <w:rFonts w:ascii="Times New Roman" w:hAnsi="Times New Roman"/>
      <w:sz w:val="22"/>
      <w:u w:val="none"/>
    </w:rPr>
  </w:style>
  <w:style w:type="character" w:customStyle="1" w:styleId="Bodytext21">
    <w:name w:val="Body text (2)"/>
    <w:uiPriority w:val="99"/>
    <w:rsid w:val="005463E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2Bold">
    <w:name w:val="Body text (2) + Bold"/>
    <w:uiPriority w:val="99"/>
    <w:rsid w:val="005463E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ConsTitle">
    <w:name w:val="ConsTitle"/>
    <w:uiPriority w:val="99"/>
    <w:rsid w:val="005463E4"/>
    <w:pPr>
      <w:widowControl w:val="0"/>
      <w:suppressAutoHyphens/>
      <w:autoSpaceDE w:val="0"/>
      <w:spacing w:line="100" w:lineRule="atLeast"/>
      <w:ind w:right="19772"/>
      <w:textAlignment w:val="baseline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Style13">
    <w:name w:val="Style13"/>
    <w:basedOn w:val="Normal"/>
    <w:uiPriority w:val="99"/>
    <w:rsid w:val="005463E4"/>
    <w:pPr>
      <w:widowControl w:val="0"/>
      <w:autoSpaceDE w:val="0"/>
      <w:autoSpaceDN w:val="0"/>
      <w:adjustRightInd w:val="0"/>
      <w:spacing w:line="322" w:lineRule="exact"/>
      <w:ind w:left="0" w:firstLine="0"/>
      <w:jc w:val="both"/>
    </w:pPr>
  </w:style>
  <w:style w:type="paragraph" w:customStyle="1" w:styleId="Style16">
    <w:name w:val="Style16"/>
    <w:basedOn w:val="Normal"/>
    <w:uiPriority w:val="99"/>
    <w:rsid w:val="005463E4"/>
    <w:pPr>
      <w:widowControl w:val="0"/>
      <w:autoSpaceDE w:val="0"/>
      <w:autoSpaceDN w:val="0"/>
      <w:adjustRightInd w:val="0"/>
      <w:spacing w:line="317" w:lineRule="exact"/>
      <w:ind w:left="0" w:firstLine="710"/>
      <w:jc w:val="both"/>
    </w:pPr>
  </w:style>
  <w:style w:type="character" w:styleId="CommentReference">
    <w:name w:val="annotation reference"/>
    <w:basedOn w:val="DefaultParagraphFont"/>
    <w:uiPriority w:val="99"/>
    <w:rsid w:val="009964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96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9647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96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9647A"/>
    <w:rPr>
      <w:b/>
    </w:rPr>
  </w:style>
  <w:style w:type="numbering" w:styleId="111111">
    <w:name w:val="Outline List 2"/>
    <w:basedOn w:val="NoList"/>
    <w:uiPriority w:val="99"/>
    <w:semiHidden/>
    <w:unhideWhenUsed/>
    <w:locked/>
    <w:rsid w:val="00844F1A"/>
    <w:pPr>
      <w:numPr>
        <w:numId w:val="3"/>
      </w:numPr>
    </w:pPr>
  </w:style>
  <w:style w:type="numbering" w:customStyle="1" w:styleId="1111111">
    <w:name w:val="1 / 1.1 / 1.1.11"/>
    <w:rsid w:val="00844F1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45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6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26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26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6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26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26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26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26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26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268728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268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268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74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6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6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6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8014A7EDCFB4570ADA197jFO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14</Pages>
  <Words>3306</Words>
  <Characters>18846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Требух Н В</cp:lastModifiedBy>
  <cp:revision>10</cp:revision>
  <cp:lastPrinted>2025-02-14T03:24:00Z</cp:lastPrinted>
  <dcterms:created xsi:type="dcterms:W3CDTF">2025-02-13T09:27:00Z</dcterms:created>
  <dcterms:modified xsi:type="dcterms:W3CDTF">2025-02-26T05:17:00Z</dcterms:modified>
</cp:coreProperties>
</file>