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6" w:rsidRDefault="00CE7B86" w:rsidP="00CE7B86">
      <w:pPr>
        <w:spacing w:line="240" w:lineRule="auto"/>
        <w:jc w:val="center"/>
        <w:rPr>
          <w:sz w:val="24"/>
        </w:rPr>
      </w:pPr>
      <w:r>
        <w:rPr>
          <w:b/>
          <w:sz w:val="24"/>
        </w:rPr>
        <w:t>РОССИЙСКАЯ ФЕДЕРАЦИЯ</w:t>
      </w: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КУРГАНСКАЯ ОБЛАСТЬ</w:t>
      </w: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ПРИТОБОЛЬНЫЙ РАЙОН</w:t>
      </w: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АДМИНИСТРАЦИЯ ПРИТОБОЛЬНОГО РАЙОНА</w:t>
      </w: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</w:p>
    <w:p w:rsidR="00CE7B86" w:rsidRDefault="00CE7B86" w:rsidP="00CE7B86">
      <w:pPr>
        <w:spacing w:line="240" w:lineRule="auto"/>
        <w:jc w:val="center"/>
        <w:rPr>
          <w:b/>
          <w:sz w:val="24"/>
        </w:rPr>
      </w:pPr>
    </w:p>
    <w:p w:rsidR="00CE7B86" w:rsidRDefault="00DC2FAD" w:rsidP="00CE7B86">
      <w:pPr>
        <w:spacing w:line="240" w:lineRule="auto"/>
        <w:rPr>
          <w:b/>
          <w:sz w:val="24"/>
        </w:rPr>
      </w:pPr>
      <w:r>
        <w:rPr>
          <w:sz w:val="24"/>
        </w:rPr>
        <w:t xml:space="preserve">                          </w:t>
      </w:r>
      <w:r w:rsidR="00CE7B86">
        <w:rPr>
          <w:sz w:val="24"/>
        </w:rPr>
        <w:t xml:space="preserve">  2022 года  № </w:t>
      </w:r>
    </w:p>
    <w:p w:rsidR="00CE7B86" w:rsidRDefault="00CE7B86" w:rsidP="00CE7B86">
      <w:pPr>
        <w:spacing w:line="240" w:lineRule="auto"/>
        <w:rPr>
          <w:sz w:val="24"/>
        </w:rPr>
      </w:pPr>
      <w:r>
        <w:rPr>
          <w:sz w:val="24"/>
        </w:rPr>
        <w:t xml:space="preserve">с. Глядянское          </w:t>
      </w:r>
    </w:p>
    <w:p w:rsidR="00CE7B86" w:rsidRDefault="00CE7B86" w:rsidP="00CE7B86">
      <w:pPr>
        <w:spacing w:line="240" w:lineRule="auto"/>
        <w:rPr>
          <w:sz w:val="24"/>
        </w:rPr>
      </w:pPr>
    </w:p>
    <w:p w:rsidR="00022E5C" w:rsidRDefault="00022E5C" w:rsidP="00CE7B86">
      <w:pPr>
        <w:spacing w:line="240" w:lineRule="auto"/>
        <w:rPr>
          <w:sz w:val="24"/>
        </w:rPr>
      </w:pPr>
    </w:p>
    <w:tbl>
      <w:tblPr>
        <w:tblW w:w="0" w:type="auto"/>
        <w:tblInd w:w="-65" w:type="dxa"/>
        <w:tblLook w:val="0000"/>
      </w:tblPr>
      <w:tblGrid>
        <w:gridCol w:w="4272"/>
      </w:tblGrid>
      <w:tr w:rsidR="00CE7B86" w:rsidRPr="00022E5C" w:rsidTr="00623194">
        <w:trPr>
          <w:trHeight w:val="2944"/>
        </w:trPr>
        <w:tc>
          <w:tcPr>
            <w:tcW w:w="4272" w:type="dxa"/>
          </w:tcPr>
          <w:p w:rsidR="00CE7B86" w:rsidRPr="00022E5C" w:rsidRDefault="00CE7B86" w:rsidP="00022E5C">
            <w:pPr>
              <w:pStyle w:val="30"/>
              <w:shd w:val="clear" w:color="auto" w:fill="auto"/>
              <w:spacing w:before="0" w:after="570" w:line="277" w:lineRule="exact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022E5C">
              <w:rPr>
                <w:rFonts w:ascii="Times New Roman" w:hAnsi="Times New Roman" w:cs="Times New Roman"/>
                <w:b/>
              </w:rPr>
              <w:t xml:space="preserve">Об утверждении Административного регламента предоставления бюджетным  </w:t>
            </w:r>
            <w:r w:rsidR="00007163" w:rsidRPr="00022E5C">
              <w:rPr>
                <w:rFonts w:ascii="Times New Roman" w:hAnsi="Times New Roman" w:cs="Times New Roman"/>
                <w:b/>
              </w:rPr>
              <w:t>учрежден</w:t>
            </w:r>
            <w:r w:rsidRPr="00022E5C">
              <w:rPr>
                <w:rFonts w:ascii="Times New Roman" w:hAnsi="Times New Roman" w:cs="Times New Roman"/>
                <w:b/>
              </w:rPr>
              <w:t>иям</w:t>
            </w:r>
            <w:r w:rsidR="00623194" w:rsidRPr="00022E5C">
              <w:rPr>
                <w:rFonts w:ascii="Times New Roman" w:hAnsi="Times New Roman" w:cs="Times New Roman"/>
                <w:b/>
              </w:rPr>
              <w:t>, реализующим</w:t>
            </w:r>
            <w:r w:rsidRPr="00022E5C">
              <w:rPr>
                <w:rFonts w:ascii="Times New Roman" w:hAnsi="Times New Roman" w:cs="Times New Roman"/>
                <w:b/>
              </w:rPr>
              <w:t xml:space="preserve"> дополнительные общеобразовательные программы, подведомственн</w:t>
            </w:r>
            <w:r w:rsidR="00007163" w:rsidRPr="00022E5C">
              <w:rPr>
                <w:rFonts w:ascii="Times New Roman" w:hAnsi="Times New Roman" w:cs="Times New Roman"/>
                <w:b/>
              </w:rPr>
              <w:t>ыми</w:t>
            </w:r>
            <w:r w:rsidRPr="00022E5C">
              <w:rPr>
                <w:rFonts w:ascii="Times New Roman" w:hAnsi="Times New Roman" w:cs="Times New Roman"/>
                <w:b/>
              </w:rPr>
              <w:t xml:space="preserve"> </w:t>
            </w:r>
            <w:r w:rsidR="00007163" w:rsidRPr="00022E5C">
              <w:rPr>
                <w:rFonts w:ascii="Times New Roman" w:hAnsi="Times New Roman" w:cs="Times New Roman"/>
                <w:b/>
              </w:rPr>
              <w:t>О</w:t>
            </w:r>
            <w:r w:rsidRPr="00022E5C">
              <w:rPr>
                <w:rFonts w:ascii="Times New Roman" w:hAnsi="Times New Roman" w:cs="Times New Roman"/>
                <w:b/>
              </w:rPr>
              <w:t>тделу образования Администрации Притобольного района, муниципальной услуги по записи на обучение по дополнительной</w:t>
            </w:r>
            <w:r w:rsidR="00623194" w:rsidRPr="00022E5C">
              <w:rPr>
                <w:rFonts w:ascii="Times New Roman" w:hAnsi="Times New Roman" w:cs="Times New Roman"/>
                <w:b/>
              </w:rPr>
              <w:t xml:space="preserve"> образовательной программе</w:t>
            </w:r>
            <w:r w:rsidRPr="00022E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C5450D" w:rsidRDefault="00C5450D" w:rsidP="00C5450D">
      <w:pPr>
        <w:spacing w:line="240" w:lineRule="auto"/>
        <w:rPr>
          <w:rFonts w:eastAsia="Arial" w:cs="Times New Roman"/>
          <w:b/>
          <w:kern w:val="0"/>
          <w:sz w:val="24"/>
          <w:lang w:eastAsia="en-US" w:bidi="ar-SA"/>
        </w:rPr>
      </w:pPr>
    </w:p>
    <w:p w:rsidR="00C5450D" w:rsidRDefault="00EC22F9" w:rsidP="0072797D">
      <w:pPr>
        <w:spacing w:line="240" w:lineRule="auto"/>
        <w:ind w:firstLine="709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Руководствуясь </w:t>
      </w:r>
      <w:r w:rsidR="00DD1AF9">
        <w:rPr>
          <w:color w:val="000000"/>
          <w:sz w:val="24"/>
          <w:shd w:val="clear" w:color="auto" w:fill="FFFFFF"/>
        </w:rPr>
        <w:t>Федеральн</w:t>
      </w:r>
      <w:r>
        <w:rPr>
          <w:color w:val="000000"/>
          <w:sz w:val="24"/>
          <w:shd w:val="clear" w:color="auto" w:fill="FFFFFF"/>
        </w:rPr>
        <w:t>ыми</w:t>
      </w:r>
      <w:r w:rsidR="00DD1AF9">
        <w:rPr>
          <w:color w:val="000000"/>
          <w:sz w:val="24"/>
          <w:shd w:val="clear" w:color="auto" w:fill="FFFFFF"/>
        </w:rPr>
        <w:t xml:space="preserve"> закон</w:t>
      </w:r>
      <w:r>
        <w:rPr>
          <w:color w:val="000000"/>
          <w:sz w:val="24"/>
          <w:shd w:val="clear" w:color="auto" w:fill="FFFFFF"/>
        </w:rPr>
        <w:t>ами от 27 июля 20</w:t>
      </w:r>
      <w:r w:rsidR="00E07418">
        <w:rPr>
          <w:color w:val="000000"/>
          <w:sz w:val="24"/>
          <w:shd w:val="clear" w:color="auto" w:fill="FFFFFF"/>
        </w:rPr>
        <w:t>2</w:t>
      </w:r>
      <w:r w:rsidR="00DD1AF9">
        <w:rPr>
          <w:color w:val="000000"/>
          <w:sz w:val="24"/>
          <w:shd w:val="clear" w:color="auto" w:fill="FFFFFF"/>
        </w:rPr>
        <w:t>0 года №</w:t>
      </w:r>
      <w:r>
        <w:rPr>
          <w:color w:val="000000"/>
          <w:sz w:val="24"/>
          <w:shd w:val="clear" w:color="auto" w:fill="FFFFFF"/>
        </w:rPr>
        <w:t xml:space="preserve"> </w:t>
      </w:r>
      <w:r w:rsidR="00DD1AF9">
        <w:rPr>
          <w:color w:val="000000"/>
          <w:sz w:val="24"/>
          <w:shd w:val="clear" w:color="auto" w:fill="FFFFFF"/>
        </w:rPr>
        <w:t xml:space="preserve">210-ФЗ «Об организации предоставления государственных и муниципальных услуг», от 5 октября 2003 года </w:t>
      </w:r>
      <w:r>
        <w:rPr>
          <w:color w:val="000000"/>
          <w:sz w:val="24"/>
          <w:shd w:val="clear" w:color="auto" w:fill="FFFFFF"/>
        </w:rPr>
        <w:t xml:space="preserve">№ </w:t>
      </w:r>
      <w:r w:rsidR="00DD1AF9">
        <w:rPr>
          <w:color w:val="000000"/>
          <w:sz w:val="24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Администрации </w:t>
      </w:r>
      <w:r w:rsidR="00C5450D">
        <w:rPr>
          <w:color w:val="000000"/>
          <w:sz w:val="24"/>
          <w:shd w:val="clear" w:color="auto" w:fill="FFFFFF"/>
        </w:rPr>
        <w:t xml:space="preserve">Притобольного района </w:t>
      </w:r>
    </w:p>
    <w:p w:rsidR="00623194" w:rsidRDefault="00DD1AF9" w:rsidP="009D30A9">
      <w:pPr>
        <w:pStyle w:val="30"/>
        <w:shd w:val="clear" w:color="auto" w:fill="auto"/>
        <w:spacing w:before="0" w:after="0" w:line="277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623194" w:rsidRDefault="00623194" w:rsidP="0072797D">
      <w:pPr>
        <w:pStyle w:val="30"/>
        <w:shd w:val="clear" w:color="auto" w:fill="auto"/>
        <w:spacing w:before="0" w:after="0" w:line="277" w:lineRule="exact"/>
        <w:ind w:left="20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административный регламент пред</w:t>
      </w:r>
      <w:r w:rsidR="00EC22F9">
        <w:rPr>
          <w:rFonts w:ascii="Times New Roman" w:hAnsi="Times New Roman" w:cs="Times New Roman"/>
        </w:rPr>
        <w:t xml:space="preserve">оставления муниципальных услуг </w:t>
      </w:r>
      <w:r w:rsidRPr="00CE7B86">
        <w:rPr>
          <w:rFonts w:ascii="Times New Roman" w:hAnsi="Times New Roman" w:cs="Times New Roman"/>
        </w:rPr>
        <w:t>бюджетным</w:t>
      </w:r>
      <w:r w:rsidR="00EC22F9">
        <w:rPr>
          <w:rFonts w:ascii="Times New Roman" w:hAnsi="Times New Roman" w:cs="Times New Roman"/>
        </w:rPr>
        <w:t>и</w:t>
      </w:r>
      <w:r w:rsidRPr="00CE7B86">
        <w:rPr>
          <w:rFonts w:ascii="Times New Roman" w:hAnsi="Times New Roman" w:cs="Times New Roman"/>
        </w:rPr>
        <w:t xml:space="preserve">  </w:t>
      </w:r>
      <w:r w:rsidR="009D30A9">
        <w:rPr>
          <w:rFonts w:ascii="Times New Roman" w:hAnsi="Times New Roman" w:cs="Times New Roman"/>
        </w:rPr>
        <w:t>учрежден</w:t>
      </w:r>
      <w:r w:rsidRPr="00CE7B86">
        <w:rPr>
          <w:rFonts w:ascii="Times New Roman" w:hAnsi="Times New Roman" w:cs="Times New Roman"/>
        </w:rPr>
        <w:t>иям</w:t>
      </w:r>
      <w:r w:rsidR="009D30A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реализующим</w:t>
      </w:r>
      <w:r w:rsidRPr="00CE7B86">
        <w:rPr>
          <w:rFonts w:ascii="Times New Roman" w:hAnsi="Times New Roman" w:cs="Times New Roman"/>
        </w:rPr>
        <w:t xml:space="preserve"> дополнительные общеобразовательные программы, подведомственн</w:t>
      </w:r>
      <w:r w:rsidR="009D30A9">
        <w:rPr>
          <w:rFonts w:ascii="Times New Roman" w:hAnsi="Times New Roman" w:cs="Times New Roman"/>
        </w:rPr>
        <w:t>ыми</w:t>
      </w:r>
      <w:r w:rsidRPr="00CE7B86">
        <w:rPr>
          <w:rFonts w:ascii="Times New Roman" w:hAnsi="Times New Roman" w:cs="Times New Roman"/>
        </w:rPr>
        <w:t xml:space="preserve"> </w:t>
      </w:r>
      <w:r w:rsidR="009D30A9">
        <w:rPr>
          <w:rFonts w:ascii="Times New Roman" w:hAnsi="Times New Roman" w:cs="Times New Roman"/>
        </w:rPr>
        <w:t>О</w:t>
      </w:r>
      <w:r w:rsidRPr="00CE7B86">
        <w:rPr>
          <w:rFonts w:ascii="Times New Roman" w:hAnsi="Times New Roman" w:cs="Times New Roman"/>
        </w:rPr>
        <w:t>тделу образования Администрации Притобольного района, муниципальной услуги по записи на обучение по дополнительной образовательной программе</w:t>
      </w:r>
      <w:r>
        <w:rPr>
          <w:rFonts w:ascii="Times New Roman" w:hAnsi="Times New Roman" w:cs="Times New Roman"/>
        </w:rPr>
        <w:t>.</w:t>
      </w:r>
    </w:p>
    <w:p w:rsidR="00623194" w:rsidRDefault="00623194" w:rsidP="0072797D">
      <w:pPr>
        <w:pStyle w:val="30"/>
        <w:shd w:val="clear" w:color="auto" w:fill="auto"/>
        <w:spacing w:before="0" w:after="0" w:line="277" w:lineRule="exact"/>
        <w:ind w:left="20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 в информационном бюллетене «Муниципальный вестник Притоболья» и подлежит размещению на официальном сайте Администрации Притобольного района в сети «</w:t>
      </w:r>
      <w:r w:rsidR="00987D50">
        <w:rPr>
          <w:rFonts w:ascii="Times New Roman" w:hAnsi="Times New Roman" w:cs="Times New Roman"/>
        </w:rPr>
        <w:t>Интер</w:t>
      </w:r>
      <w:r>
        <w:rPr>
          <w:rFonts w:ascii="Times New Roman" w:hAnsi="Times New Roman" w:cs="Times New Roman"/>
        </w:rPr>
        <w:t>нет».</w:t>
      </w:r>
    </w:p>
    <w:p w:rsidR="00623194" w:rsidRDefault="0072797D" w:rsidP="0072797D">
      <w:pPr>
        <w:pStyle w:val="30"/>
        <w:shd w:val="clear" w:color="auto" w:fill="auto"/>
        <w:spacing w:before="0" w:after="0" w:line="277" w:lineRule="exact"/>
        <w:ind w:left="20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выполнением настоящего постановления </w:t>
      </w:r>
      <w:r w:rsidR="00EC22F9">
        <w:rPr>
          <w:rFonts w:ascii="Times New Roman" w:hAnsi="Times New Roman" w:cs="Times New Roman"/>
        </w:rPr>
        <w:t>оставляю за собой.</w:t>
      </w:r>
    </w:p>
    <w:p w:rsidR="0072797D" w:rsidRDefault="0072797D" w:rsidP="0072797D">
      <w:pPr>
        <w:pStyle w:val="30"/>
        <w:shd w:val="clear" w:color="auto" w:fill="auto"/>
        <w:spacing w:before="0" w:after="0" w:line="277" w:lineRule="exact"/>
        <w:ind w:left="20" w:firstLine="689"/>
        <w:jc w:val="both"/>
        <w:rPr>
          <w:rFonts w:ascii="Times New Roman" w:hAnsi="Times New Roman" w:cs="Times New Roman"/>
        </w:rPr>
      </w:pPr>
    </w:p>
    <w:p w:rsidR="0072797D" w:rsidRDefault="0072797D" w:rsidP="0072797D">
      <w:pPr>
        <w:pStyle w:val="30"/>
        <w:shd w:val="clear" w:color="auto" w:fill="auto"/>
        <w:spacing w:before="0" w:after="0" w:line="277" w:lineRule="exact"/>
        <w:ind w:left="20" w:firstLine="689"/>
        <w:jc w:val="both"/>
        <w:rPr>
          <w:rFonts w:ascii="Times New Roman" w:hAnsi="Times New Roman" w:cs="Times New Roman"/>
        </w:rPr>
      </w:pPr>
    </w:p>
    <w:p w:rsidR="0072797D" w:rsidRPr="00C5450D" w:rsidRDefault="0072797D" w:rsidP="00EC22F9">
      <w:pPr>
        <w:pStyle w:val="30"/>
        <w:shd w:val="clear" w:color="auto" w:fill="auto"/>
        <w:spacing w:before="0" w:after="0" w:line="27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Притобольного района                                                          </w:t>
      </w:r>
      <w:r w:rsidR="00EC22F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Л. В. Злыднева</w:t>
      </w:r>
    </w:p>
    <w:p w:rsidR="004678F6" w:rsidRDefault="004678F6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4678F6" w:rsidRDefault="004678F6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4678F6" w:rsidRDefault="004678F6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4678F6" w:rsidRDefault="004678F6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4678F6" w:rsidRDefault="004678F6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DC2FAD">
      <w:pPr>
        <w:pStyle w:val="a5"/>
        <w:jc w:val="center"/>
      </w:pPr>
      <w:r>
        <w:lastRenderedPageBreak/>
        <w:t>ЛИСТ   СОГЛАСОВАНИЯ</w:t>
      </w:r>
    </w:p>
    <w:p w:rsidR="00DC2FAD" w:rsidRDefault="00DC2FAD" w:rsidP="00DC2FAD">
      <w:pPr>
        <w:pStyle w:val="a5"/>
        <w:jc w:val="center"/>
      </w:pPr>
    </w:p>
    <w:p w:rsidR="00DC2FAD" w:rsidRPr="00DC2FAD" w:rsidRDefault="00DC2FAD" w:rsidP="00DC2FAD">
      <w:pPr>
        <w:pStyle w:val="a5"/>
        <w:jc w:val="both"/>
      </w:pPr>
      <w:r w:rsidRPr="00DC2FAD">
        <w:t>Об утверждении Административного регламента предоставления бюджетным  учреждениям, реализующим дополнительные общеобразовательные программы, подведомственными Отделу образования Администрации Притобольного района, муниципальной услуги по записи на обучение по дополнительной образовательной программе</w:t>
      </w:r>
    </w:p>
    <w:p w:rsidR="00DC2FAD" w:rsidRDefault="00DC2FAD" w:rsidP="00DC2FAD">
      <w:pPr>
        <w:pStyle w:val="a5"/>
      </w:pPr>
      <w:r>
        <w:t>Проект подготовлен и внесен:</w:t>
      </w: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  <w:r>
        <w:t>Заместитель Руководителя</w:t>
      </w:r>
    </w:p>
    <w:p w:rsidR="00DC2FAD" w:rsidRDefault="00DC2FAD" w:rsidP="00DC2FAD">
      <w:pPr>
        <w:pStyle w:val="a5"/>
        <w:tabs>
          <w:tab w:val="left" w:pos="9356"/>
        </w:tabs>
      </w:pPr>
      <w:r>
        <w:t>Притобольного отдела образования                                                     Н.С. Иванова</w:t>
      </w: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  <w:r>
        <w:t>Управляющий делами - руководитель аппарата</w:t>
      </w:r>
    </w:p>
    <w:p w:rsidR="00DC2FAD" w:rsidRDefault="00DC2FAD" w:rsidP="00DC2FAD">
      <w:pPr>
        <w:pStyle w:val="a5"/>
      </w:pPr>
      <w:r>
        <w:t>Администрации Притобольного района                                             Н.В. Требух</w:t>
      </w: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  <w:r>
        <w:t>Руководитель отдела правовой и кадровой работы</w:t>
      </w:r>
    </w:p>
    <w:p w:rsidR="00DC2FAD" w:rsidRDefault="00DC2FAD" w:rsidP="00DC2FAD">
      <w:pPr>
        <w:pStyle w:val="a5"/>
      </w:pPr>
      <w:r>
        <w:t>Администрации Притобольного района                                             М.С. Красилова</w:t>
      </w: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  <w:jc w:val="center"/>
      </w:pPr>
      <w:r>
        <w:t>Справка-рассылка</w:t>
      </w:r>
    </w:p>
    <w:p w:rsidR="00DC2FAD" w:rsidRDefault="00DC2FAD" w:rsidP="00DC2FAD">
      <w:pPr>
        <w:pStyle w:val="a5"/>
        <w:jc w:val="center"/>
      </w:pPr>
    </w:p>
    <w:p w:rsidR="00DC2FAD" w:rsidRPr="00DC2FAD" w:rsidRDefault="00DC2FAD" w:rsidP="00DC2FAD">
      <w:pPr>
        <w:pStyle w:val="a5"/>
        <w:jc w:val="both"/>
      </w:pPr>
      <w:r w:rsidRPr="00DC2FAD">
        <w:t>Об утверждении Административного регламента предоставления бюджетным  учреждениям, реализующим дополнительные общеобразовательные программы, подведомственными Отделу образования Администрации Притобольного района, муниципальной услуги по записи на обучение по дополнительной образовательной программе</w:t>
      </w:r>
    </w:p>
    <w:p w:rsidR="00DC2FAD" w:rsidRDefault="00DC2FAD" w:rsidP="00DC2FAD">
      <w:pPr>
        <w:pStyle w:val="a5"/>
      </w:pPr>
    </w:p>
    <w:p w:rsidR="00DC2FAD" w:rsidRDefault="00DC2FAD" w:rsidP="00DC2FAD">
      <w:pPr>
        <w:pStyle w:val="a5"/>
      </w:pPr>
      <w:r>
        <w:t>Разослано:</w:t>
      </w:r>
    </w:p>
    <w:p w:rsidR="00DC2FAD" w:rsidRDefault="00DC2FAD" w:rsidP="00DC2FAD">
      <w:pPr>
        <w:pStyle w:val="a5"/>
      </w:pPr>
      <w:r>
        <w:t>1.  Отдел образования Администрации Притобольного района.</w:t>
      </w:r>
    </w:p>
    <w:p w:rsidR="00DC2FAD" w:rsidRDefault="00DC2FAD" w:rsidP="00DC2FAD">
      <w:pPr>
        <w:pStyle w:val="a5"/>
      </w:pPr>
      <w:r>
        <w:t>2. Финансовый отдел  Администрации Притобольного района.</w:t>
      </w:r>
    </w:p>
    <w:p w:rsidR="00DC2FAD" w:rsidRDefault="00DC2FAD" w:rsidP="00DC2FAD">
      <w:pPr>
        <w:pStyle w:val="a5"/>
      </w:pPr>
      <w:r>
        <w:t>3. Прокуратура Притобольного района.</w:t>
      </w:r>
    </w:p>
    <w:p w:rsidR="00DC2FAD" w:rsidRDefault="00DC2FAD" w:rsidP="00DC2FAD">
      <w:pPr>
        <w:tabs>
          <w:tab w:val="left" w:pos="851"/>
        </w:tabs>
        <w:ind w:left="5670"/>
        <w:jc w:val="center"/>
        <w:rPr>
          <w:szCs w:val="28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p w:rsidR="00DC2FAD" w:rsidRDefault="00DC2FAD" w:rsidP="00341B37">
      <w:pPr>
        <w:pStyle w:val="12"/>
        <w:shd w:val="clear" w:color="auto" w:fill="auto"/>
        <w:tabs>
          <w:tab w:val="left" w:pos="8047"/>
        </w:tabs>
        <w:spacing w:before="0"/>
        <w:ind w:left="5660" w:right="7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068" w:type="dxa"/>
        <w:tblInd w:w="5778" w:type="dxa"/>
        <w:tblLook w:val="0000"/>
      </w:tblPr>
      <w:tblGrid>
        <w:gridCol w:w="4068"/>
      </w:tblGrid>
      <w:tr w:rsidR="00555D72" w:rsidTr="00F174DF">
        <w:trPr>
          <w:trHeight w:val="2107"/>
        </w:trPr>
        <w:tc>
          <w:tcPr>
            <w:tcW w:w="4068" w:type="dxa"/>
          </w:tcPr>
          <w:p w:rsidR="00555D72" w:rsidRDefault="00555D72" w:rsidP="00F174DF">
            <w:pPr>
              <w:pStyle w:val="30"/>
              <w:shd w:val="clear" w:color="auto" w:fill="auto"/>
              <w:spacing w:before="0" w:after="267" w:line="240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555D72">
              <w:rPr>
                <w:rFonts w:ascii="Times New Roman" w:hAnsi="Times New Roman" w:cs="Times New Roman"/>
              </w:rPr>
              <w:lastRenderedPageBreak/>
              <w:t xml:space="preserve">Приложение к приказу </w:t>
            </w:r>
            <w:r>
              <w:rPr>
                <w:rFonts w:ascii="Times New Roman" w:hAnsi="Times New Roman" w:cs="Times New Roman"/>
              </w:rPr>
              <w:t>«</w:t>
            </w:r>
            <w:r w:rsidRPr="00555D72">
              <w:rPr>
                <w:rFonts w:ascii="Times New Roman" w:hAnsi="Times New Roman" w:cs="Times New Roman"/>
              </w:rPr>
              <w:t>Об утверждении Административного регла</w:t>
            </w:r>
            <w:r>
              <w:rPr>
                <w:rFonts w:ascii="Times New Roman" w:hAnsi="Times New Roman" w:cs="Times New Roman"/>
              </w:rPr>
              <w:t xml:space="preserve">мента предоставления бюджетным </w:t>
            </w:r>
            <w:r w:rsidR="005E60A5">
              <w:rPr>
                <w:rFonts w:ascii="Times New Roman" w:hAnsi="Times New Roman" w:cs="Times New Roman"/>
              </w:rPr>
              <w:t>учреждениям</w:t>
            </w:r>
            <w:r w:rsidRPr="00555D72">
              <w:rPr>
                <w:rFonts w:ascii="Times New Roman" w:hAnsi="Times New Roman" w:cs="Times New Roman"/>
              </w:rPr>
              <w:t>, реализующими дополнительные общеобразовательные программы, подведомственн</w:t>
            </w:r>
            <w:r w:rsidR="005E60A5">
              <w:rPr>
                <w:rFonts w:ascii="Times New Roman" w:hAnsi="Times New Roman" w:cs="Times New Roman"/>
              </w:rPr>
              <w:t>ым</w:t>
            </w:r>
            <w:r w:rsidRPr="00555D72">
              <w:rPr>
                <w:rFonts w:ascii="Times New Roman" w:hAnsi="Times New Roman" w:cs="Times New Roman"/>
              </w:rPr>
              <w:t xml:space="preserve"> </w:t>
            </w:r>
            <w:r w:rsidR="005E60A5">
              <w:rPr>
                <w:rFonts w:ascii="Times New Roman" w:hAnsi="Times New Roman" w:cs="Times New Roman"/>
              </w:rPr>
              <w:t>О</w:t>
            </w:r>
            <w:r w:rsidRPr="00555D72">
              <w:rPr>
                <w:rFonts w:ascii="Times New Roman" w:hAnsi="Times New Roman" w:cs="Times New Roman"/>
              </w:rPr>
              <w:t>тделу образования Администрации Притобольного района, муниципальной услуги по записи на обучение по дополнительной образовательной программе</w:t>
            </w:r>
            <w:r>
              <w:rPr>
                <w:rFonts w:ascii="Times New Roman" w:hAnsi="Times New Roman" w:cs="Times New Roman"/>
              </w:rPr>
              <w:t>»</w:t>
            </w:r>
            <w:r w:rsidR="00F174D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5E14" w:rsidRDefault="008B5E14" w:rsidP="005E60A5">
      <w:pPr>
        <w:pStyle w:val="30"/>
        <w:shd w:val="clear" w:color="auto" w:fill="auto"/>
        <w:spacing w:before="0" w:after="267" w:line="240" w:lineRule="exact"/>
        <w:jc w:val="both"/>
        <w:rPr>
          <w:rFonts w:ascii="Times New Roman" w:hAnsi="Times New Roman" w:cs="Times New Roman"/>
        </w:rPr>
      </w:pPr>
    </w:p>
    <w:p w:rsidR="00555D72" w:rsidRDefault="008B5E14" w:rsidP="008B5E14">
      <w:pPr>
        <w:pStyle w:val="30"/>
        <w:shd w:val="clear" w:color="auto" w:fill="auto"/>
        <w:spacing w:before="0" w:after="267" w:line="240" w:lineRule="exact"/>
        <w:ind w:left="20"/>
        <w:rPr>
          <w:rFonts w:ascii="Times New Roman" w:hAnsi="Times New Roman" w:cs="Times New Roman"/>
        </w:rPr>
      </w:pPr>
      <w:r w:rsidRPr="008B5E14">
        <w:rPr>
          <w:rFonts w:ascii="Times New Roman" w:hAnsi="Times New Roman" w:cs="Times New Roman"/>
        </w:rPr>
        <w:t>Административный регл</w:t>
      </w:r>
      <w:r w:rsidR="005E60A5">
        <w:rPr>
          <w:rFonts w:ascii="Times New Roman" w:hAnsi="Times New Roman" w:cs="Times New Roman"/>
        </w:rPr>
        <w:t>амент предоставления бюджетным учреждениями</w:t>
      </w:r>
      <w:r w:rsidRPr="008B5E14">
        <w:rPr>
          <w:rFonts w:ascii="Times New Roman" w:hAnsi="Times New Roman" w:cs="Times New Roman"/>
        </w:rPr>
        <w:t>, реализующим дополнительные общеобразовательные программы, подведомственн</w:t>
      </w:r>
      <w:r w:rsidR="005E60A5">
        <w:rPr>
          <w:rFonts w:ascii="Times New Roman" w:hAnsi="Times New Roman" w:cs="Times New Roman"/>
        </w:rPr>
        <w:t>ыми</w:t>
      </w:r>
      <w:r w:rsidRPr="008B5E14">
        <w:rPr>
          <w:rFonts w:ascii="Times New Roman" w:hAnsi="Times New Roman" w:cs="Times New Roman"/>
        </w:rPr>
        <w:t xml:space="preserve"> отделу образования Администрации</w:t>
      </w:r>
      <w:r w:rsidRPr="00623194">
        <w:rPr>
          <w:rFonts w:ascii="Times New Roman" w:hAnsi="Times New Roman" w:cs="Times New Roman"/>
        </w:rPr>
        <w:t xml:space="preserve"> Притобольного района, муниципальной услуги по записи на обучение по дополнительной образовательной программе</w:t>
      </w:r>
    </w:p>
    <w:p w:rsidR="00341B37" w:rsidRPr="00035720" w:rsidRDefault="00341B37" w:rsidP="008B5E14">
      <w:pPr>
        <w:pStyle w:val="30"/>
        <w:shd w:val="clear" w:color="auto" w:fill="auto"/>
        <w:spacing w:before="0" w:after="267" w:line="240" w:lineRule="exact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>Раздел I. Общие положения</w:t>
      </w:r>
    </w:p>
    <w:p w:rsidR="00341B37" w:rsidRPr="008B5E14" w:rsidRDefault="00341B37" w:rsidP="00341B37">
      <w:pPr>
        <w:pStyle w:val="a5"/>
        <w:jc w:val="center"/>
      </w:pPr>
      <w:r w:rsidRPr="00035720">
        <w:rPr>
          <w:b/>
        </w:rPr>
        <w:t xml:space="preserve">Глава 1. </w:t>
      </w:r>
      <w:r w:rsidRPr="008B5E14">
        <w:t xml:space="preserve">Предмет регулирования Административного регламента предоставления государственными </w:t>
      </w:r>
      <w:r w:rsidR="005E60A5">
        <w:t>учреждениями</w:t>
      </w:r>
      <w:r w:rsidRPr="008B5E14">
        <w:t>, реализующими  дополнительные</w:t>
      </w:r>
    </w:p>
    <w:p w:rsidR="00341B37" w:rsidRPr="008B5E14" w:rsidRDefault="00341B37" w:rsidP="00341B37">
      <w:pPr>
        <w:pStyle w:val="a5"/>
        <w:jc w:val="center"/>
      </w:pPr>
      <w:r w:rsidRPr="008B5E14">
        <w:t xml:space="preserve">общеобразовательные программы, подведомственными </w:t>
      </w:r>
      <w:r w:rsidR="005E60A5">
        <w:t>О</w:t>
      </w:r>
      <w:r w:rsidR="00E27AF4" w:rsidRPr="008B5E14">
        <w:t>тдел</w:t>
      </w:r>
      <w:r w:rsidR="005E60A5">
        <w:t>у</w:t>
      </w:r>
      <w:r w:rsidRPr="008B5E14">
        <w:t xml:space="preserve"> образовани</w:t>
      </w:r>
      <w:r w:rsidR="00DD35E3" w:rsidRPr="008B5E14">
        <w:t>я</w:t>
      </w:r>
      <w:r w:rsidRPr="008B5E14">
        <w:t xml:space="preserve"> Администрации П</w:t>
      </w:r>
      <w:r w:rsidR="008B55CA" w:rsidRPr="008B5E14">
        <w:t>ритобольного</w:t>
      </w:r>
      <w:r w:rsidRPr="008B5E14">
        <w:t xml:space="preserve"> района, </w:t>
      </w:r>
      <w:r w:rsidR="008B5E14">
        <w:t>муниципальной</w:t>
      </w:r>
      <w:r w:rsidRPr="008B5E14">
        <w:t xml:space="preserve"> услуги по записи на обучение по дополнительной образовательной программе</w:t>
      </w:r>
    </w:p>
    <w:p w:rsidR="00341B37" w:rsidRPr="00035720" w:rsidRDefault="00341B37" w:rsidP="008B5E14">
      <w:pPr>
        <w:pStyle w:val="a5"/>
        <w:ind w:firstLine="709"/>
        <w:jc w:val="both"/>
      </w:pPr>
      <w:r w:rsidRPr="00035720">
        <w:t xml:space="preserve">1. Административный регламент предоставления </w:t>
      </w:r>
      <w:r w:rsidR="004E0022">
        <w:t>бюджетными</w:t>
      </w:r>
      <w:r w:rsidR="007556A7">
        <w:t xml:space="preserve"> учрежден</w:t>
      </w:r>
      <w:r w:rsidRPr="00035720">
        <w:t xml:space="preserve">иями, реализующими дополнительные общеобразовательные программы, подведомственными </w:t>
      </w:r>
      <w:r w:rsidR="00C76A7E" w:rsidRPr="00035720">
        <w:t xml:space="preserve">отдел </w:t>
      </w:r>
      <w:r w:rsidRPr="00035720">
        <w:t xml:space="preserve"> образованием Администрации П</w:t>
      </w:r>
      <w:r w:rsidR="00E27AF4" w:rsidRPr="00035720">
        <w:t>ритобольн</w:t>
      </w:r>
      <w:r w:rsidRPr="00035720">
        <w:t xml:space="preserve">ого района, </w:t>
      </w:r>
      <w:r w:rsidR="003052B3">
        <w:t>муниципаль</w:t>
      </w:r>
      <w:r w:rsidR="003052B3" w:rsidRPr="00035720">
        <w:t>ной</w:t>
      </w:r>
      <w:r w:rsidRPr="00035720">
        <w:t xml:space="preserve"> услуги по записи на обучение по дополнительной образовательной программе (далее соответственно - Административный регламент, </w:t>
      </w:r>
      <w:r w:rsidR="003052B3">
        <w:t xml:space="preserve">муниципальная </w:t>
      </w:r>
      <w:r w:rsidRPr="00035720">
        <w:t xml:space="preserve">услуга) регулирует отношения, возникающие в связи с предоставлением </w:t>
      </w:r>
      <w:r w:rsidR="003052B3">
        <w:t>муниципальной</w:t>
      </w:r>
      <w:r w:rsidRPr="00035720">
        <w:t xml:space="preserve"> услуги </w:t>
      </w:r>
      <w:r w:rsidR="003052B3">
        <w:t>бюджетными</w:t>
      </w:r>
      <w:r w:rsidRPr="00035720">
        <w:t xml:space="preserve"> </w:t>
      </w:r>
      <w:r w:rsidRPr="00433B18">
        <w:rPr>
          <w:color w:val="FF0000"/>
        </w:rPr>
        <w:t xml:space="preserve">образовательными </w:t>
      </w:r>
      <w:r w:rsidR="00F174DF">
        <w:rPr>
          <w:color w:val="FF0000"/>
        </w:rPr>
        <w:t>учреждениями</w:t>
      </w:r>
      <w:r w:rsidRPr="00433B18">
        <w:rPr>
          <w:color w:val="FF0000"/>
        </w:rPr>
        <w:t>,</w:t>
      </w:r>
      <w:r w:rsidRPr="00035720">
        <w:t xml:space="preserve"> реализующими дополнительные общеобразовательные программы, подведомственными </w:t>
      </w:r>
      <w:r w:rsidR="00433B18">
        <w:t>О</w:t>
      </w:r>
      <w:r w:rsidR="00F92A13" w:rsidRPr="00035720">
        <w:t>тдел</w:t>
      </w:r>
      <w:r w:rsidR="00433B18">
        <w:t>у</w:t>
      </w:r>
      <w:r w:rsidRPr="00035720">
        <w:t xml:space="preserve"> образовани</w:t>
      </w:r>
      <w:r w:rsidR="00433B18">
        <w:t>я</w:t>
      </w:r>
      <w:r w:rsidRPr="00035720">
        <w:t xml:space="preserve"> Администрации П</w:t>
      </w:r>
      <w:r w:rsidR="008B55CA" w:rsidRPr="00035720">
        <w:t>ритобольного</w:t>
      </w:r>
      <w:r w:rsidRPr="00035720">
        <w:t xml:space="preserve"> района, (далее - </w:t>
      </w:r>
      <w:r w:rsidR="00433B18">
        <w:t>Учреждении</w:t>
      </w:r>
      <w:r w:rsidRPr="00035720">
        <w:t xml:space="preserve">), при предоставлении </w:t>
      </w:r>
      <w:r w:rsidR="003052B3">
        <w:t>муниципальной</w:t>
      </w:r>
      <w:r w:rsidRPr="00035720">
        <w:t xml:space="preserve"> услуги, определяет состав, последовательность и сроки выполнения административных процедур по предоставлению </w:t>
      </w:r>
      <w:r w:rsidR="003052B3">
        <w:t>муниципальной</w:t>
      </w:r>
      <w:r w:rsidRPr="00035720">
        <w:t xml:space="preserve"> услуги.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23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2. Термины и определения, используемые в Административном регламенте: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1777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>1)</w:t>
      </w:r>
      <w:r w:rsidR="00341B37" w:rsidRPr="00035720">
        <w:rPr>
          <w:rStyle w:val="1pt"/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1B37" w:rsidRPr="00035720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«Навигатор дополнительного образования Курганской области», расположенная в информационно- коммуникационной сети «Интернет» по адресу:</w:t>
      </w:r>
      <w:r w:rsidR="00341B37" w:rsidRPr="00035720">
        <w:rPr>
          <w:rStyle w:val="1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B37" w:rsidRPr="00035720">
        <w:rPr>
          <w:rStyle w:val="11pt"/>
          <w:rFonts w:ascii="Times New Roman" w:hAnsi="Times New Roman" w:cs="Times New Roman"/>
          <w:sz w:val="24"/>
          <w:szCs w:val="24"/>
        </w:rPr>
        <w:t>www</w:t>
      </w:r>
      <w:r w:rsidR="00341B37" w:rsidRPr="00035720">
        <w:rPr>
          <w:rStyle w:val="11pt"/>
          <w:rFonts w:ascii="Times New Roman" w:hAnsi="Times New Roman" w:cs="Times New Roman"/>
          <w:sz w:val="24"/>
          <w:szCs w:val="24"/>
          <w:lang w:val="ru-RU"/>
        </w:rPr>
        <w:t>.</w:t>
      </w:r>
      <w:r w:rsidR="00341B37" w:rsidRPr="00035720">
        <w:rPr>
          <w:rStyle w:val="11pt"/>
          <w:rFonts w:ascii="Times New Roman" w:hAnsi="Times New Roman" w:cs="Times New Roman"/>
          <w:bCs/>
          <w:sz w:val="24"/>
          <w:szCs w:val="24"/>
          <w:shd w:val="clear" w:color="auto" w:fill="auto"/>
        </w:rPr>
        <w:t>http</w:t>
      </w:r>
      <w:r w:rsidR="00341B37" w:rsidRPr="00035720">
        <w:rPr>
          <w:rStyle w:val="11pt"/>
          <w:rFonts w:ascii="Times New Roman" w:hAnsi="Times New Roman" w:cs="Times New Roman"/>
          <w:bCs/>
          <w:sz w:val="24"/>
          <w:szCs w:val="24"/>
          <w:shd w:val="clear" w:color="auto" w:fill="auto"/>
          <w:lang w:val="ru-RU"/>
        </w:rPr>
        <w:t>://</w:t>
      </w:r>
      <w:r w:rsidR="00341B37" w:rsidRPr="00035720">
        <w:rPr>
          <w:rStyle w:val="11pt"/>
          <w:rFonts w:ascii="Times New Roman" w:hAnsi="Times New Roman" w:cs="Times New Roman"/>
          <w:bCs/>
          <w:sz w:val="24"/>
          <w:szCs w:val="24"/>
          <w:shd w:val="clear" w:color="auto" w:fill="auto"/>
        </w:rPr>
        <w:t>p</w:t>
      </w:r>
      <w:r w:rsidR="00341B37" w:rsidRPr="00035720">
        <w:rPr>
          <w:rStyle w:val="11pt"/>
          <w:rFonts w:ascii="Times New Roman" w:hAnsi="Times New Roman" w:cs="Times New Roman"/>
          <w:bCs/>
          <w:sz w:val="24"/>
          <w:szCs w:val="24"/>
          <w:shd w:val="clear" w:color="auto" w:fill="auto"/>
          <w:lang w:val="ru-RU"/>
        </w:rPr>
        <w:t>45.навигатор.дети</w:t>
      </w:r>
      <w:r w:rsidR="00341B37" w:rsidRPr="00035720">
        <w:rPr>
          <w:rStyle w:val="11pt"/>
          <w:rFonts w:ascii="Times New Roman" w:hAnsi="Times New Roman" w:cs="Times New Roman"/>
          <w:sz w:val="24"/>
          <w:szCs w:val="24"/>
          <w:lang w:val="ru-RU"/>
        </w:rPr>
        <w:t>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103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ЕАИС ДО -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103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41B37" w:rsidRPr="00035720">
        <w:rPr>
          <w:rFonts w:ascii="Times New Roman" w:hAnsi="Times New Roman" w:cs="Times New Roman"/>
          <w:sz w:val="24"/>
          <w:szCs w:val="24"/>
        </w:rPr>
        <w:t>ЕПГУ - федеральная государственная информационная система, обеспечивающ</w:t>
      </w:r>
      <w:r w:rsidR="00433B18">
        <w:rPr>
          <w:rFonts w:ascii="Times New Roman" w:hAnsi="Times New Roman" w:cs="Times New Roman"/>
          <w:sz w:val="24"/>
          <w:szCs w:val="24"/>
        </w:rPr>
        <w:t>ая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r w:rsidR="00341B37" w:rsidRPr="0003572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341B37" w:rsidRPr="00035720">
        <w:rPr>
          <w:rFonts w:ascii="Times New Roman" w:hAnsi="Times New Roman" w:cs="Times New Roman"/>
          <w:bCs/>
          <w:sz w:val="24"/>
          <w:szCs w:val="24"/>
        </w:rPr>
        <w:t>.</w:t>
      </w:r>
      <w:r w:rsidR="00341B37" w:rsidRPr="00035720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="00341B37" w:rsidRPr="00035720">
        <w:rPr>
          <w:rFonts w:ascii="Times New Roman" w:hAnsi="Times New Roman" w:cs="Times New Roman"/>
          <w:bCs/>
          <w:sz w:val="24"/>
          <w:szCs w:val="24"/>
        </w:rPr>
        <w:t>.</w:t>
      </w:r>
      <w:r w:rsidR="00341B37" w:rsidRPr="0003572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341B37" w:rsidRPr="00035720">
        <w:rPr>
          <w:rFonts w:ascii="Times New Roman" w:hAnsi="Times New Roman" w:cs="Times New Roman"/>
          <w:sz w:val="24"/>
          <w:szCs w:val="24"/>
        </w:rPr>
        <w:t>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>Личный кабинет - сервис ЕПГУ, позволяющий Заявителю получать информацию о ходе обработки запросов, поданных посредством ЕПГУ;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Основной набор - период основного комплектования групп обучающихся;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Дополнительный набор - период дополнительного комплектования групп обучающихся при наличии свободных мест;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41B37" w:rsidRPr="00035720">
        <w:rPr>
          <w:rFonts w:ascii="Times New Roman" w:hAnsi="Times New Roman" w:cs="Times New Roman"/>
          <w:sz w:val="24"/>
          <w:szCs w:val="24"/>
        </w:rPr>
        <w:t>Система ПФ ДОД - система персонифицированного финансирования дополнительного образования детей,</w:t>
      </w:r>
      <w:r w:rsidR="00DF7188" w:rsidRPr="00035720">
        <w:rPr>
          <w:rFonts w:ascii="Times New Roman" w:hAnsi="Times New Roman" w:cs="Times New Roman"/>
          <w:sz w:val="24"/>
          <w:szCs w:val="24"/>
        </w:rPr>
        <w:t xml:space="preserve"> функционирующая </w:t>
      </w:r>
      <w:r w:rsidR="00DF7188" w:rsidRPr="00855CCB">
        <w:rPr>
          <w:rFonts w:ascii="Times New Roman" w:hAnsi="Times New Roman" w:cs="Times New Roman"/>
          <w:color w:val="FF0000"/>
          <w:sz w:val="24"/>
          <w:szCs w:val="24"/>
        </w:rPr>
        <w:t>на территории П</w:t>
      </w:r>
      <w:r w:rsidR="008B55CA" w:rsidRPr="00855CCB">
        <w:rPr>
          <w:rFonts w:ascii="Times New Roman" w:hAnsi="Times New Roman" w:cs="Times New Roman"/>
          <w:color w:val="FF0000"/>
          <w:sz w:val="24"/>
          <w:szCs w:val="24"/>
        </w:rPr>
        <w:t>ритобольного</w:t>
      </w:r>
      <w:r w:rsidR="00035720" w:rsidRPr="00855CCB">
        <w:rPr>
          <w:rFonts w:ascii="Times New Roman" w:hAnsi="Times New Roman" w:cs="Times New Roman"/>
          <w:sz w:val="24"/>
          <w:szCs w:val="24"/>
        </w:rPr>
        <w:t xml:space="preserve"> </w:t>
      </w:r>
      <w:r w:rsidR="008B55CA" w:rsidRPr="00855CCB"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 w:rsidR="00DF7188" w:rsidRPr="00855CCB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 основании нормативного правового акта </w:t>
      </w:r>
      <w:r w:rsidR="00DF7188" w:rsidRPr="00035720">
        <w:rPr>
          <w:rFonts w:ascii="Times New Roman" w:hAnsi="Times New Roman" w:cs="Times New Roman"/>
          <w:sz w:val="24"/>
          <w:szCs w:val="24"/>
        </w:rPr>
        <w:t>Администрации П</w:t>
      </w:r>
      <w:r w:rsidR="008B55CA" w:rsidRPr="00035720">
        <w:rPr>
          <w:rFonts w:ascii="Times New Roman" w:hAnsi="Times New Roman" w:cs="Times New Roman"/>
          <w:sz w:val="24"/>
          <w:szCs w:val="24"/>
        </w:rPr>
        <w:t>ритобольного</w:t>
      </w:r>
      <w:r w:rsidR="00DF7188" w:rsidRPr="000357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, утверждающего правила персонифицированного финансирования дополнительного образования детей в </w:t>
      </w:r>
      <w:r w:rsidR="00DF7188" w:rsidRPr="00855CCB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8B55CA" w:rsidRPr="00855CCB">
        <w:rPr>
          <w:rFonts w:ascii="Times New Roman" w:hAnsi="Times New Roman" w:cs="Times New Roman"/>
          <w:color w:val="FF0000"/>
          <w:sz w:val="24"/>
          <w:szCs w:val="24"/>
        </w:rPr>
        <w:t>ритобольного района</w:t>
      </w:r>
      <w:r w:rsidR="00341B37" w:rsidRPr="00855CC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 w:after="27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41B37" w:rsidRPr="00035720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-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Курганской области.</w:t>
      </w:r>
    </w:p>
    <w:p w:rsidR="00341B37" w:rsidRPr="00035720" w:rsidRDefault="00DF7188" w:rsidP="00427654">
      <w:pPr>
        <w:pStyle w:val="a5"/>
        <w:jc w:val="center"/>
        <w:rPr>
          <w:b/>
        </w:rPr>
      </w:pPr>
      <w:r w:rsidRPr="00035720">
        <w:rPr>
          <w:b/>
        </w:rPr>
        <w:t>Глава 2.</w:t>
      </w:r>
      <w:r w:rsidR="00341B37" w:rsidRPr="00035720">
        <w:rPr>
          <w:b/>
        </w:rPr>
        <w:t xml:space="preserve"> Круг заявителей</w:t>
      </w:r>
    </w:p>
    <w:p w:rsidR="00341B37" w:rsidRPr="00035720" w:rsidRDefault="00D20E56" w:rsidP="00D20E56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Заявителями на получение</w:t>
      </w:r>
      <w:r w:rsidR="00147FB8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(далее - Заявитель)</w:t>
      </w:r>
      <w:r w:rsidR="00DF7188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являются:</w:t>
      </w:r>
    </w:p>
    <w:p w:rsidR="00341B37" w:rsidRPr="00035720" w:rsidRDefault="00F174DF" w:rsidP="00E90705">
      <w:pPr>
        <w:pStyle w:val="12"/>
        <w:shd w:val="clear" w:color="auto" w:fill="auto"/>
        <w:tabs>
          <w:tab w:val="left" w:pos="0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лица, достигшие</w:t>
      </w:r>
      <w:r w:rsidR="00DF7188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возраста</w:t>
      </w:r>
      <w:r w:rsidR="00D20E56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14 лет</w:t>
      </w:r>
      <w:r w:rsidR="00DF7188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(кандидаты </w:t>
      </w:r>
      <w:r w:rsidR="00DF7188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534D72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</w:t>
      </w:r>
      <w:r w:rsidR="00E90705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услуги);</w:t>
      </w:r>
    </w:p>
    <w:p w:rsidR="00341B37" w:rsidRPr="00035720" w:rsidRDefault="00F174DF" w:rsidP="00E90705">
      <w:pPr>
        <w:pStyle w:val="12"/>
        <w:shd w:val="clear" w:color="auto" w:fill="auto"/>
        <w:tabs>
          <w:tab w:val="left" w:pos="0"/>
        </w:tabs>
        <w:spacing w:before="0" w:after="27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- кандидатов на получение </w:t>
      </w:r>
      <w:r w:rsidR="00534D72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F7188" w:rsidRPr="00035720" w:rsidRDefault="00341B37" w:rsidP="00DF7188">
      <w:pPr>
        <w:pStyle w:val="32"/>
        <w:keepNext/>
        <w:keepLines/>
        <w:shd w:val="clear" w:color="auto" w:fill="auto"/>
        <w:spacing w:before="0" w:after="0" w:line="240" w:lineRule="exact"/>
        <w:ind w:left="-284"/>
        <w:jc w:val="center"/>
        <w:rPr>
          <w:rFonts w:ascii="Times New Roman" w:hAnsi="Times New Roman" w:cs="Times New Roman"/>
          <w:b/>
        </w:rPr>
      </w:pPr>
      <w:bookmarkStart w:id="0" w:name="bookmark1"/>
      <w:r w:rsidRPr="00035720">
        <w:rPr>
          <w:rFonts w:ascii="Times New Roman" w:hAnsi="Times New Roman" w:cs="Times New Roman"/>
          <w:b/>
        </w:rPr>
        <w:t>Глава 3. Требования к порядку информирования о предоставлении</w:t>
      </w:r>
      <w:bookmarkStart w:id="1" w:name="bookmark2"/>
      <w:bookmarkEnd w:id="0"/>
    </w:p>
    <w:p w:rsidR="00341B37" w:rsidRPr="00035720" w:rsidRDefault="00A761DF" w:rsidP="00DF7188">
      <w:pPr>
        <w:pStyle w:val="32"/>
        <w:keepNext/>
        <w:keepLines/>
        <w:shd w:val="clear" w:color="auto" w:fill="auto"/>
        <w:spacing w:before="0" w:after="0" w:line="240" w:lineRule="exact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</w:t>
      </w:r>
      <w:r w:rsidR="00341B37" w:rsidRPr="00035720">
        <w:rPr>
          <w:rFonts w:ascii="Times New Roman" w:hAnsi="Times New Roman" w:cs="Times New Roman"/>
          <w:b/>
        </w:rPr>
        <w:t xml:space="preserve"> услуги</w:t>
      </w:r>
      <w:bookmarkEnd w:id="1"/>
    </w:p>
    <w:p w:rsidR="00341B37" w:rsidRPr="00035720" w:rsidRDefault="00A761DF" w:rsidP="00A761DF">
      <w:pPr>
        <w:pStyle w:val="12"/>
        <w:shd w:val="clear" w:color="auto" w:fill="auto"/>
        <w:tabs>
          <w:tab w:val="left" w:pos="130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1B37" w:rsidRPr="00035720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предоставляется на безвозмездной основе.</w:t>
      </w:r>
    </w:p>
    <w:p w:rsidR="00341B37" w:rsidRPr="00035720" w:rsidRDefault="00A761DF" w:rsidP="00A761DF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75BAC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Прием Заявителей по вопросу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правовым актом </w:t>
      </w:r>
      <w:r w:rsidR="00855CCB">
        <w:rPr>
          <w:rFonts w:ascii="Times New Roman" w:hAnsi="Times New Roman" w:cs="Times New Roman"/>
          <w:sz w:val="24"/>
          <w:szCs w:val="24"/>
        </w:rPr>
        <w:t>Учреждения</w:t>
      </w:r>
      <w:r w:rsidR="00341B37" w:rsidRPr="00035720">
        <w:rPr>
          <w:rFonts w:ascii="Times New Roman" w:hAnsi="Times New Roman" w:cs="Times New Roman"/>
          <w:sz w:val="24"/>
          <w:szCs w:val="24"/>
        </w:rPr>
        <w:t>.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 официальном сайте Организации в информационно</w:t>
      </w:r>
      <w:r w:rsidR="008B55CA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- телекоммуникационной сети «Интернет» (далее - сеть Интернет) обязательному размещению подлежит следующая справочная информация: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полное наименование, место нахождения, режим и график работы </w:t>
      </w:r>
      <w:r w:rsidR="00680F71">
        <w:rPr>
          <w:rFonts w:ascii="Times New Roman" w:hAnsi="Times New Roman" w:cs="Times New Roman"/>
          <w:sz w:val="24"/>
          <w:szCs w:val="24"/>
        </w:rPr>
        <w:t>Учреждения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(ее структурных подразделений);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справочные телефоны Организации (ее структурных подразделений);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ссылка на страницу государственной услуги на ЕПГУ,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680F71">
        <w:rPr>
          <w:rFonts w:ascii="Times New Roman" w:hAnsi="Times New Roman" w:cs="Times New Roman"/>
          <w:sz w:val="24"/>
          <w:szCs w:val="24"/>
        </w:rPr>
        <w:t>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(с указанием их реквизитов и источников официального опубликования).</w:t>
      </w:r>
    </w:p>
    <w:p w:rsidR="00341B37" w:rsidRPr="00035720" w:rsidRDefault="00175BAC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Размещение и актуализацию справочной информации на официальном сайте Организации обеспечивает Организация.</w:t>
      </w:r>
    </w:p>
    <w:p w:rsidR="00341B37" w:rsidRPr="00035720" w:rsidRDefault="00341B37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DF7188" w:rsidRPr="00035720">
        <w:rPr>
          <w:rFonts w:ascii="Times New Roman" w:hAnsi="Times New Roman" w:cs="Times New Roman"/>
          <w:sz w:val="24"/>
          <w:szCs w:val="24"/>
        </w:rPr>
        <w:t>и</w:t>
      </w:r>
      <w:r w:rsidRPr="00035720">
        <w:rPr>
          <w:rFonts w:ascii="Times New Roman" w:hAnsi="Times New Roman" w:cs="Times New Roman"/>
          <w:sz w:val="24"/>
          <w:szCs w:val="24"/>
        </w:rPr>
        <w:t xml:space="preserve"> актуализацию справочной информации на ЕПГУ обеспечивает уполномоченное н</w:t>
      </w:r>
      <w:r w:rsidR="00DF7188" w:rsidRPr="00035720">
        <w:rPr>
          <w:rFonts w:ascii="Times New Roman" w:hAnsi="Times New Roman" w:cs="Times New Roman"/>
          <w:sz w:val="24"/>
          <w:szCs w:val="24"/>
        </w:rPr>
        <w:t>а ведение ЕПГУ должностное лицо.</w:t>
      </w:r>
    </w:p>
    <w:p w:rsidR="00341B37" w:rsidRPr="00035720" w:rsidRDefault="00E60D10" w:rsidP="00175BAC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Информирование Заявителей по вопросам предоставления </w:t>
      </w:r>
      <w:r w:rsidR="00175BA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BA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путем размещения информации на официальном сайте Организации в сети Интернет, а также на ЕПГУ;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  <w:tab w:val="left" w:pos="133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  <w:tab w:val="left" w:pos="115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  <w:tab w:val="left" w:pos="1143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посредством телефонной и факсимильной связи;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341B37" w:rsidRPr="00035720">
        <w:rPr>
          <w:rFonts w:ascii="Times New Roman" w:hAnsi="Times New Roman" w:cs="Times New Roman"/>
          <w:sz w:val="24"/>
          <w:szCs w:val="24"/>
        </w:rPr>
        <w:t>посредством ответов на письменные и устные обращения Заявителей;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посредством информационных стендов в Организациях.</w:t>
      </w:r>
    </w:p>
    <w:p w:rsidR="00341B37" w:rsidRPr="00035720" w:rsidRDefault="00E60D10" w:rsidP="00E60D1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41B37" w:rsidRPr="00035720" w:rsidRDefault="00C45F71" w:rsidP="00C45F71">
      <w:pPr>
        <w:pStyle w:val="12"/>
        <w:shd w:val="clear" w:color="auto" w:fill="auto"/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341B37" w:rsidRPr="00035720" w:rsidRDefault="00C45F71" w:rsidP="00C45F71">
      <w:pPr>
        <w:pStyle w:val="12"/>
        <w:shd w:val="clear" w:color="auto" w:fill="auto"/>
        <w:tabs>
          <w:tab w:val="left" w:pos="1035"/>
        </w:tabs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341B37" w:rsidRPr="00035720" w:rsidRDefault="00C45F71" w:rsidP="00C45F71">
      <w:pPr>
        <w:pStyle w:val="12"/>
        <w:shd w:val="clear" w:color="auto" w:fill="auto"/>
        <w:tabs>
          <w:tab w:val="left" w:pos="1021"/>
        </w:tabs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1B37" w:rsidRPr="00035720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341B37" w:rsidRPr="00035720" w:rsidRDefault="00C45F71" w:rsidP="00C45F71">
      <w:pPr>
        <w:pStyle w:val="12"/>
        <w:shd w:val="clear" w:color="auto" w:fill="auto"/>
        <w:tabs>
          <w:tab w:val="left" w:pos="1035"/>
        </w:tabs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1B37" w:rsidRPr="00035720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341B37" w:rsidRPr="00035720" w:rsidRDefault="00E60D10" w:rsidP="00320ECD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 официальном сайте Организации в целях информирования Заявителей по вопросам предоставления </w:t>
      </w:r>
      <w:r w:rsidR="00320ECD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размещается следующая информация (на ЕПГУ размещаются ссылки на такую информацию):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320ECD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перечень лиц, имеющих право на получение </w:t>
      </w:r>
      <w:r w:rsidR="00320ECD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EF61E9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  <w:tab w:val="left" w:pos="104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320ECD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005B45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E6521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6E6521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  <w:tab w:val="left" w:pos="102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6E6521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формы запросов (заявлений, уведомлений, сообщений), используемые при предоставлении </w:t>
      </w:r>
      <w:r w:rsidR="006E6521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 официальном сайте Организации в сети Интернет дополнительно размещаются: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выдержки из нормативных правовых актов, содержащие нормы, регулирующие деятельность Организации по предоставлению </w:t>
      </w:r>
      <w:r w:rsidR="00B73A0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перечень лиц, имеющих право на получение </w:t>
      </w:r>
      <w:r w:rsidR="00B73A0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формы запросов (заявлений, уведомлений, сообщений), используемые при предоставлении </w:t>
      </w:r>
      <w:r w:rsidR="00B73A0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образцы и инструкции по заполнению;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порядок и способы предварительной записи по вопросам предоставления </w:t>
      </w:r>
      <w:r w:rsidR="00B73A0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на получение </w:t>
      </w:r>
      <w:r w:rsidR="00B73A0C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41B37" w:rsidRPr="00035720">
        <w:rPr>
          <w:rFonts w:ascii="Times New Roman" w:hAnsi="Times New Roman" w:cs="Times New Roman"/>
          <w:sz w:val="24"/>
          <w:szCs w:val="24"/>
        </w:rPr>
        <w:t>текст Административного регламента с приложениями;</w:t>
      </w:r>
    </w:p>
    <w:p w:rsidR="00341B37" w:rsidRPr="00035720" w:rsidRDefault="00900C37" w:rsidP="00900C37">
      <w:pPr>
        <w:pStyle w:val="12"/>
        <w:shd w:val="clear" w:color="auto" w:fill="auto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краткое описание порядка предоставления </w:t>
      </w:r>
      <w:r w:rsidR="001B6A80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116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1186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6A80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Организация разрабатывает информационные материалы по порядку предоставления </w:t>
      </w:r>
      <w:r w:rsidR="001B6A80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- памятки, инструкции, брошюры, макеты и размещает их на официальном сайте Организации.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Организация обеспечивает своевременную актуализацию информационных материалов на официальном сайте Организации.</w:t>
      </w:r>
    </w:p>
    <w:p w:rsidR="00341B37" w:rsidRPr="00035720" w:rsidRDefault="00900C37" w:rsidP="00900C37">
      <w:pPr>
        <w:pStyle w:val="12"/>
        <w:shd w:val="clear" w:color="auto" w:fill="auto"/>
        <w:tabs>
          <w:tab w:val="left" w:pos="0"/>
        </w:tabs>
        <w:spacing w:before="0" w:after="76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4320DC" w:rsidRPr="001E3124">
        <w:rPr>
          <w:rFonts w:ascii="Times New Roman" w:hAnsi="Times New Roman" w:cs="Times New Roman"/>
          <w:color w:val="FF0000"/>
          <w:sz w:val="24"/>
          <w:szCs w:val="24"/>
        </w:rPr>
        <w:t>муниципальной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данных,</w:t>
      </w:r>
    </w:p>
    <w:p w:rsidR="008C0C93" w:rsidRPr="00035720" w:rsidRDefault="00341B37" w:rsidP="008C0C93">
      <w:pPr>
        <w:pStyle w:val="32"/>
        <w:keepNext/>
        <w:keepLines/>
        <w:shd w:val="clear" w:color="auto" w:fill="auto"/>
        <w:spacing w:before="0" w:after="0" w:line="562" w:lineRule="exact"/>
        <w:ind w:left="80"/>
        <w:jc w:val="center"/>
        <w:rPr>
          <w:rFonts w:ascii="Times New Roman" w:hAnsi="Times New Roman" w:cs="Times New Roman"/>
        </w:rPr>
      </w:pPr>
      <w:bookmarkStart w:id="2" w:name="bookmark3"/>
      <w:r w:rsidRPr="00035720">
        <w:rPr>
          <w:rFonts w:ascii="Times New Roman" w:hAnsi="Times New Roman" w:cs="Times New Roman"/>
          <w:b/>
        </w:rPr>
        <w:t>Раздел II. Стандарт предоставления государственной услуги</w:t>
      </w:r>
      <w:r w:rsidRPr="00035720">
        <w:rPr>
          <w:rFonts w:ascii="Times New Roman" w:hAnsi="Times New Roman" w:cs="Times New Roman"/>
        </w:rPr>
        <w:t xml:space="preserve"> </w:t>
      </w:r>
    </w:p>
    <w:p w:rsidR="00341B37" w:rsidRPr="00035720" w:rsidRDefault="00341B37" w:rsidP="008C0C93">
      <w:pPr>
        <w:pStyle w:val="32"/>
        <w:keepNext/>
        <w:keepLines/>
        <w:shd w:val="clear" w:color="auto" w:fill="auto"/>
        <w:spacing w:before="0" w:after="0" w:line="562" w:lineRule="exact"/>
        <w:ind w:left="80"/>
        <w:jc w:val="center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>Глава 4. Наименование государственной услуги</w:t>
      </w:r>
      <w:bookmarkEnd w:id="2"/>
    </w:p>
    <w:p w:rsidR="00341B37" w:rsidRPr="00035720" w:rsidRDefault="001A2E59" w:rsidP="001A2E59">
      <w:pPr>
        <w:pStyle w:val="12"/>
        <w:shd w:val="clear" w:color="auto" w:fill="auto"/>
        <w:tabs>
          <w:tab w:val="left" w:pos="0"/>
        </w:tabs>
        <w:spacing w:before="0" w:after="33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ная услуга по записи на обучение по дополнительной образовательной программе.</w:t>
      </w:r>
    </w:p>
    <w:p w:rsidR="00341B37" w:rsidRPr="001E3124" w:rsidRDefault="008C0C93" w:rsidP="008C0C93">
      <w:pPr>
        <w:pStyle w:val="a5"/>
        <w:jc w:val="center"/>
        <w:rPr>
          <w:b/>
          <w:color w:val="FF0000"/>
        </w:rPr>
      </w:pPr>
      <w:bookmarkStart w:id="3" w:name="bookmark4"/>
      <w:r w:rsidRPr="001E3124">
        <w:rPr>
          <w:b/>
          <w:color w:val="FF0000"/>
        </w:rPr>
        <w:t>Глава 5.</w:t>
      </w:r>
      <w:r w:rsidR="00341B37" w:rsidRPr="001E3124">
        <w:rPr>
          <w:b/>
          <w:color w:val="FF0000"/>
        </w:rPr>
        <w:t xml:space="preserve"> Наименование органа, предоставляющего </w:t>
      </w:r>
      <w:r w:rsidR="001A2E59" w:rsidRPr="001E3124">
        <w:rPr>
          <w:b/>
          <w:color w:val="FF0000"/>
        </w:rPr>
        <w:t>муниципаль</w:t>
      </w:r>
      <w:r w:rsidR="00341B37" w:rsidRPr="001E3124">
        <w:rPr>
          <w:b/>
          <w:color w:val="FF0000"/>
        </w:rPr>
        <w:t>ную услугу</w:t>
      </w:r>
      <w:bookmarkEnd w:id="3"/>
    </w:p>
    <w:p w:rsidR="00341B37" w:rsidRPr="001E3124" w:rsidRDefault="00FC28B6" w:rsidP="00FC28B6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17. </w:t>
      </w:r>
      <w:r w:rsidR="001A2E59" w:rsidRPr="001E3124">
        <w:rPr>
          <w:rFonts w:ascii="Times New Roman" w:hAnsi="Times New Roman" w:cs="Times New Roman"/>
          <w:color w:val="FF0000"/>
          <w:sz w:val="24"/>
          <w:szCs w:val="24"/>
        </w:rPr>
        <w:t>Муниципаль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>ная услуга предоставляется Организацией, которая обеспечивает предоставление услуги в электронной форме посредством ЕПГУ, а также путём подачи заявки посредством ИС, по выбору Заявителя.</w:t>
      </w:r>
    </w:p>
    <w:p w:rsidR="00341B37" w:rsidRPr="001E3124" w:rsidRDefault="00FC28B6" w:rsidP="00FC28B6">
      <w:pPr>
        <w:pStyle w:val="12"/>
        <w:shd w:val="clear" w:color="auto" w:fill="auto"/>
        <w:tabs>
          <w:tab w:val="left" w:pos="0"/>
          <w:tab w:val="left" w:pos="1165"/>
        </w:tabs>
        <w:spacing w:before="0"/>
        <w:ind w:right="2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18. 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>Предоставление бесплатного доступа к ЕПГУ для подачи запросов, документов, информации, необходимых для получения государственной услуги в электронной форме осуществляется в любом многофункциональном центре предоставления государственных и муниципальных услуг (далее -</w:t>
      </w:r>
      <w:r w:rsidR="00341B37" w:rsidRPr="001E3124">
        <w:rPr>
          <w:rStyle w:val="105pt1pt"/>
          <w:rFonts w:ascii="Times New Roman" w:hAnsi="Times New Roman" w:cs="Times New Roman"/>
          <w:color w:val="FF0000"/>
          <w:sz w:val="24"/>
          <w:szCs w:val="24"/>
        </w:rPr>
        <w:t xml:space="preserve"> МФЦ)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 в 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пределах территории </w:t>
      </w:r>
      <w:r w:rsidR="001816D6" w:rsidRPr="001E31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</w:t>
      </w:r>
      <w:r w:rsidR="008B55CA" w:rsidRPr="001E31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ритобольного района</w:t>
      </w:r>
      <w:r w:rsidR="001816D6" w:rsidRPr="001E312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>по выбору Заявителя независимо от его места жительства или места пребывания.</w:t>
      </w:r>
    </w:p>
    <w:p w:rsidR="00341B37" w:rsidRPr="001E3124" w:rsidRDefault="00FC28B6" w:rsidP="00FC28B6">
      <w:pPr>
        <w:pStyle w:val="12"/>
        <w:shd w:val="clear" w:color="auto" w:fill="auto"/>
        <w:tabs>
          <w:tab w:val="left" w:pos="0"/>
          <w:tab w:val="left" w:pos="1158"/>
        </w:tabs>
        <w:spacing w:before="0"/>
        <w:ind w:right="2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19. 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В целях предоставления государственной услуги Организация взаимодействует с </w:t>
      </w:r>
      <w:r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отделом </w:t>
      </w:r>
      <w:r w:rsidR="001816D6" w:rsidRPr="001E3124">
        <w:rPr>
          <w:rFonts w:ascii="Times New Roman" w:hAnsi="Times New Roman" w:cs="Times New Roman"/>
          <w:color w:val="FF0000"/>
          <w:sz w:val="24"/>
          <w:szCs w:val="24"/>
        </w:rPr>
        <w:t>образовани</w:t>
      </w:r>
      <w:r w:rsidRPr="001E3124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1816D6"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 П</w:t>
      </w:r>
      <w:r w:rsidR="008B55CA" w:rsidRPr="001E3124">
        <w:rPr>
          <w:rFonts w:ascii="Times New Roman" w:hAnsi="Times New Roman" w:cs="Times New Roman"/>
          <w:color w:val="FF0000"/>
          <w:sz w:val="24"/>
          <w:szCs w:val="24"/>
        </w:rPr>
        <w:t>ритобольн</w:t>
      </w:r>
      <w:r w:rsidR="001816D6" w:rsidRPr="001E3124">
        <w:rPr>
          <w:rFonts w:ascii="Times New Roman" w:hAnsi="Times New Roman" w:cs="Times New Roman"/>
          <w:color w:val="FF0000"/>
          <w:sz w:val="24"/>
          <w:szCs w:val="24"/>
        </w:rPr>
        <w:t>ого района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41B37" w:rsidRPr="001E3124" w:rsidRDefault="00FC28B6" w:rsidP="00FC28B6">
      <w:pPr>
        <w:pStyle w:val="12"/>
        <w:shd w:val="clear" w:color="auto" w:fill="auto"/>
        <w:tabs>
          <w:tab w:val="left" w:pos="0"/>
          <w:tab w:val="left" w:pos="1158"/>
        </w:tabs>
        <w:spacing w:before="0" w:after="273"/>
        <w:ind w:right="2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E3124">
        <w:rPr>
          <w:rFonts w:ascii="Times New Roman" w:hAnsi="Times New Roman" w:cs="Times New Roman"/>
          <w:color w:val="FF0000"/>
          <w:sz w:val="24"/>
          <w:szCs w:val="24"/>
        </w:rPr>
        <w:t xml:space="preserve">20. </w:t>
      </w:r>
      <w:r w:rsidR="00341B37" w:rsidRPr="001E3124">
        <w:rPr>
          <w:rFonts w:ascii="Times New Roman" w:hAnsi="Times New Roman" w:cs="Times New Roman"/>
          <w:color w:val="FF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 (далее - Федеральный закон от 27 июля 2010 года № 210-ФЗ).</w:t>
      </w:r>
    </w:p>
    <w:p w:rsidR="00341B37" w:rsidRPr="00035720" w:rsidRDefault="00341B37" w:rsidP="00427654">
      <w:pPr>
        <w:pStyle w:val="a5"/>
        <w:jc w:val="center"/>
        <w:rPr>
          <w:b/>
        </w:rPr>
      </w:pPr>
      <w:bookmarkStart w:id="4" w:name="bookmark5"/>
      <w:r w:rsidRPr="00035720">
        <w:rPr>
          <w:b/>
        </w:rPr>
        <w:t xml:space="preserve">Глава 6. Описание результата предоставления </w:t>
      </w:r>
      <w:r w:rsidR="00AE2BF2">
        <w:rPr>
          <w:b/>
        </w:rPr>
        <w:t>муниципаль</w:t>
      </w:r>
      <w:r w:rsidRPr="00035720">
        <w:rPr>
          <w:b/>
        </w:rPr>
        <w:t>ной услуги</w:t>
      </w:r>
      <w:bookmarkEnd w:id="4"/>
    </w:p>
    <w:p w:rsidR="00341B37" w:rsidRPr="00035720" w:rsidRDefault="00251C9A" w:rsidP="00251C9A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E65B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</w:t>
      </w:r>
      <w:r w:rsidR="00341B37" w:rsidRPr="00035720">
        <w:rPr>
          <w:rFonts w:ascii="Times New Roman" w:hAnsi="Times New Roman" w:cs="Times New Roman"/>
          <w:sz w:val="24"/>
          <w:szCs w:val="24"/>
        </w:rPr>
        <w:t>й услуги является:</w:t>
      </w:r>
    </w:p>
    <w:p w:rsidR="00341B37" w:rsidRPr="00035720" w:rsidRDefault="00251C9A" w:rsidP="00251C9A">
      <w:pPr>
        <w:pStyle w:val="12"/>
        <w:shd w:val="clear" w:color="auto" w:fill="auto"/>
        <w:tabs>
          <w:tab w:val="left" w:pos="0"/>
          <w:tab w:val="left" w:pos="1014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6E65B8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251C9A" w:rsidP="00251C9A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реше</w:t>
      </w:r>
      <w:r w:rsidR="006E65B8">
        <w:rPr>
          <w:rFonts w:ascii="Times New Roman" w:hAnsi="Times New Roman" w:cs="Times New Roman"/>
          <w:sz w:val="24"/>
          <w:szCs w:val="24"/>
        </w:rPr>
        <w:t>ние об отказе в предоставлении муниципальн</w:t>
      </w:r>
      <w:r w:rsidR="00341B37" w:rsidRPr="00035720">
        <w:rPr>
          <w:rFonts w:ascii="Times New Roman" w:hAnsi="Times New Roman" w:cs="Times New Roman"/>
          <w:sz w:val="24"/>
          <w:szCs w:val="24"/>
        </w:rPr>
        <w:t>ой услуги.</w:t>
      </w:r>
    </w:p>
    <w:p w:rsidR="00341B37" w:rsidRPr="00035720" w:rsidRDefault="00251C9A" w:rsidP="00251C9A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6E65B8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на ЕПГУ, ИС в день формирования при обращении за предоставлением </w:t>
      </w:r>
      <w:r w:rsidR="006E65B8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посредством ЕПГУ, ИС.</w:t>
      </w:r>
    </w:p>
    <w:p w:rsidR="00341B37" w:rsidRPr="00035720" w:rsidRDefault="00251C9A" w:rsidP="00251C9A">
      <w:pPr>
        <w:pStyle w:val="12"/>
        <w:shd w:val="clear" w:color="auto" w:fill="auto"/>
        <w:tabs>
          <w:tab w:val="left" w:pos="0"/>
        </w:tabs>
        <w:spacing w:before="0" w:after="234" w:line="277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6E65B8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</w:t>
      </w:r>
      <w:r w:rsidR="006E65B8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в Организацию.</w:t>
      </w:r>
    </w:p>
    <w:p w:rsidR="008C0C93" w:rsidRPr="00035720" w:rsidRDefault="00341B37" w:rsidP="00427654">
      <w:pPr>
        <w:pStyle w:val="a5"/>
        <w:jc w:val="center"/>
        <w:rPr>
          <w:b/>
        </w:rPr>
      </w:pPr>
      <w:bookmarkStart w:id="5" w:name="bookmark6"/>
      <w:r w:rsidRPr="00035720">
        <w:rPr>
          <w:b/>
        </w:rPr>
        <w:t xml:space="preserve">Глава 7. Срок предоставления </w:t>
      </w:r>
      <w:r w:rsidR="00251C9A">
        <w:rPr>
          <w:b/>
        </w:rPr>
        <w:t>муниципаль</w:t>
      </w:r>
      <w:r w:rsidRPr="00035720">
        <w:rPr>
          <w:b/>
        </w:rPr>
        <w:t>ной услуги, в том числе</w:t>
      </w:r>
    </w:p>
    <w:p w:rsidR="00341B37" w:rsidRPr="00035720" w:rsidRDefault="00341B37" w:rsidP="00427654">
      <w:pPr>
        <w:pStyle w:val="a5"/>
        <w:jc w:val="center"/>
        <w:rPr>
          <w:b/>
        </w:rPr>
      </w:pPr>
      <w:r w:rsidRPr="00035720">
        <w:rPr>
          <w:b/>
        </w:rPr>
        <w:t xml:space="preserve">с учетом необходимости обращения в организации, участвующие в предоставлении </w:t>
      </w:r>
      <w:r w:rsidR="00251C9A">
        <w:rPr>
          <w:b/>
        </w:rPr>
        <w:t>муниципаль</w:t>
      </w:r>
      <w:r w:rsidRPr="00035720">
        <w:rPr>
          <w:b/>
        </w:rPr>
        <w:t>ной услуги, срок приостановления предоставления</w:t>
      </w:r>
      <w:bookmarkEnd w:id="5"/>
    </w:p>
    <w:p w:rsidR="00341B37" w:rsidRPr="00035720" w:rsidRDefault="006E65B8" w:rsidP="00427654">
      <w:pPr>
        <w:pStyle w:val="a5"/>
        <w:jc w:val="center"/>
        <w:rPr>
          <w:b/>
        </w:rPr>
      </w:pPr>
      <w:bookmarkStart w:id="6" w:name="bookmark7"/>
      <w:r>
        <w:rPr>
          <w:b/>
        </w:rPr>
        <w:t>муниципальной</w:t>
      </w:r>
      <w:r w:rsidR="00341B37" w:rsidRPr="00035720">
        <w:rPr>
          <w:b/>
        </w:rPr>
        <w:t xml:space="preserve"> услуги в случае, если возможность приостановления предусмотрена законодательством Российской Федерации или Курганской области, срок выдачи (направления) документов, являющихся результатом</w:t>
      </w:r>
      <w:bookmarkStart w:id="7" w:name="bookmark8"/>
      <w:bookmarkEnd w:id="6"/>
      <w:r w:rsidR="00427654" w:rsidRPr="00035720">
        <w:rPr>
          <w:b/>
        </w:rPr>
        <w:t xml:space="preserve">                                                      </w:t>
      </w:r>
      <w:r w:rsidR="00341B37" w:rsidRPr="00035720">
        <w:rPr>
          <w:b/>
        </w:rPr>
        <w:t xml:space="preserve">предоставления </w:t>
      </w:r>
      <w:r w:rsidR="00251C9A">
        <w:rPr>
          <w:b/>
        </w:rPr>
        <w:t>муниципаль</w:t>
      </w:r>
      <w:r w:rsidR="00341B37" w:rsidRPr="00035720">
        <w:rPr>
          <w:b/>
        </w:rPr>
        <w:t>ной услуги</w:t>
      </w:r>
      <w:bookmarkEnd w:id="7"/>
    </w:p>
    <w:p w:rsidR="00341B37" w:rsidRPr="00035720" w:rsidRDefault="0029475F" w:rsidP="0029475F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составляет не более 7 рабочих дней со дня регистрации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в Организации.</w:t>
      </w:r>
    </w:p>
    <w:p w:rsidR="00341B37" w:rsidRPr="00035720" w:rsidRDefault="0029475F" w:rsidP="0029475F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Периоды обращения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услуги:</w:t>
      </w:r>
    </w:p>
    <w:p w:rsidR="00341B37" w:rsidRPr="00035720" w:rsidRDefault="0029475F" w:rsidP="0029475F">
      <w:pPr>
        <w:pStyle w:val="12"/>
        <w:shd w:val="clear" w:color="auto" w:fill="auto"/>
        <w:tabs>
          <w:tab w:val="left" w:pos="0"/>
          <w:tab w:val="left" w:pos="819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ная услуга предоставляется Организациями в период с 1 января по 31 декабря текущего года.</w:t>
      </w:r>
    </w:p>
    <w:p w:rsidR="00341B37" w:rsidRPr="00035720" w:rsidRDefault="0029475F" w:rsidP="0029475F">
      <w:pPr>
        <w:pStyle w:val="12"/>
        <w:shd w:val="clear" w:color="auto" w:fill="auto"/>
        <w:tabs>
          <w:tab w:val="left" w:pos="0"/>
          <w:tab w:val="left" w:pos="81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D0383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:rsidR="009F21AC" w:rsidRPr="00035720" w:rsidRDefault="009F21AC" w:rsidP="009F21AC">
      <w:pPr>
        <w:pStyle w:val="12"/>
        <w:shd w:val="clear" w:color="auto" w:fill="auto"/>
        <w:tabs>
          <w:tab w:val="left" w:pos="812"/>
        </w:tabs>
        <w:spacing w:before="0"/>
        <w:ind w:left="420" w:right="20"/>
        <w:rPr>
          <w:rFonts w:ascii="Times New Roman" w:hAnsi="Times New Roman" w:cs="Times New Roman"/>
          <w:sz w:val="24"/>
          <w:szCs w:val="24"/>
        </w:rPr>
      </w:pPr>
    </w:p>
    <w:p w:rsidR="008C0C93" w:rsidRPr="00035720" w:rsidRDefault="00341B37" w:rsidP="008C0C93">
      <w:pPr>
        <w:pStyle w:val="32"/>
        <w:keepNext/>
        <w:keepLines/>
        <w:shd w:val="clear" w:color="auto" w:fill="auto"/>
        <w:spacing w:before="0" w:after="4" w:line="240" w:lineRule="exact"/>
        <w:ind w:left="40" w:firstLine="600"/>
        <w:jc w:val="center"/>
        <w:rPr>
          <w:rFonts w:ascii="Times New Roman" w:hAnsi="Times New Roman" w:cs="Times New Roman"/>
          <w:b/>
        </w:rPr>
      </w:pPr>
      <w:bookmarkStart w:id="8" w:name="bookmark9"/>
      <w:r w:rsidRPr="00035720">
        <w:rPr>
          <w:rFonts w:ascii="Times New Roman" w:hAnsi="Times New Roman" w:cs="Times New Roman"/>
          <w:b/>
        </w:rPr>
        <w:t>Глава 8. Нормативные правовые акты, регулирующие предоставление</w:t>
      </w:r>
      <w:bookmarkStart w:id="9" w:name="bookmark10"/>
      <w:bookmarkEnd w:id="8"/>
    </w:p>
    <w:p w:rsidR="00341B37" w:rsidRPr="00035720" w:rsidRDefault="005767BC" w:rsidP="008C0C93">
      <w:pPr>
        <w:pStyle w:val="32"/>
        <w:keepNext/>
        <w:keepLines/>
        <w:shd w:val="clear" w:color="auto" w:fill="auto"/>
        <w:spacing w:before="0" w:after="4" w:line="240" w:lineRule="exact"/>
        <w:ind w:left="40" w:firstLine="6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</w:t>
      </w:r>
      <w:r w:rsidR="00341B37" w:rsidRPr="00035720">
        <w:rPr>
          <w:rFonts w:ascii="Times New Roman" w:hAnsi="Times New Roman" w:cs="Times New Roman"/>
          <w:b/>
        </w:rPr>
        <w:t>ной услуги</w:t>
      </w:r>
      <w:bookmarkEnd w:id="9"/>
    </w:p>
    <w:p w:rsidR="00341B37" w:rsidRPr="00035720" w:rsidRDefault="00A90C0F" w:rsidP="00A90C0F">
      <w:pPr>
        <w:pStyle w:val="12"/>
        <w:shd w:val="clear" w:color="auto" w:fill="auto"/>
        <w:tabs>
          <w:tab w:val="left" w:pos="0"/>
        </w:tabs>
        <w:spacing w:before="0" w:after="240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A36537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(с указанием их реквизитов и источников официального опубликования), размещен на официальном сайте </w:t>
      </w:r>
      <w:r w:rsidR="00395C7E" w:rsidRPr="00395C7E">
        <w:rPr>
          <w:rFonts w:ascii="Times New Roman" w:hAnsi="Times New Roman" w:cs="Times New Roman"/>
          <w:color w:val="FF0000"/>
          <w:sz w:val="24"/>
          <w:szCs w:val="24"/>
        </w:rPr>
        <w:t>Отдела образования Администрации Притобольного района</w:t>
      </w:r>
      <w:r w:rsidR="00341B37" w:rsidRPr="00395C7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в Федеральном реестре и ЕПГУ.</w:t>
      </w:r>
    </w:p>
    <w:p w:rsidR="00341B37" w:rsidRPr="00035720" w:rsidRDefault="00341B37" w:rsidP="00CE59BA">
      <w:pPr>
        <w:pStyle w:val="32"/>
        <w:keepNext/>
        <w:keepLines/>
        <w:shd w:val="clear" w:color="auto" w:fill="auto"/>
        <w:spacing w:before="0" w:after="0" w:line="284" w:lineRule="exact"/>
        <w:ind w:left="40"/>
        <w:jc w:val="center"/>
        <w:rPr>
          <w:rFonts w:ascii="Times New Roman" w:hAnsi="Times New Roman" w:cs="Times New Roman"/>
          <w:b/>
        </w:rPr>
      </w:pPr>
      <w:bookmarkStart w:id="10" w:name="bookmark11"/>
      <w:r w:rsidRPr="00035720">
        <w:rPr>
          <w:rFonts w:ascii="Times New Roman" w:hAnsi="Times New Roman" w:cs="Times New Roman"/>
          <w:b/>
        </w:rPr>
        <w:t>Глава 9. Исчерпывающий перечень документов, необходимых в соответствии с</w:t>
      </w:r>
      <w:bookmarkStart w:id="11" w:name="bookmark12"/>
      <w:bookmarkEnd w:id="10"/>
      <w:r w:rsidR="00CE59BA" w:rsidRPr="00035720">
        <w:rPr>
          <w:rFonts w:ascii="Times New Roman" w:hAnsi="Times New Roman" w:cs="Times New Roman"/>
          <w:b/>
        </w:rPr>
        <w:t xml:space="preserve"> </w:t>
      </w:r>
      <w:r w:rsidRPr="00035720">
        <w:rPr>
          <w:rFonts w:ascii="Times New Roman" w:hAnsi="Times New Roman" w:cs="Times New Roman"/>
          <w:b/>
        </w:rPr>
        <w:t xml:space="preserve">нормативными правовыми актами для предоставления </w:t>
      </w:r>
      <w:r w:rsidR="00395C7E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</w:t>
      </w:r>
      <w:bookmarkEnd w:id="11"/>
    </w:p>
    <w:p w:rsidR="00341B37" w:rsidRPr="00035720" w:rsidRDefault="00341B37" w:rsidP="009F21AC">
      <w:pPr>
        <w:pStyle w:val="32"/>
        <w:keepNext/>
        <w:keepLines/>
        <w:shd w:val="clear" w:color="auto" w:fill="auto"/>
        <w:spacing w:before="0" w:after="0" w:line="284" w:lineRule="exact"/>
        <w:ind w:left="40" w:firstLine="102"/>
        <w:jc w:val="center"/>
        <w:rPr>
          <w:rFonts w:ascii="Times New Roman" w:hAnsi="Times New Roman" w:cs="Times New Roman"/>
          <w:b/>
        </w:rPr>
      </w:pPr>
      <w:bookmarkStart w:id="12" w:name="bookmark13"/>
      <w:r w:rsidRPr="00035720">
        <w:rPr>
          <w:rFonts w:ascii="Times New Roman" w:hAnsi="Times New Roman" w:cs="Times New Roman"/>
          <w:b/>
        </w:rPr>
        <w:t>услуги и услуг, которые являются необходимыми и обязательными для</w:t>
      </w:r>
      <w:bookmarkStart w:id="13" w:name="bookmark14"/>
      <w:bookmarkEnd w:id="12"/>
      <w:r w:rsidR="009F21AC" w:rsidRPr="00035720">
        <w:rPr>
          <w:rFonts w:ascii="Times New Roman" w:hAnsi="Times New Roman" w:cs="Times New Roman"/>
          <w:b/>
        </w:rPr>
        <w:t xml:space="preserve"> </w:t>
      </w:r>
      <w:r w:rsidRPr="00035720">
        <w:rPr>
          <w:rFonts w:ascii="Times New Roman" w:hAnsi="Times New Roman" w:cs="Times New Roman"/>
          <w:b/>
        </w:rPr>
        <w:t xml:space="preserve">предоставления </w:t>
      </w:r>
      <w:r w:rsidR="00395C7E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услуги, подлежащих представлению Заявителем, способы их получения Заявителем, в том числе в электронной</w:t>
      </w:r>
      <w:bookmarkStart w:id="14" w:name="bookmark15"/>
      <w:bookmarkEnd w:id="13"/>
      <w:r w:rsidR="00CE59BA" w:rsidRPr="00035720">
        <w:rPr>
          <w:rFonts w:ascii="Times New Roman" w:hAnsi="Times New Roman" w:cs="Times New Roman"/>
          <w:b/>
        </w:rPr>
        <w:t xml:space="preserve">  </w:t>
      </w:r>
      <w:r w:rsidR="009F21AC" w:rsidRPr="00035720">
        <w:rPr>
          <w:rFonts w:ascii="Times New Roman" w:hAnsi="Times New Roman" w:cs="Times New Roman"/>
          <w:b/>
        </w:rPr>
        <w:t xml:space="preserve">форме, порядок их </w:t>
      </w:r>
      <w:r w:rsidRPr="00035720">
        <w:rPr>
          <w:rFonts w:ascii="Times New Roman" w:hAnsi="Times New Roman" w:cs="Times New Roman"/>
          <w:b/>
        </w:rPr>
        <w:t>представления</w:t>
      </w:r>
      <w:bookmarkEnd w:id="14"/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25D1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услуги: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83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525D11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по форме, приведенной в приложении 1 к настоящему Административному регламенту (далее - заявление);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921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документ, удостоверяющий личность кандидата на обучение;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82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в случае обращения за предоставлением государственной услуги законного представителя несовершеннолетнего лица;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82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83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839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 (далее - СНИЛС), содержащего данные о номере СНИЛС кандидата на обучение;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839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регистрацию в системе индивидуального (персонифицированного) учета, либо номер СНИЛС Заявителя в случае обращения за </w:t>
      </w:r>
      <w:r w:rsidR="00341B37" w:rsidRPr="0003572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предоставлением </w:t>
      </w:r>
      <w:r w:rsidR="008D023A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законного представителя несовершеннолетнего лица.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случае, если для предоставления </w:t>
      </w:r>
      <w:r w:rsidR="00893B5C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93B5C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341B37" w:rsidRPr="00035720">
        <w:rPr>
          <w:rFonts w:ascii="Times New Roman" w:hAnsi="Times New Roman" w:cs="Times New Roman"/>
          <w:sz w:val="24"/>
          <w:szCs w:val="24"/>
        </w:rPr>
        <w:t>Требования к документам, представляемым Заявителями: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должны иметь печати (при наличии печати), подписи должностных лиц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921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41B37" w:rsidRPr="00035720">
        <w:rPr>
          <w:rFonts w:ascii="Times New Roman" w:hAnsi="Times New Roman" w:cs="Times New Roman"/>
          <w:sz w:val="24"/>
          <w:szCs w:val="24"/>
        </w:rPr>
        <w:t>тексты документов должны быть написаны разборчиво;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109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не должны иметь подчисток, приписок, зачеркнутых слов и не оговоренных в них исправлений;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не должны быть исполнены карандашом;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  <w:tab w:val="left" w:pos="109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341B37" w:rsidRPr="00035720" w:rsidRDefault="00845C37" w:rsidP="00845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должны быть пронумерованы и следовать друг за другом согласно прилагаемой описи.</w:t>
      </w:r>
    </w:p>
    <w:p w:rsidR="00341B37" w:rsidRPr="00035720" w:rsidRDefault="00341B37" w:rsidP="00845C37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При личном обращении Заявителя документы предоставляются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заявлению. При направлении заявления почтовым сообщением к заявлению прилагаются нотариально заверенные копии документов.</w:t>
      </w:r>
    </w:p>
    <w:p w:rsidR="00341B37" w:rsidRPr="00035720" w:rsidRDefault="006745D0" w:rsidP="006745D0">
      <w:pPr>
        <w:pStyle w:val="12"/>
        <w:shd w:val="clear" w:color="auto" w:fill="auto"/>
        <w:tabs>
          <w:tab w:val="left" w:pos="0"/>
        </w:tabs>
        <w:spacing w:before="0" w:after="24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Документы из перечня, установленного подпунктами 1-7 пункта 27 Административного регламента, составленные на иностранном языке, подлежат переводу на русский язык. Верность перевода должна быть удостоверена в установленном федеральным законодательством порядке.</w:t>
      </w:r>
    </w:p>
    <w:p w:rsidR="00341B37" w:rsidRPr="00035720" w:rsidRDefault="00341B37" w:rsidP="009F21AC">
      <w:pPr>
        <w:pStyle w:val="a5"/>
        <w:jc w:val="center"/>
        <w:rPr>
          <w:b/>
        </w:rPr>
      </w:pPr>
      <w:r w:rsidRPr="00035720">
        <w:rPr>
          <w:b/>
        </w:rPr>
        <w:t xml:space="preserve">Глава 10. Исчерпывающий перечень документов, необходимых в соответствии с нормативными правовыми актами для предоставления </w:t>
      </w:r>
      <w:r w:rsidR="00FA2828">
        <w:rPr>
          <w:b/>
        </w:rPr>
        <w:t>муниципальной</w:t>
      </w:r>
      <w:r w:rsidRPr="00035720">
        <w:rPr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FA2828">
        <w:rPr>
          <w:b/>
        </w:rPr>
        <w:t>муниципальных</w:t>
      </w:r>
      <w:r w:rsidRPr="00035720">
        <w:rPr>
          <w:b/>
        </w:rPr>
        <w:t xml:space="preserve"> услуг, и которые Заявитель вправе представить, а также способы их получения Заявителями, в том числе в электронной форме, порядок</w:t>
      </w:r>
      <w:r w:rsidR="00CE59BA" w:rsidRPr="00035720">
        <w:rPr>
          <w:b/>
        </w:rPr>
        <w:t xml:space="preserve"> </w:t>
      </w:r>
      <w:r w:rsidRPr="00035720">
        <w:rPr>
          <w:b/>
        </w:rPr>
        <w:t>их представления</w:t>
      </w:r>
      <w:r w:rsidR="00CE59BA" w:rsidRPr="00035720">
        <w:rPr>
          <w:b/>
        </w:rPr>
        <w:t>.</w:t>
      </w:r>
    </w:p>
    <w:p w:rsidR="00341B37" w:rsidRPr="00035720" w:rsidRDefault="009D228D" w:rsidP="009D228D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341B37" w:rsidRPr="00035720">
        <w:rPr>
          <w:rFonts w:ascii="Times New Roman" w:hAnsi="Times New Roman" w:cs="Times New Roman"/>
          <w:sz w:val="24"/>
          <w:szCs w:val="24"/>
        </w:rPr>
        <w:t>Данный перечень включает данные сертификата дополнительного образования, выданного ранее кандидату на обучение по дополнительным общеразвивающим программам.</w:t>
      </w:r>
    </w:p>
    <w:p w:rsidR="00341B37" w:rsidRPr="00035720" w:rsidRDefault="009D228D" w:rsidP="009D228D">
      <w:pPr>
        <w:pStyle w:val="12"/>
        <w:shd w:val="clear" w:color="auto" w:fill="auto"/>
        <w:tabs>
          <w:tab w:val="left" w:pos="0"/>
        </w:tabs>
        <w:spacing w:before="0" w:after="27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Непредставление Заявителем вышеуказанного документа не является основанием для отказа в предоставлении Заявителю государственной услуги.</w:t>
      </w:r>
    </w:p>
    <w:p w:rsidR="00341B37" w:rsidRPr="00035720" w:rsidRDefault="00CE59BA" w:rsidP="00CE59BA">
      <w:pPr>
        <w:pStyle w:val="a5"/>
        <w:jc w:val="center"/>
        <w:rPr>
          <w:b/>
        </w:rPr>
      </w:pPr>
      <w:r w:rsidRPr="00035720">
        <w:rPr>
          <w:b/>
        </w:rPr>
        <w:t xml:space="preserve">Глава 11. </w:t>
      </w:r>
      <w:r w:rsidR="00341B37" w:rsidRPr="00035720">
        <w:rPr>
          <w:b/>
        </w:rPr>
        <w:t>Указание на запрет требовать от Заявителя</w:t>
      </w:r>
    </w:p>
    <w:p w:rsidR="00341B37" w:rsidRPr="00035720" w:rsidRDefault="009D228D" w:rsidP="009D228D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E59BA" w:rsidRPr="00035720">
        <w:rPr>
          <w:rFonts w:ascii="Times New Roman" w:hAnsi="Times New Roman" w:cs="Times New Roman"/>
          <w:sz w:val="24"/>
          <w:szCs w:val="24"/>
        </w:rPr>
        <w:t>запрещено требовать у Заявителя:</w:t>
      </w:r>
    </w:p>
    <w:p w:rsidR="00341B37" w:rsidRPr="00035720" w:rsidRDefault="00622739" w:rsidP="00622739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622739" w:rsidP="00622739">
      <w:pPr>
        <w:pStyle w:val="12"/>
        <w:shd w:val="clear" w:color="auto" w:fill="auto"/>
        <w:tabs>
          <w:tab w:val="left" w:pos="105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</w:t>
      </w:r>
      <w:r w:rsidR="006B2696">
        <w:rPr>
          <w:rFonts w:ascii="Times New Roman" w:hAnsi="Times New Roman" w:cs="Times New Roman"/>
          <w:sz w:val="24"/>
          <w:szCs w:val="24"/>
        </w:rPr>
        <w:t>распоряжении Организации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в соответствии с нормативными правовыми актами Российской Федерации, нормативными правовыми актами Курганской области, настоящим Административным регламентом за исключением документов, включенных в определенный частью </w:t>
      </w:r>
      <w:r w:rsidR="006B2696">
        <w:rPr>
          <w:rFonts w:ascii="Times New Roman" w:hAnsi="Times New Roman" w:cs="Times New Roman"/>
          <w:sz w:val="24"/>
          <w:szCs w:val="24"/>
        </w:rPr>
        <w:t>6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статьи 7 Федерального закона от 27 июля 2010 № 210-ФЗ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341B37" w:rsidRPr="00035720" w:rsidRDefault="00622739" w:rsidP="00622739">
      <w:pPr>
        <w:pStyle w:val="12"/>
        <w:shd w:val="clear" w:color="auto" w:fill="auto"/>
        <w:tabs>
          <w:tab w:val="left" w:pos="1343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C5DDB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4C5DDB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за исключением следующих случаев:</w:t>
      </w:r>
    </w:p>
    <w:p w:rsidR="00341B37" w:rsidRPr="00035720" w:rsidRDefault="00341B37" w:rsidP="00622739">
      <w:pPr>
        <w:pStyle w:val="12"/>
        <w:shd w:val="clear" w:color="auto" w:fill="auto"/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356478">
        <w:rPr>
          <w:rFonts w:ascii="Times New Roman" w:hAnsi="Times New Roman" w:cs="Times New Roman"/>
          <w:sz w:val="24"/>
          <w:szCs w:val="24"/>
        </w:rPr>
        <w:t>мунициаль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услуги, после первоначальной подачи заявления;</w:t>
      </w:r>
    </w:p>
    <w:p w:rsidR="00341B37" w:rsidRPr="00035720" w:rsidRDefault="00622739" w:rsidP="00622739">
      <w:pPr>
        <w:pStyle w:val="12"/>
        <w:shd w:val="clear" w:color="auto" w:fill="auto"/>
        <w:tabs>
          <w:tab w:val="left" w:pos="100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3F5F8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F5F8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и не включенных в представленный ранее комплект документов, необходимых для предоставления </w:t>
      </w:r>
      <w:r w:rsidR="003F5F8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622739" w:rsidP="00622739">
      <w:pPr>
        <w:pStyle w:val="12"/>
        <w:shd w:val="clear" w:color="auto" w:fill="auto"/>
        <w:tabs>
          <w:tab w:val="left" w:pos="100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07EE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07EE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622739" w:rsidP="00622739">
      <w:pPr>
        <w:pStyle w:val="12"/>
        <w:shd w:val="clear" w:color="auto" w:fill="auto"/>
        <w:tabs>
          <w:tab w:val="left" w:pos="91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работника Организации, предусмотренной частью 1.1 статьи 16 Федерального закона от 27 июля 2020 года № 210-ФЗ, при первоначальном отказе в приеме документов, необходимых для предоставления </w:t>
      </w:r>
      <w:r w:rsidR="00FE062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FE062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о чем в письменном виде за подписью руководителя Организации при первоначальном отказе в приеме документов, необходимых для предоставления </w:t>
      </w:r>
      <w:r w:rsidR="00D27A5E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предусмотренной частью 1.1 статьи 16 Федерального закона от 27 июля 2020 года № 210-ФЗ, уведомляется Заявитель, а также приносятся извинения за доставленные неудобства.</w:t>
      </w:r>
    </w:p>
    <w:p w:rsidR="00341B37" w:rsidRPr="00035720" w:rsidRDefault="008E12B2" w:rsidP="008E12B2">
      <w:pPr>
        <w:pStyle w:val="12"/>
        <w:shd w:val="clear" w:color="auto" w:fill="auto"/>
        <w:tabs>
          <w:tab w:val="left" w:pos="0"/>
        </w:tabs>
        <w:spacing w:before="0" w:after="234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Организация не вправе требовать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 июля 2020 года № 210-ФЗ, за исключением случаев, если нанесение отметок на такие документы либо их изъятие, является необходимым условием предоставления государственной услуги, и иных случаев, установленных Федеральным законом.</w:t>
      </w:r>
    </w:p>
    <w:p w:rsidR="00341B37" w:rsidRPr="00035720" w:rsidRDefault="00341B37" w:rsidP="009F21AC">
      <w:pPr>
        <w:pStyle w:val="a5"/>
        <w:jc w:val="center"/>
        <w:rPr>
          <w:b/>
        </w:rPr>
      </w:pPr>
      <w:bookmarkStart w:id="15" w:name="bookmark16"/>
      <w:r w:rsidRPr="00035720">
        <w:rPr>
          <w:b/>
        </w:rPr>
        <w:t>Глава 12. Исчерпывающий перечень оснований для отказа в приеме документов, необходимых для предоставления государственной услуги</w:t>
      </w:r>
      <w:bookmarkEnd w:id="15"/>
    </w:p>
    <w:p w:rsidR="00341B37" w:rsidRPr="00035720" w:rsidRDefault="00140A3C" w:rsidP="00140A3C">
      <w:pPr>
        <w:pStyle w:val="12"/>
        <w:shd w:val="clear" w:color="auto" w:fill="auto"/>
        <w:spacing w:before="0" w:after="276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Основания для отказа Заявителю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отсутствуют.</w:t>
      </w:r>
    </w:p>
    <w:p w:rsidR="00341B37" w:rsidRPr="00035720" w:rsidRDefault="00341B37" w:rsidP="00CE59BA">
      <w:pPr>
        <w:pStyle w:val="a5"/>
        <w:jc w:val="center"/>
        <w:rPr>
          <w:b/>
        </w:rPr>
      </w:pPr>
      <w:bookmarkStart w:id="16" w:name="bookmark17"/>
      <w:r w:rsidRPr="00035720">
        <w:rPr>
          <w:b/>
        </w:rPr>
        <w:t>Глава 13. Исчерпывающий перечень оснований для приостановления или отказа</w:t>
      </w:r>
      <w:bookmarkEnd w:id="16"/>
    </w:p>
    <w:p w:rsidR="00341B37" w:rsidRPr="00035720" w:rsidRDefault="00341B37" w:rsidP="00CE59BA">
      <w:pPr>
        <w:pStyle w:val="a5"/>
        <w:jc w:val="center"/>
        <w:rPr>
          <w:b/>
        </w:rPr>
      </w:pPr>
      <w:bookmarkStart w:id="17" w:name="bookmark18"/>
      <w:r w:rsidRPr="00035720">
        <w:rPr>
          <w:b/>
        </w:rPr>
        <w:t xml:space="preserve">в предоставлении </w:t>
      </w:r>
      <w:r w:rsidR="007152D7">
        <w:rPr>
          <w:b/>
        </w:rPr>
        <w:t>муниципаль</w:t>
      </w:r>
      <w:r w:rsidRPr="00035720">
        <w:rPr>
          <w:b/>
        </w:rPr>
        <w:t>ной услуги</w:t>
      </w:r>
      <w:bookmarkEnd w:id="17"/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отсутствуют.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709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являются: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 к нему документах;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несоответствие категории Заявителя кругу лиц, указанных в пункте 3 Административного регламента;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несоответствие документов, указанных в пунктах 27-30 Административного регламента, по форме или содержанию требованиям законодательства Российской Федерации;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>отзыв заявления по инициативе Заявителя;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>отсутствие свободных мест в Организации;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неявка в Организацию в течение 4 рабочих дней после получения уведомления о необходимости личного посещения для заключения договора об образовании;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021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41B37" w:rsidRPr="00035720">
        <w:rPr>
          <w:rFonts w:ascii="Times New Roman" w:hAnsi="Times New Roman" w:cs="Times New Roman"/>
          <w:sz w:val="24"/>
          <w:szCs w:val="24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172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непредставление оригиналов документов, сведения о которых указаны Заявителем в электронной форме заявления на ЕПГУ, ИС в день подписания договора;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172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несоответствие оригиналов документов сведениям, указанным в электронной форме заявления на ЕПГУ, ИС;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165"/>
        </w:tabs>
        <w:spacing w:before="0"/>
        <w:ind w:left="142"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взаимодействия;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  <w:tab w:val="left" w:pos="1150"/>
        </w:tabs>
        <w:spacing w:before="0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566A09" w:rsidP="00566A09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Заявитель вправе отказаться от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ЕПГУ, ИС в Личном кабинете. На основании поступившего заявления об отказе от предоставления </w:t>
      </w:r>
      <w:r w:rsidR="002062FF" w:rsidRPr="002062FF">
        <w:rPr>
          <w:rFonts w:ascii="Times New Roman" w:hAnsi="Times New Roman" w:cs="Times New Roman"/>
          <w:color w:val="FF0000"/>
          <w:sz w:val="24"/>
          <w:szCs w:val="24"/>
        </w:rPr>
        <w:t>муниципальной</w:t>
      </w:r>
      <w:r w:rsidR="002062FF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работником Организации принимается 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услуги. Факт отказа Заявителя от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с приложением заявления и решения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фиксируется в ЕПГУ, ИС. Отказ от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не препятствует повторному обращению Заявителя в Организацию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9F21AC" w:rsidRPr="00035720" w:rsidRDefault="00566A09" w:rsidP="00566A09">
      <w:pPr>
        <w:pStyle w:val="12"/>
        <w:shd w:val="clear" w:color="auto" w:fill="auto"/>
        <w:tabs>
          <w:tab w:val="left" w:pos="0"/>
          <w:tab w:val="left" w:pos="1186"/>
        </w:tabs>
        <w:spacing w:before="0" w:after="24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вправе повторно обратиться в Организацию с заявлением после устранения оснований, указанных в пункте 37 Административного регламента.</w:t>
      </w:r>
    </w:p>
    <w:p w:rsidR="00341B37" w:rsidRPr="00035720" w:rsidRDefault="00341B37" w:rsidP="00CE59BA">
      <w:pPr>
        <w:pStyle w:val="a5"/>
        <w:jc w:val="center"/>
        <w:rPr>
          <w:b/>
        </w:rPr>
      </w:pPr>
      <w:r w:rsidRPr="00035720">
        <w:rPr>
          <w:b/>
        </w:rPr>
        <w:t>Глава 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341B37" w:rsidRPr="00035720" w:rsidRDefault="00B3595A" w:rsidP="00B3595A">
      <w:pPr>
        <w:pStyle w:val="12"/>
        <w:shd w:val="clear" w:color="auto" w:fill="auto"/>
        <w:tabs>
          <w:tab w:val="left" w:pos="0"/>
        </w:tabs>
        <w:spacing w:before="0" w:after="243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получение иных услуг, необходимых и обязательных для предоставления государственной услуги, а также участие иных организаций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не требуется.</w:t>
      </w:r>
    </w:p>
    <w:p w:rsidR="00341B37" w:rsidRPr="00035720" w:rsidRDefault="00341B37" w:rsidP="00CE59BA">
      <w:pPr>
        <w:pStyle w:val="a5"/>
        <w:jc w:val="center"/>
        <w:rPr>
          <w:b/>
        </w:rPr>
      </w:pPr>
      <w:r w:rsidRPr="00035720">
        <w:rPr>
          <w:b/>
        </w:rPr>
        <w:t xml:space="preserve">Глава 15. Порядок, размер и основания взимания </w:t>
      </w:r>
      <w:r w:rsidR="00162A14" w:rsidRPr="00162A14">
        <w:rPr>
          <w:b/>
        </w:rPr>
        <w:t>муниципаль</w:t>
      </w:r>
      <w:r w:rsidRPr="00035720">
        <w:rPr>
          <w:b/>
        </w:rPr>
        <w:t xml:space="preserve">ной пошлины или иной платы, взимаемой за предоставление </w:t>
      </w:r>
      <w:r w:rsidR="00162A14" w:rsidRPr="00162A14">
        <w:rPr>
          <w:b/>
        </w:rPr>
        <w:t>муниципаль</w:t>
      </w:r>
      <w:r w:rsidRPr="00035720">
        <w:rPr>
          <w:b/>
        </w:rPr>
        <w:t>ной услуги</w:t>
      </w:r>
    </w:p>
    <w:p w:rsidR="00CE59BA" w:rsidRPr="00035720" w:rsidRDefault="00341B37" w:rsidP="00CE59BA">
      <w:pPr>
        <w:pStyle w:val="12"/>
        <w:shd w:val="clear" w:color="auto" w:fill="auto"/>
        <w:spacing w:before="0" w:line="277" w:lineRule="exact"/>
        <w:ind w:left="20" w:right="4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Style w:val="1pt"/>
          <w:rFonts w:ascii="Times New Roman" w:hAnsi="Times New Roman" w:cs="Times New Roman"/>
          <w:sz w:val="24"/>
          <w:szCs w:val="24"/>
        </w:rPr>
        <w:t>41.За</w:t>
      </w:r>
      <w:r w:rsidRPr="00035720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702233">
        <w:rPr>
          <w:rFonts w:ascii="Times New Roman" w:hAnsi="Times New Roman" w:cs="Times New Roman"/>
          <w:sz w:val="24"/>
          <w:szCs w:val="24"/>
        </w:rPr>
        <w:t>муниципальной</w:t>
      </w:r>
      <w:r w:rsidRPr="00035720">
        <w:rPr>
          <w:rFonts w:ascii="Times New Roman" w:hAnsi="Times New Roman" w:cs="Times New Roman"/>
          <w:sz w:val="24"/>
          <w:szCs w:val="24"/>
        </w:rPr>
        <w:t xml:space="preserve"> услуги государственная пошлина или иная плата не взимается.</w:t>
      </w:r>
    </w:p>
    <w:p w:rsidR="00CE59BA" w:rsidRPr="00035720" w:rsidRDefault="00CE59BA" w:rsidP="00CE59BA">
      <w:pPr>
        <w:pStyle w:val="12"/>
        <w:shd w:val="clear" w:color="auto" w:fill="auto"/>
        <w:spacing w:before="0" w:line="277" w:lineRule="exact"/>
        <w:ind w:left="20" w:right="40" w:firstLine="720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CE59BA">
      <w:pPr>
        <w:pStyle w:val="a5"/>
        <w:jc w:val="center"/>
        <w:rPr>
          <w:b/>
        </w:rPr>
      </w:pPr>
      <w:r w:rsidRPr="00035720">
        <w:rPr>
          <w:b/>
        </w:rPr>
        <w:lastRenderedPageBreak/>
        <w:t xml:space="preserve">Глава 16.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F6765" w:rsidRPr="000F6765">
        <w:rPr>
          <w:b/>
        </w:rPr>
        <w:t xml:space="preserve">муниципальной </w:t>
      </w:r>
      <w:r w:rsidRPr="00035720">
        <w:rPr>
          <w:b/>
        </w:rPr>
        <w:t>услуги, включая информацию о методике расчета</w:t>
      </w:r>
      <w:r w:rsidR="00CE59BA" w:rsidRPr="00035720">
        <w:rPr>
          <w:b/>
        </w:rPr>
        <w:t xml:space="preserve"> </w:t>
      </w:r>
      <w:r w:rsidRPr="00035720">
        <w:rPr>
          <w:b/>
        </w:rPr>
        <w:t>размера такой платы</w:t>
      </w:r>
    </w:p>
    <w:p w:rsidR="00341B37" w:rsidRPr="00035720" w:rsidRDefault="00D817AF" w:rsidP="00D817AF">
      <w:pPr>
        <w:pStyle w:val="12"/>
        <w:shd w:val="clear" w:color="auto" w:fill="auto"/>
        <w:tabs>
          <w:tab w:val="left" w:pos="0"/>
        </w:tabs>
        <w:spacing w:before="0" w:after="234"/>
        <w:ind w:right="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Оснований для взимания платы за предоставление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341B37" w:rsidRPr="00035720" w:rsidRDefault="00341B37" w:rsidP="00CE59BA">
      <w:pPr>
        <w:pStyle w:val="a5"/>
        <w:jc w:val="center"/>
        <w:rPr>
          <w:b/>
        </w:rPr>
      </w:pPr>
      <w:r w:rsidRPr="00035720">
        <w:rPr>
          <w:b/>
        </w:rPr>
        <w:t xml:space="preserve">Глава 17. Максимальный срок ожидания в очереди при </w:t>
      </w:r>
      <w:r w:rsidR="007336D4" w:rsidRPr="00035720">
        <w:rPr>
          <w:b/>
        </w:rPr>
        <w:t xml:space="preserve">подаче запроса о                        предоставлении </w:t>
      </w:r>
      <w:r w:rsidR="00851C19" w:rsidRPr="00851C19">
        <w:rPr>
          <w:b/>
        </w:rPr>
        <w:t>муниципальной</w:t>
      </w:r>
      <w:r w:rsidR="00851C19" w:rsidRPr="00035720">
        <w:rPr>
          <w:b/>
        </w:rPr>
        <w:t xml:space="preserve"> </w:t>
      </w:r>
      <w:r w:rsidRPr="00035720">
        <w:rPr>
          <w:b/>
        </w:rPr>
        <w:t>услуги, услуги, предоставляе</w:t>
      </w:r>
      <w:r w:rsidR="00CE59BA" w:rsidRPr="00035720">
        <w:rPr>
          <w:b/>
        </w:rPr>
        <w:t xml:space="preserve">мой организацией, участвующей в </w:t>
      </w:r>
      <w:r w:rsidRPr="00035720">
        <w:rPr>
          <w:b/>
        </w:rPr>
        <w:t xml:space="preserve">предоставлении </w:t>
      </w:r>
      <w:r w:rsidR="00851C19" w:rsidRPr="00851C19">
        <w:rPr>
          <w:b/>
        </w:rPr>
        <w:t xml:space="preserve">муниципальной </w:t>
      </w:r>
      <w:r w:rsidRPr="00035720">
        <w:rPr>
          <w:b/>
        </w:rPr>
        <w:t xml:space="preserve">услуги, и при получении </w:t>
      </w:r>
      <w:r w:rsidR="007336D4" w:rsidRPr="00035720">
        <w:rPr>
          <w:b/>
        </w:rPr>
        <w:t xml:space="preserve">                     </w:t>
      </w:r>
      <w:r w:rsidRPr="00035720">
        <w:rPr>
          <w:b/>
        </w:rPr>
        <w:t>результата предоставления таких услуг</w:t>
      </w:r>
    </w:p>
    <w:p w:rsidR="00341B37" w:rsidRPr="00035720" w:rsidRDefault="00B5426C" w:rsidP="00B5426C">
      <w:pPr>
        <w:pStyle w:val="12"/>
        <w:shd w:val="clear" w:color="auto" w:fill="auto"/>
        <w:tabs>
          <w:tab w:val="left" w:pos="0"/>
        </w:tabs>
        <w:spacing w:before="0" w:after="240"/>
        <w:ind w:right="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заявления о предоставлении государственной услуги или получении результата предоставления </w:t>
      </w:r>
      <w:r w:rsidR="00844B89">
        <w:rPr>
          <w:rFonts w:ascii="Times New Roman" w:hAnsi="Times New Roman" w:cs="Times New Roman"/>
          <w:sz w:val="24"/>
          <w:szCs w:val="24"/>
        </w:rPr>
        <w:t>муниципальной</w:t>
      </w:r>
      <w:r w:rsidR="00844B89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услуги не должен превышать 15 минут.</w:t>
      </w:r>
    </w:p>
    <w:p w:rsidR="00341B37" w:rsidRPr="00035720" w:rsidRDefault="00341B37" w:rsidP="007336D4">
      <w:pPr>
        <w:pStyle w:val="a5"/>
        <w:jc w:val="center"/>
        <w:rPr>
          <w:b/>
        </w:rPr>
      </w:pPr>
      <w:r w:rsidRPr="00035720">
        <w:rPr>
          <w:b/>
        </w:rPr>
        <w:t>Глава 18. Срок и порядок регистрации запроса Заявителя о предоставлении государственной услуги и услуги, предоставляемой организацией, участвующей</w:t>
      </w:r>
      <w:r w:rsidR="007336D4" w:rsidRPr="00035720">
        <w:rPr>
          <w:b/>
        </w:rPr>
        <w:t xml:space="preserve"> </w:t>
      </w:r>
      <w:r w:rsidRPr="00035720">
        <w:rPr>
          <w:b/>
        </w:rPr>
        <w:t>в предоставлении государственной услуги, в том числе в электронной форме</w:t>
      </w:r>
    </w:p>
    <w:p w:rsidR="00341B37" w:rsidRPr="00035720" w:rsidRDefault="00D864FA" w:rsidP="00D864FA">
      <w:pPr>
        <w:pStyle w:val="12"/>
        <w:shd w:val="clear" w:color="auto" w:fill="auto"/>
        <w:tabs>
          <w:tab w:val="left" w:pos="0"/>
        </w:tabs>
        <w:spacing w:before="0" w:line="277" w:lineRule="exact"/>
        <w:ind w:right="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Регистрация представленных документов при непосредственном обращении Заявителя осуществляется работником Организации в день поступления документов.</w:t>
      </w:r>
    </w:p>
    <w:p w:rsidR="00341B37" w:rsidRPr="00035720" w:rsidRDefault="00341B37" w:rsidP="00341B37">
      <w:pPr>
        <w:pStyle w:val="12"/>
        <w:shd w:val="clear" w:color="auto" w:fill="auto"/>
        <w:spacing w:before="0" w:line="284" w:lineRule="exact"/>
        <w:ind w:left="6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Регистрация заявления Заявителя о предоставлении государственной услуги, поступившего по почте,</w:t>
      </w:r>
      <w:r w:rsidR="009F21AC" w:rsidRPr="00035720">
        <w:rPr>
          <w:rFonts w:ascii="Times New Roman" w:hAnsi="Times New Roman" w:cs="Times New Roman"/>
          <w:sz w:val="24"/>
          <w:szCs w:val="24"/>
        </w:rPr>
        <w:t xml:space="preserve"> посредством ЕПГУ, ИС или МФЦ (</w:t>
      </w:r>
      <w:r w:rsidRPr="00035720">
        <w:rPr>
          <w:rFonts w:ascii="Times New Roman" w:hAnsi="Times New Roman" w:cs="Times New Roman"/>
          <w:sz w:val="24"/>
          <w:szCs w:val="24"/>
        </w:rPr>
        <w:t>при наличии соглашения о взаимодействии между Департаментом образования и науки Курганской области и МФЦ на дату подачу заявления) осуществляется работником, в должностные обязанности которого в соответствии с должностной инструкцией входят прием и регистрация документов (далее - работник Организации), в день его поступления.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6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</w:t>
      </w:r>
      <w:r w:rsidR="00D864FA">
        <w:rPr>
          <w:rFonts w:ascii="Times New Roman" w:hAnsi="Times New Roman" w:cs="Times New Roman"/>
          <w:sz w:val="24"/>
          <w:szCs w:val="24"/>
        </w:rPr>
        <w:t>муниципальной</w:t>
      </w:r>
      <w:r w:rsidR="00D864FA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Pr="00035720">
        <w:rPr>
          <w:rFonts w:ascii="Times New Roman" w:hAnsi="Times New Roman" w:cs="Times New Roman"/>
          <w:sz w:val="24"/>
          <w:szCs w:val="24"/>
        </w:rPr>
        <w:t>услуги работниками МФЦ осуществляется в соответствии с регламентом работы МФЦ.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6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</w:t>
      </w:r>
      <w:r w:rsidR="00D004D1">
        <w:rPr>
          <w:rFonts w:ascii="Times New Roman" w:hAnsi="Times New Roman" w:cs="Times New Roman"/>
          <w:sz w:val="24"/>
          <w:szCs w:val="24"/>
        </w:rPr>
        <w:t>муниципальной</w:t>
      </w:r>
      <w:r w:rsidR="00D004D1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Pr="00035720">
        <w:rPr>
          <w:rFonts w:ascii="Times New Roman" w:hAnsi="Times New Roman" w:cs="Times New Roman"/>
          <w:sz w:val="24"/>
          <w:szCs w:val="24"/>
        </w:rPr>
        <w:t>услуги, осуществляется в течение рабочего дня, соответствующего дню поступления запроса, а при личном приеме - не более 15 минут с момента обращения Заявителя.</w:t>
      </w:r>
    </w:p>
    <w:p w:rsidR="00341B37" w:rsidRPr="00035720" w:rsidRDefault="00944CC7" w:rsidP="00944CC7">
      <w:pPr>
        <w:pStyle w:val="12"/>
        <w:shd w:val="clear" w:color="auto" w:fill="auto"/>
        <w:tabs>
          <w:tab w:val="left" w:pos="0"/>
        </w:tabs>
        <w:spacing w:before="0" w:after="240"/>
        <w:ind w:right="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Работник Организации осуществляет регистрацию заявления Заявителя путем присвоения ему входящего номера с указанием даты получения.</w:t>
      </w:r>
    </w:p>
    <w:p w:rsidR="00341B37" w:rsidRPr="00035720" w:rsidRDefault="00341B37" w:rsidP="007336D4">
      <w:pPr>
        <w:pStyle w:val="a5"/>
        <w:jc w:val="center"/>
        <w:rPr>
          <w:b/>
        </w:rPr>
      </w:pPr>
      <w:r w:rsidRPr="00035720">
        <w:rPr>
          <w:b/>
        </w:rPr>
        <w:t xml:space="preserve">Глава 19. Требования к помещениям, в которых предоставляется </w:t>
      </w:r>
      <w:r w:rsidR="006242D6">
        <w:rPr>
          <w:b/>
        </w:rPr>
        <w:t>муниципаль</w:t>
      </w:r>
      <w:r w:rsidRPr="00035720">
        <w:rPr>
          <w:b/>
        </w:rPr>
        <w:t>ная услуга, к залу ожидания, местам для заполнения запросов о</w:t>
      </w:r>
      <w:r w:rsidR="007336D4" w:rsidRPr="00035720">
        <w:rPr>
          <w:b/>
        </w:rPr>
        <w:t xml:space="preserve"> </w:t>
      </w:r>
      <w:r w:rsidRPr="00035720">
        <w:rPr>
          <w:b/>
        </w:rPr>
        <w:t xml:space="preserve">предоставлении </w:t>
      </w:r>
      <w:r w:rsidR="006242D6">
        <w:rPr>
          <w:b/>
        </w:rPr>
        <w:t>муниципаль</w:t>
      </w:r>
      <w:r w:rsidRPr="00035720">
        <w:rPr>
          <w:b/>
        </w:rPr>
        <w:t>ной услуги, информационным стендам с</w:t>
      </w:r>
      <w:r w:rsidR="007336D4" w:rsidRPr="00035720">
        <w:rPr>
          <w:b/>
        </w:rPr>
        <w:t xml:space="preserve"> </w:t>
      </w:r>
      <w:r w:rsidRPr="00035720">
        <w:rPr>
          <w:b/>
        </w:rPr>
        <w:t xml:space="preserve">образцами их заполнения и перечнем документов, необходимых для предоставления каждой </w:t>
      </w:r>
      <w:r w:rsidR="006242D6">
        <w:rPr>
          <w:b/>
        </w:rPr>
        <w:t>муниципаль</w:t>
      </w:r>
      <w:r w:rsidRPr="00035720">
        <w:rPr>
          <w:b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</w:t>
      </w:r>
      <w:r w:rsidR="007336D4" w:rsidRPr="00035720">
        <w:rPr>
          <w:b/>
        </w:rPr>
        <w:t xml:space="preserve"> </w:t>
      </w:r>
      <w:r w:rsidRPr="00035720">
        <w:rPr>
          <w:b/>
        </w:rPr>
        <w:t>Федерации о социальной защите инвалидов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</w:tabs>
        <w:spacing w:before="0" w:line="284" w:lineRule="exact"/>
        <w:ind w:right="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Здание, в котором расположена Организация, оборудовано входом, обеспечивающим свободный доступ Заявителей, Центральный вход в здание оборудован информационной табличкой (вывеской), содержащей полное наименование Организации.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  <w:tab w:val="left" w:pos="1258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При организации рабочих мест предусмотрена возможность свободного входа и выхода специалистов из помещения при необходимости.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  <w:tab w:val="left" w:pos="1201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помещениях Организации, предназначенных для работы с Заявителями, информация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услуги размещается на информационных стендах.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  <w:tab w:val="left" w:pos="1273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r w:rsidR="00341B37" w:rsidRPr="00035720">
        <w:rPr>
          <w:rFonts w:ascii="Times New Roman" w:hAnsi="Times New Roman" w:cs="Times New Roman"/>
          <w:sz w:val="24"/>
          <w:szCs w:val="24"/>
        </w:rPr>
        <w:t>Места ожидания и приема Заявителей, места для информирования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  <w:tab w:val="left" w:pos="141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91260C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ная услуга, соответствуют Санитарно-эпидемиологическим правилам и нормативам.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  <w:tab w:val="left" w:pos="1237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Здания, помещения, в которых предоставляется </w:t>
      </w:r>
      <w:r w:rsidR="00A7606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ная услуга, места ожидания и приема граждан, места для заполнения запросов о предоставлении </w:t>
      </w:r>
      <w:r w:rsidR="00A7606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информационные стенды с образцами их заполнения и перечнем документов, </w:t>
      </w:r>
      <w:r w:rsidR="003F43CD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A7606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соответствуют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условия беспрепятственного доступа к объекту (зданию, помещению), в котором предоставляется </w:t>
      </w:r>
      <w:r w:rsidR="00AE14C2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ная услуга, а также для беспрепятственного пользования транспортом, средствами связи и информации;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носители информации, необходимой для обеспечения беспрепятственного доступа инвалидов для получения государственной услуги, с учетом ограничений их жизнедеятельности, дублируются звуковой и зрительной информацией. Надписи, знаки, иная текстовая и графическая информация дублируется знаками, выполненными рельефно-точечным шрифтом Брайля на контрастном фоне; допуск сурдопереводчика и тифлосурдопереводчика;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потребности инвалида инвалиду обеспечивается доступ к месту предоставления</w:t>
      </w:r>
      <w:r w:rsidR="00DC6B05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341B37" w:rsidRPr="00035720" w:rsidRDefault="00341B37" w:rsidP="00D1399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341B37" w:rsidRPr="00035720" w:rsidRDefault="00D13996" w:rsidP="00D13996">
      <w:pPr>
        <w:pStyle w:val="12"/>
        <w:shd w:val="clear" w:color="auto" w:fill="auto"/>
        <w:tabs>
          <w:tab w:val="left" w:pos="0"/>
        </w:tabs>
        <w:spacing w:before="0" w:after="243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Требования </w:t>
      </w:r>
      <w:r w:rsidR="00341B37" w:rsidRPr="00035720">
        <w:rPr>
          <w:rFonts w:ascii="Times New Roman" w:hAnsi="Times New Roman" w:cs="Times New Roman"/>
          <w:sz w:val="24"/>
          <w:szCs w:val="24"/>
        </w:rPr>
        <w:t>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1376.</w:t>
      </w:r>
    </w:p>
    <w:p w:rsidR="00341B37" w:rsidRPr="00035720" w:rsidRDefault="00341B37" w:rsidP="007336D4">
      <w:pPr>
        <w:pStyle w:val="30"/>
        <w:shd w:val="clear" w:color="auto" w:fill="auto"/>
        <w:spacing w:before="0" w:after="0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 xml:space="preserve">Глава 20. Показатели доступности и качества </w:t>
      </w:r>
      <w:r w:rsidR="00451425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1113DE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 xml:space="preserve">ной услуги и их продолжительность, возможность получения информации о ходе предоставления </w:t>
      </w:r>
      <w:r w:rsidR="009877DF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услуги, в том</w:t>
      </w:r>
      <w:r w:rsidR="007336D4" w:rsidRPr="00035720">
        <w:rPr>
          <w:rFonts w:ascii="Times New Roman" w:hAnsi="Times New Roman" w:cs="Times New Roman"/>
          <w:b/>
        </w:rPr>
        <w:t xml:space="preserve"> </w:t>
      </w:r>
      <w:r w:rsidRPr="00035720">
        <w:rPr>
          <w:rFonts w:ascii="Times New Roman" w:hAnsi="Times New Roman" w:cs="Times New Roman"/>
          <w:b/>
        </w:rPr>
        <w:t xml:space="preserve">числе с использованием информационно-коммуникационных технологий, возможность либо невозможность </w:t>
      </w:r>
      <w:r w:rsidRPr="00035720">
        <w:rPr>
          <w:rFonts w:ascii="Times New Roman" w:hAnsi="Times New Roman" w:cs="Times New Roman"/>
          <w:b/>
        </w:rPr>
        <w:lastRenderedPageBreak/>
        <w:t xml:space="preserve">получения </w:t>
      </w:r>
      <w:r w:rsidR="00BD4A73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 xml:space="preserve">ной услуги в МФЦ (в том числе в полном объеме), в любом территориальном подразделении органа, предоставляющего </w:t>
      </w:r>
      <w:r w:rsidR="009877DF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ную услугу, по выбору заявителя (экстерриториальный принцип), посредством запр</w:t>
      </w:r>
      <w:r w:rsidR="007336D4" w:rsidRPr="00035720">
        <w:rPr>
          <w:rFonts w:ascii="Times New Roman" w:hAnsi="Times New Roman" w:cs="Times New Roman"/>
          <w:b/>
        </w:rPr>
        <w:t xml:space="preserve">оса о предоставлении нескольких </w:t>
      </w:r>
      <w:r w:rsidR="009877DF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ных услуг в МФЦ, предусмотренного статьей 15.1 Федерального закона от 27 июля 2010 года № 210-ФЗ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К показателям доступности и качества </w:t>
      </w:r>
      <w:r w:rsidR="00AB438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относятся: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6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EC366B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EC366B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услуге, возможность выбора способа получения информации);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7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том числе в электронной форме посредством ЕПГУ, ИС;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7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обеспечение бесплатного доступа к ЕПГУ, ИС для подачи заявлений, документов, информации,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государствен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в электронной форме в пределах территории органа местного самоуправления муниципального образования Курганской области по выбору Заявителя независимо от его места жительства или места пребывания;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6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том числе для инвалидов и других маломобильных групп населения;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7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6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и сроков выполнения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6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 w:rsidR="00A8589A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9D572B" w:rsidP="009D572B">
      <w:pPr>
        <w:pStyle w:val="12"/>
        <w:shd w:val="clear" w:color="auto" w:fill="auto"/>
        <w:tabs>
          <w:tab w:val="left" w:pos="0"/>
          <w:tab w:val="left" w:pos="106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0D58B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том числе с использованием ЕПГУ.</w:t>
      </w:r>
    </w:p>
    <w:p w:rsidR="00341B37" w:rsidRPr="00035720" w:rsidRDefault="00D86971" w:rsidP="00D86971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F4D1F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консультаций и информирования о ходе предоставления </w:t>
      </w:r>
      <w:r w:rsidR="00EF4D1F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341B37" w:rsidRPr="00035720" w:rsidRDefault="00D86971" w:rsidP="00D86971">
      <w:pPr>
        <w:pStyle w:val="12"/>
        <w:shd w:val="clear" w:color="auto" w:fill="auto"/>
        <w:tabs>
          <w:tab w:val="left" w:pos="0"/>
          <w:tab w:val="left" w:pos="150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C22BE8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ная услуга по экстерриториальному принципу не предоставляется ввиду отсутствия территориальных подразделений Организации.</w:t>
      </w:r>
    </w:p>
    <w:p w:rsidR="00341B37" w:rsidRPr="00035720" w:rsidRDefault="00D86971" w:rsidP="00D86971">
      <w:pPr>
        <w:pStyle w:val="12"/>
        <w:shd w:val="clear" w:color="auto" w:fill="auto"/>
        <w:tabs>
          <w:tab w:val="left" w:pos="0"/>
          <w:tab w:val="left" w:pos="134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C22BE8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в МФЦ осуществляется в случае заключения соглашения о взаимодействии с учетом требований к информации, установленных Административным регламентом, в том числе предусматривающей возможность получения государственной услуги в МФЦ посредством запроса о предоставлении нескольких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41B37" w:rsidRPr="00035720">
        <w:rPr>
          <w:rFonts w:ascii="Times New Roman" w:hAnsi="Times New Roman" w:cs="Times New Roman"/>
          <w:sz w:val="24"/>
          <w:szCs w:val="24"/>
        </w:rPr>
        <w:t>ых услуг в МФЦ, предусмотренного статьей 15</w:t>
      </w:r>
      <w:r w:rsidR="002062FF">
        <w:rPr>
          <w:rFonts w:ascii="Times New Roman" w:hAnsi="Times New Roman" w:cs="Times New Roman"/>
          <w:sz w:val="24"/>
          <w:szCs w:val="24"/>
        </w:rPr>
        <w:t>.</w:t>
      </w:r>
      <w:r w:rsidR="00341B37" w:rsidRPr="00035720">
        <w:rPr>
          <w:rFonts w:ascii="Times New Roman" w:hAnsi="Times New Roman" w:cs="Times New Roman"/>
          <w:sz w:val="24"/>
          <w:szCs w:val="24"/>
        </w:rPr>
        <w:t>1 Федерального закона от 27 июля 2010 года № 210-ФЗ.</w:t>
      </w:r>
    </w:p>
    <w:p w:rsidR="009F21AC" w:rsidRPr="00035720" w:rsidRDefault="009F21AC" w:rsidP="007336D4">
      <w:pPr>
        <w:pStyle w:val="a5"/>
        <w:jc w:val="center"/>
        <w:rPr>
          <w:b/>
        </w:rPr>
      </w:pPr>
      <w:bookmarkStart w:id="18" w:name="bookmark19"/>
    </w:p>
    <w:p w:rsidR="00341B37" w:rsidRPr="00035720" w:rsidRDefault="00341B37" w:rsidP="007336D4">
      <w:pPr>
        <w:pStyle w:val="a5"/>
        <w:jc w:val="center"/>
        <w:rPr>
          <w:b/>
        </w:rPr>
      </w:pPr>
      <w:r w:rsidRPr="00035720">
        <w:rPr>
          <w:b/>
        </w:rPr>
        <w:t xml:space="preserve">Глава 21. Иные требования, в том числе учитывающие особенности предоставления </w:t>
      </w:r>
      <w:r w:rsidR="0025283E">
        <w:rPr>
          <w:b/>
        </w:rPr>
        <w:t>муниципаль</w:t>
      </w:r>
      <w:r w:rsidRPr="00035720">
        <w:rPr>
          <w:b/>
        </w:rPr>
        <w:t>ной услуги в электронной форме</w:t>
      </w:r>
      <w:bookmarkEnd w:id="18"/>
    </w:p>
    <w:p w:rsidR="00341B37" w:rsidRPr="00035720" w:rsidRDefault="00650D4C" w:rsidP="00650D4C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Предусмотренные пунктом 27 Административного регламента документы, необходимые для предоставления </w:t>
      </w:r>
      <w:r w:rsidR="00884957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предоставляются в электронной форме, с использованием ЕПГУ, ИС.</w:t>
      </w:r>
    </w:p>
    <w:p w:rsidR="00341B37" w:rsidRPr="00035720" w:rsidRDefault="00650D4C" w:rsidP="00650D4C">
      <w:pPr>
        <w:pStyle w:val="12"/>
        <w:shd w:val="clear" w:color="auto" w:fill="auto"/>
        <w:tabs>
          <w:tab w:val="left" w:pos="0"/>
          <w:tab w:val="left" w:pos="1201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государственной услуги с использованием ЕПГУ, ИС Заявители заполняет форму, в которой необходимо указать сведения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 Обязательные к заполнению поля отмечаются звездочкой.</w:t>
      </w:r>
    </w:p>
    <w:p w:rsidR="00341B37" w:rsidRPr="00035720" w:rsidRDefault="00650D4C" w:rsidP="00650D4C">
      <w:pPr>
        <w:pStyle w:val="12"/>
        <w:shd w:val="clear" w:color="auto" w:fill="auto"/>
        <w:tabs>
          <w:tab w:val="left" w:pos="0"/>
          <w:tab w:val="left" w:pos="1134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Заявление считается отправленным после получения Заявителями соответствующего электронного уведомления в личный кабинет заявителя на ЕПГУ, ИС.</w:t>
      </w:r>
    </w:p>
    <w:p w:rsidR="00341B37" w:rsidRPr="00035720" w:rsidRDefault="00650D4C" w:rsidP="00650D4C">
      <w:pPr>
        <w:pStyle w:val="12"/>
        <w:shd w:val="clear" w:color="auto" w:fill="auto"/>
        <w:tabs>
          <w:tab w:val="left" w:pos="0"/>
          <w:tab w:val="left" w:pos="1134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60.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 Заявитель получает уведомления о статусе услуги в личном кабинете Заявителя на ЕПГУ, ИС.</w:t>
      </w:r>
    </w:p>
    <w:p w:rsidR="00341B37" w:rsidRPr="00035720" w:rsidRDefault="00650D4C" w:rsidP="00650D4C">
      <w:pPr>
        <w:pStyle w:val="12"/>
        <w:shd w:val="clear" w:color="auto" w:fill="auto"/>
        <w:tabs>
          <w:tab w:val="left" w:pos="0"/>
          <w:tab w:val="left" w:pos="1134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оказываемой с применением электронной подписи и определяются на основании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и (или) предоставления такой услуги устанавливается в соответствии с действующим законодательством.</w:t>
      </w:r>
    </w:p>
    <w:p w:rsidR="00341B37" w:rsidRPr="00035720" w:rsidRDefault="00650D4C" w:rsidP="00650D4C">
      <w:pPr>
        <w:pStyle w:val="12"/>
        <w:shd w:val="clear" w:color="auto" w:fill="auto"/>
        <w:tabs>
          <w:tab w:val="left" w:pos="0"/>
          <w:tab w:val="left" w:pos="1134"/>
        </w:tabs>
        <w:spacing w:before="0" w:after="237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</w:t>
      </w:r>
      <w:r w:rsidR="003A5769">
        <w:rPr>
          <w:rFonts w:ascii="Times New Roman" w:hAnsi="Times New Roman" w:cs="Times New Roman"/>
          <w:sz w:val="24"/>
          <w:szCs w:val="24"/>
        </w:rPr>
        <w:t>государственных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государственной услуги необходимо использование простой электронной подписи Заявителя.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19" w:name="bookmark20"/>
      <w:r w:rsidRPr="00035720">
        <w:rPr>
          <w:b/>
        </w:rPr>
        <w:t xml:space="preserve">Раздел </w:t>
      </w:r>
      <w:r w:rsidRPr="00035720">
        <w:rPr>
          <w:b/>
          <w:lang w:val="en-US"/>
        </w:rPr>
        <w:t>III</w:t>
      </w:r>
      <w:r w:rsidRPr="00035720">
        <w:rPr>
          <w:b/>
        </w:rPr>
        <w:t>. Состав, последовательность и сроки выполнения административных</w:t>
      </w:r>
      <w:bookmarkEnd w:id="19"/>
    </w:p>
    <w:p w:rsidR="00341B37" w:rsidRPr="00035720" w:rsidRDefault="00341B37" w:rsidP="007336D4">
      <w:pPr>
        <w:pStyle w:val="a5"/>
        <w:jc w:val="center"/>
        <w:rPr>
          <w:b/>
        </w:rPr>
      </w:pPr>
      <w:bookmarkStart w:id="20" w:name="bookmark21"/>
      <w:r w:rsidRPr="00035720">
        <w:rPr>
          <w:b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</w:t>
      </w:r>
      <w:bookmarkStart w:id="21" w:name="bookmark22"/>
      <w:bookmarkEnd w:id="20"/>
      <w:r w:rsidR="007336D4" w:rsidRPr="00035720">
        <w:rPr>
          <w:b/>
        </w:rPr>
        <w:t xml:space="preserve"> </w:t>
      </w:r>
      <w:r w:rsidRPr="00035720">
        <w:rPr>
          <w:b/>
        </w:rPr>
        <w:t>форме</w:t>
      </w:r>
      <w:bookmarkEnd w:id="21"/>
    </w:p>
    <w:p w:rsidR="007336D4" w:rsidRPr="00035720" w:rsidRDefault="007336D4" w:rsidP="007336D4">
      <w:pPr>
        <w:pStyle w:val="a5"/>
        <w:jc w:val="center"/>
        <w:rPr>
          <w:b/>
        </w:rPr>
      </w:pPr>
    </w:p>
    <w:p w:rsidR="00341B37" w:rsidRPr="00035720" w:rsidRDefault="00341B37" w:rsidP="009F21AC">
      <w:pPr>
        <w:pStyle w:val="32"/>
        <w:keepNext/>
        <w:keepLines/>
        <w:shd w:val="clear" w:color="auto" w:fill="auto"/>
        <w:spacing w:before="0" w:after="4" w:line="240" w:lineRule="exact"/>
        <w:ind w:left="20"/>
        <w:jc w:val="center"/>
        <w:rPr>
          <w:rFonts w:ascii="Times New Roman" w:hAnsi="Times New Roman" w:cs="Times New Roman"/>
          <w:b/>
        </w:rPr>
      </w:pPr>
      <w:bookmarkStart w:id="22" w:name="bookmark23"/>
      <w:r w:rsidRPr="00035720">
        <w:rPr>
          <w:rFonts w:ascii="Times New Roman" w:hAnsi="Times New Roman" w:cs="Times New Roman"/>
          <w:b/>
        </w:rPr>
        <w:t xml:space="preserve">Глава 22. Исчерпывающий перечень административных процедур (действий) </w:t>
      </w:r>
      <w:r w:rsidR="009F21AC" w:rsidRPr="00035720">
        <w:rPr>
          <w:rFonts w:ascii="Times New Roman" w:hAnsi="Times New Roman" w:cs="Times New Roman"/>
          <w:b/>
        </w:rPr>
        <w:t xml:space="preserve">                     </w:t>
      </w:r>
      <w:r w:rsidRPr="00035720">
        <w:rPr>
          <w:rFonts w:ascii="Times New Roman" w:hAnsi="Times New Roman" w:cs="Times New Roman"/>
          <w:b/>
        </w:rPr>
        <w:t>при</w:t>
      </w:r>
      <w:bookmarkStart w:id="23" w:name="bookmark24"/>
      <w:bookmarkEnd w:id="22"/>
      <w:r w:rsidR="009F21AC" w:rsidRPr="00035720">
        <w:rPr>
          <w:rFonts w:ascii="Times New Roman" w:hAnsi="Times New Roman" w:cs="Times New Roman"/>
          <w:b/>
        </w:rPr>
        <w:t xml:space="preserve"> </w:t>
      </w:r>
      <w:r w:rsidRPr="00035720">
        <w:rPr>
          <w:rFonts w:ascii="Times New Roman" w:hAnsi="Times New Roman" w:cs="Times New Roman"/>
          <w:b/>
        </w:rPr>
        <w:t xml:space="preserve">предоставлении </w:t>
      </w:r>
      <w:r w:rsidR="00CE1FB2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</w:t>
      </w:r>
      <w:bookmarkEnd w:id="23"/>
    </w:p>
    <w:p w:rsidR="00341B37" w:rsidRPr="00035720" w:rsidRDefault="00C76314" w:rsidP="00C76314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341B37" w:rsidRPr="00035720" w:rsidRDefault="006B69CD" w:rsidP="006B69CD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государственной услуги;</w:t>
      </w:r>
    </w:p>
    <w:p w:rsidR="00341B37" w:rsidRPr="00035720" w:rsidRDefault="006B69CD" w:rsidP="006B69CD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информационных запросов в органы (организации), участвующие в предоставлении государственной услуги;</w:t>
      </w:r>
    </w:p>
    <w:p w:rsidR="00341B37" w:rsidRPr="00035720" w:rsidRDefault="006B69CD" w:rsidP="006B69CD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рассмотрение документов и принятие решения о предоставлении (об отказе в предоставлении) государственной услуги и выдачи результата предоставления государственной услуги Заявителю;</w:t>
      </w:r>
    </w:p>
    <w:p w:rsidR="00341B37" w:rsidRPr="00035720" w:rsidRDefault="006B69CD" w:rsidP="006B69CD">
      <w:pPr>
        <w:pStyle w:val="12"/>
        <w:shd w:val="clear" w:color="auto" w:fill="auto"/>
        <w:tabs>
          <w:tab w:val="left" w:pos="0"/>
          <w:tab w:val="left" w:pos="104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способы получения Заявителем результатов предоставления государственной услуги.</w:t>
      </w:r>
    </w:p>
    <w:p w:rsidR="00341B37" w:rsidRPr="00035720" w:rsidRDefault="006B69CD" w:rsidP="006B69CD">
      <w:pPr>
        <w:pStyle w:val="12"/>
        <w:shd w:val="clear" w:color="auto" w:fill="auto"/>
        <w:tabs>
          <w:tab w:val="left" w:pos="0"/>
        </w:tabs>
        <w:spacing w:before="0" w:line="27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МФЦ осуществляется при наличии соглашения о взаимодействии между Департаментом образования и науки Курганской области и МФЦ.</w:t>
      </w:r>
    </w:p>
    <w:p w:rsidR="007336D4" w:rsidRPr="00035720" w:rsidRDefault="007336D4" w:rsidP="007336D4">
      <w:pPr>
        <w:pStyle w:val="12"/>
        <w:shd w:val="clear" w:color="auto" w:fill="auto"/>
        <w:tabs>
          <w:tab w:val="left" w:pos="1158"/>
        </w:tabs>
        <w:spacing w:before="0" w:line="274" w:lineRule="exact"/>
        <w:ind w:left="740" w:right="20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7336D4">
      <w:pPr>
        <w:pStyle w:val="a5"/>
        <w:jc w:val="center"/>
        <w:rPr>
          <w:b/>
        </w:rPr>
      </w:pPr>
      <w:bookmarkStart w:id="24" w:name="bookmark25"/>
      <w:r w:rsidRPr="00035720">
        <w:rPr>
          <w:b/>
        </w:rPr>
        <w:t>Глава 23. Прием и регистрация заявления и документов, необходимых</w:t>
      </w:r>
      <w:r w:rsidR="009F21AC" w:rsidRPr="00035720">
        <w:rPr>
          <w:b/>
        </w:rPr>
        <w:t xml:space="preserve">                                            </w:t>
      </w:r>
      <w:r w:rsidRPr="00035720">
        <w:rPr>
          <w:b/>
        </w:rPr>
        <w:t xml:space="preserve"> для предоставления </w:t>
      </w:r>
      <w:r w:rsidR="00022CA4">
        <w:rPr>
          <w:b/>
        </w:rPr>
        <w:t>муниципаль</w:t>
      </w:r>
      <w:r w:rsidRPr="00035720">
        <w:rPr>
          <w:b/>
        </w:rPr>
        <w:t>ной услуги</w:t>
      </w:r>
      <w:bookmarkEnd w:id="24"/>
    </w:p>
    <w:p w:rsidR="00341B37" w:rsidRPr="00035720" w:rsidRDefault="00D87B97" w:rsidP="00D87B97">
      <w:pPr>
        <w:pStyle w:val="12"/>
        <w:shd w:val="clear" w:color="auto" w:fill="auto"/>
        <w:tabs>
          <w:tab w:val="left" w:pos="0"/>
        </w:tabs>
        <w:spacing w:before="0" w:line="28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в Организацию лично либо путем направления заявления заказным почтовым отправлением с уведомлением о вручении и описью вложения, либо путем направления заявления с использованием ЕПГУ, ИС.</w:t>
      </w:r>
    </w:p>
    <w:p w:rsidR="00341B37" w:rsidRPr="00035720" w:rsidRDefault="00D87B97" w:rsidP="00D87B97">
      <w:pPr>
        <w:pStyle w:val="12"/>
        <w:shd w:val="clear" w:color="auto" w:fill="auto"/>
        <w:tabs>
          <w:tab w:val="left" w:pos="0"/>
          <w:tab w:val="left" w:pos="1258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Прием, регистрация заявления и документов производятся работниками Организации, ответственными за регистрацию входящей документации в течение 1 дня с момента их поступления в Организацию.</w:t>
      </w:r>
    </w:p>
    <w:p w:rsidR="00341B37" w:rsidRPr="00035720" w:rsidRDefault="00D87B97" w:rsidP="00D87B97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Организация обеспечивает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посредством ЕПГУ, ИС, а также в иных формах по выбору Заявителя в соответствии с Федеральным законом от 27 июля 2010 № 210-ФЗ.</w:t>
      </w:r>
    </w:p>
    <w:p w:rsidR="00341B37" w:rsidRPr="00035720" w:rsidRDefault="00D87B97" w:rsidP="00D87B97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341B37" w:rsidRPr="00035720">
        <w:rPr>
          <w:rFonts w:ascii="Times New Roman" w:hAnsi="Times New Roman" w:cs="Times New Roman"/>
          <w:sz w:val="24"/>
          <w:szCs w:val="24"/>
        </w:rPr>
        <w:t>Обращение Заявителя посредством ЕПГУ.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Style w:val="1pt"/>
          <w:rFonts w:ascii="Times New Roman" w:hAnsi="Times New Roman" w:cs="Times New Roman"/>
          <w:sz w:val="24"/>
          <w:szCs w:val="24"/>
        </w:rPr>
        <w:t>Для</w:t>
      </w:r>
      <w:r w:rsidR="009F21AC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Заявитель авторизуется на ЕПГУ посредством подтвержденной учетной записи в ЕСИА, затем заполняет заявление в </w:t>
      </w:r>
      <w:r w:rsidR="00341B37" w:rsidRPr="00035720">
        <w:rPr>
          <w:rFonts w:ascii="Times New Roman" w:hAnsi="Times New Roman" w:cs="Times New Roman"/>
          <w:sz w:val="24"/>
          <w:szCs w:val="24"/>
        </w:rPr>
        <w:lastRenderedPageBreak/>
        <w:t>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Заполненное заявление отправляется Заявителем в Организацию.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  <w:tab w:val="left" w:pos="1021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Отправленные документы поступают в Организацию путём размещения в ИС, интегрированной с ЕАИС ДО.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  <w:tab w:val="left" w:pos="1021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  <w:tab w:val="left" w:pos="105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815DC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указанных в главе 13 настоящего Административного регламента в Личный кабинет на ЕПГУ направляется уведомление о предоставлении </w:t>
      </w:r>
      <w:r w:rsidR="00CD4AA5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Заявителю в течение 4 рабочих дней с даты регистрации заявления в Организации в Личный кабинет на ЕПГУ направляется уведомление о необходимости в течение 4 рабочих дней подписания договора посредством функционала Личного кабинета на ЕПГУ.</w:t>
      </w:r>
    </w:p>
    <w:p w:rsidR="00341B37" w:rsidRPr="00035720" w:rsidRDefault="00967528" w:rsidP="00967528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341B37" w:rsidRPr="00035720">
        <w:rPr>
          <w:rFonts w:ascii="Times New Roman" w:hAnsi="Times New Roman" w:cs="Times New Roman"/>
          <w:sz w:val="24"/>
          <w:szCs w:val="24"/>
        </w:rPr>
        <w:t>Обращение Заявителя посредством ИС.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Заявитель авторизуется в ИС, затем заполняет заявление в электронном виде с использованием специальной интерактивной формы. При авторизации в ИС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Заполненное заявление отправляется Заявителем в Организацию.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ИС.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  <w:tab w:val="left" w:pos="105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указанных в главе 13 настоящего Административного регламента на электронную почту Заявителя, указанную при регистрации в ИС, направляется уведомление по форме, согласно приложению 3 к Административному регламенту, о необходимости в течение 4 рабочих дней посетить Организацию для заключения договора.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течение 4 рабочих дней с даты регистрации заявления в Организации на электронную почту Заявителя, указанную при регистрации в ИС, направляется уведомление по форме, согласно приложению 3 к Административному регламенту, о необходимости посетить Организацию для предоставления оригиналов документов и подписания договора.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  <w:tab w:val="left" w:pos="1062"/>
        </w:tabs>
        <w:spacing w:before="0" w:line="28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Выбор Заявителем способа подачи заявления и документов,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осуществляется в соответствии с законодательством Российский Федерации.</w:t>
      </w:r>
    </w:p>
    <w:p w:rsidR="00341B37" w:rsidRPr="00035720" w:rsidRDefault="00176698" w:rsidP="00176698">
      <w:pPr>
        <w:pStyle w:val="12"/>
        <w:shd w:val="clear" w:color="auto" w:fill="auto"/>
        <w:tabs>
          <w:tab w:val="left" w:pos="0"/>
          <w:tab w:val="left" w:pos="106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Порядок приема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иных формах в соответствии с Федеральным законом от 27 июля 2010 № 210-ФЗ устанавливается правовым актом Организации, который размещается на сайте Организации.</w:t>
      </w:r>
    </w:p>
    <w:p w:rsidR="00341B37" w:rsidRPr="00035720" w:rsidRDefault="00AF0CE3" w:rsidP="00AF0CE3">
      <w:pPr>
        <w:pStyle w:val="12"/>
        <w:shd w:val="clear" w:color="auto" w:fill="auto"/>
        <w:tabs>
          <w:tab w:val="left" w:pos="0"/>
        </w:tabs>
        <w:spacing w:before="0" w:line="28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и документов в журнале регистрации поступающих документов (далее - журнал регистрации).</w:t>
      </w:r>
    </w:p>
    <w:p w:rsidR="00341B37" w:rsidRPr="00035720" w:rsidRDefault="00AF0CE3" w:rsidP="00AF0CE3">
      <w:pPr>
        <w:pStyle w:val="12"/>
        <w:shd w:val="clear" w:color="auto" w:fill="auto"/>
        <w:tabs>
          <w:tab w:val="left" w:pos="0"/>
        </w:tabs>
        <w:spacing w:before="0" w:after="243" w:line="28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341B37" w:rsidRPr="00035720">
        <w:rPr>
          <w:rFonts w:ascii="Times New Roman" w:hAnsi="Times New Roman" w:cs="Times New Roman"/>
          <w:sz w:val="24"/>
          <w:szCs w:val="24"/>
        </w:rPr>
        <w:t>Способом фиксации является запись о регистрации заявления и документов в журнале регистрации.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25" w:name="bookmark26"/>
      <w:r w:rsidRPr="00035720">
        <w:rPr>
          <w:b/>
        </w:rPr>
        <w:t>Глава 24</w:t>
      </w:r>
      <w:r w:rsidR="009F21AC" w:rsidRPr="00035720">
        <w:rPr>
          <w:b/>
        </w:rPr>
        <w:t>.</w:t>
      </w:r>
      <w:r w:rsidRPr="00035720">
        <w:rPr>
          <w:b/>
        </w:rPr>
        <w:t xml:space="preserve"> Формирование и направление межведомственных информационных запросов в органы (организации), участвующие в предоставлении</w:t>
      </w:r>
      <w:bookmarkStart w:id="26" w:name="bookmark27"/>
      <w:bookmarkEnd w:id="25"/>
      <w:r w:rsidR="007336D4" w:rsidRPr="00035720">
        <w:rPr>
          <w:b/>
        </w:rPr>
        <w:t xml:space="preserve"> </w:t>
      </w:r>
      <w:r w:rsidR="00BC6043">
        <w:rPr>
          <w:b/>
        </w:rPr>
        <w:t>муниципаль</w:t>
      </w:r>
      <w:r w:rsidRPr="00035720">
        <w:rPr>
          <w:b/>
        </w:rPr>
        <w:t>ной услуги</w:t>
      </w:r>
      <w:bookmarkEnd w:id="26"/>
    </w:p>
    <w:p w:rsidR="00341B37" w:rsidRPr="00035720" w:rsidRDefault="00F84E70" w:rsidP="00F84E70">
      <w:pPr>
        <w:pStyle w:val="12"/>
        <w:shd w:val="clear" w:color="auto" w:fill="auto"/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в иные органы государственной власти является прием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без приложения документов, </w:t>
      </w:r>
      <w:r w:rsidR="00341B37" w:rsidRPr="00394EAF">
        <w:rPr>
          <w:rFonts w:ascii="Times New Roman" w:hAnsi="Times New Roman" w:cs="Times New Roman"/>
          <w:color w:val="FF0000"/>
          <w:sz w:val="24"/>
          <w:szCs w:val="24"/>
        </w:rPr>
        <w:t>указанных в пункте 31 Административного регламента, которые находятся в распоряжении государственных органов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и </w:t>
      </w:r>
      <w:r w:rsidR="00341B37" w:rsidRPr="00035720">
        <w:rPr>
          <w:rFonts w:ascii="Times New Roman" w:hAnsi="Times New Roman" w:cs="Times New Roman"/>
          <w:sz w:val="24"/>
          <w:szCs w:val="24"/>
        </w:rPr>
        <w:lastRenderedPageBreak/>
        <w:t>запрашиваются Организацией в порядке межведомственного взаимодействия, если Заявитель не представил их по собственной инициативе.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зависимости от представленных документов работник Организации в течение 3 дней после дня получения заявления о предоставлении </w:t>
      </w:r>
      <w:r w:rsidR="001C5F15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готовит и направляет запросы на бумажном носителе или в форме электронного документа в органы (организации), участвующие в предоставлении </w:t>
      </w:r>
      <w:r w:rsidR="001C5F15">
        <w:rPr>
          <w:rFonts w:ascii="Times New Roman" w:hAnsi="Times New Roman" w:cs="Times New Roman"/>
          <w:sz w:val="24"/>
          <w:szCs w:val="24"/>
        </w:rPr>
        <w:t>муниципальн</w:t>
      </w:r>
      <w:r w:rsidR="00341B37" w:rsidRPr="00035720">
        <w:rPr>
          <w:rFonts w:ascii="Times New Roman" w:hAnsi="Times New Roman" w:cs="Times New Roman"/>
          <w:sz w:val="24"/>
          <w:szCs w:val="24"/>
        </w:rPr>
        <w:t>ой услуги, в течение 3 рабочих дней со дня регистрации заявления и прилагаемых к нему документов.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 w:after="6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341B37" w:rsidRPr="00035720">
        <w:rPr>
          <w:rFonts w:ascii="Times New Roman" w:hAnsi="Times New Roman" w:cs="Times New Roman"/>
          <w:sz w:val="24"/>
          <w:szCs w:val="24"/>
        </w:rPr>
        <w:t>Межведомственные запросы направляются работником Организации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формировании и направлении межведомственных запросов используются формы электронных документов, подписанные электронной подписью в соответствии с требованиями Федерального закона от </w:t>
      </w:r>
      <w:r w:rsidR="009F21AC" w:rsidRPr="00035720">
        <w:rPr>
          <w:rFonts w:ascii="Times New Roman" w:hAnsi="Times New Roman" w:cs="Times New Roman"/>
          <w:sz w:val="24"/>
          <w:szCs w:val="24"/>
        </w:rPr>
        <w:t>6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апреля 2011 года № 63- ФЗ «Об электронной подписи».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приеме заявления о предоставлении </w:t>
      </w:r>
      <w:r w:rsidR="000B1F9D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с приложением документов, предусмотренных пунктом 31 Административного регламента, административная процедура по формированию и направлению межведомственных запросов в органы, участвующие в предоставлении </w:t>
      </w:r>
      <w:r w:rsidR="000B1F9D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не проводится. В этом случае работник Организации приступает к процедуре проверки соответствия представленных документов по их комплектности и оформлению требованиям действующего законодательства.</w:t>
      </w:r>
    </w:p>
    <w:p w:rsidR="00341B37" w:rsidRPr="00035720" w:rsidRDefault="00341B37" w:rsidP="00BC6043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В соответствии со статьей 7.2 Федерального закона от 27 июля 2010 года № 210- 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течение одного рабочего дня, следующего за днем получения запрашиваемой информации (документов), работник Организации проверяет полноту полученной информации (документов).</w:t>
      </w:r>
    </w:p>
    <w:p w:rsidR="00341B37" w:rsidRPr="00035720" w:rsidRDefault="00341B37" w:rsidP="00BC6043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 работник Организации в течение 1 рабочего дня уточняет запрос и направляет его повторно.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Вся запрошенная информация (документы), полученная в рамках межведомственного информационного взаимодействия, приобщается к материалам для предоставления </w:t>
      </w:r>
      <w:r w:rsidR="002A64A0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BC6043" w:rsidP="00BC6043">
      <w:pPr>
        <w:pStyle w:val="12"/>
        <w:shd w:val="clear" w:color="auto" w:fill="auto"/>
        <w:tabs>
          <w:tab w:val="left" w:pos="0"/>
        </w:tabs>
        <w:spacing w:before="0" w:after="24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по формированию и направлению межведомственных запросов в органы, участвующие в предоставлении </w:t>
      </w:r>
      <w:r w:rsidR="002A64A0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является проверка работником Организации соответствия представленных документов по их комплектности и оформлению требованиям действующего законодательства.</w:t>
      </w:r>
    </w:p>
    <w:p w:rsidR="009F21AC" w:rsidRPr="00035720" w:rsidRDefault="009F21AC" w:rsidP="00394EAF">
      <w:pPr>
        <w:pStyle w:val="a5"/>
        <w:rPr>
          <w:b/>
        </w:rPr>
      </w:pPr>
      <w:bookmarkStart w:id="27" w:name="bookmark28"/>
    </w:p>
    <w:p w:rsidR="009F21AC" w:rsidRPr="00035720" w:rsidRDefault="009F21AC" w:rsidP="009F21AC">
      <w:pPr>
        <w:pStyle w:val="a5"/>
        <w:jc w:val="center"/>
        <w:rPr>
          <w:b/>
        </w:rPr>
      </w:pPr>
      <w:r w:rsidRPr="00035720">
        <w:rPr>
          <w:b/>
        </w:rPr>
        <w:t>Глава 25.</w:t>
      </w:r>
      <w:r w:rsidR="00341B37" w:rsidRPr="00035720">
        <w:rPr>
          <w:b/>
        </w:rPr>
        <w:t xml:space="preserve"> Рассмотрение документов и принятие решения о предоставлении (об отказе в предоставлении) </w:t>
      </w:r>
      <w:r w:rsidR="00323E1A">
        <w:rPr>
          <w:b/>
        </w:rPr>
        <w:t>муниципаль</w:t>
      </w:r>
      <w:r w:rsidR="00341B37" w:rsidRPr="00035720">
        <w:rPr>
          <w:b/>
        </w:rPr>
        <w:t>ной услуги</w:t>
      </w:r>
      <w:bookmarkEnd w:id="27"/>
    </w:p>
    <w:p w:rsidR="00341B37" w:rsidRPr="00035720" w:rsidRDefault="00323E1A" w:rsidP="00323E1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получение работником Организации комплекта документов Заявителя в полном объеме (с учетом информации, полученной в рамках межведомственного взаимодействия).</w:t>
      </w:r>
    </w:p>
    <w:p w:rsidR="00341B37" w:rsidRPr="00035720" w:rsidRDefault="00A57434" w:rsidP="00323E1A">
      <w:pPr>
        <w:pStyle w:val="12"/>
        <w:shd w:val="clear" w:color="auto" w:fill="auto"/>
        <w:tabs>
          <w:tab w:val="left" w:pos="0"/>
          <w:tab w:val="left" w:pos="125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Организацию либо при поступлении заявления о предоставлении </w:t>
      </w:r>
      <w:r w:rsidR="00323E1A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в Организацию через ЕПГУ, ИС работник рассматривает заявление о предоставлении </w:t>
      </w:r>
      <w:r w:rsidR="0049698B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и прилагаемые к нему документы, проверяет заявление и прилагаемые к нему документы на предмет </w:t>
      </w:r>
      <w:r w:rsidR="00341B37" w:rsidRPr="00035720">
        <w:rPr>
          <w:rFonts w:ascii="Times New Roman" w:hAnsi="Times New Roman" w:cs="Times New Roman"/>
          <w:sz w:val="24"/>
          <w:szCs w:val="24"/>
        </w:rPr>
        <w:lastRenderedPageBreak/>
        <w:t>наличия прилагаемых необходимых документов, указанных в пункте 27 Административного регламента.</w:t>
      </w:r>
    </w:p>
    <w:p w:rsidR="00341B37" w:rsidRPr="00035720" w:rsidRDefault="00A57434" w:rsidP="00323E1A">
      <w:pPr>
        <w:pStyle w:val="12"/>
        <w:shd w:val="clear" w:color="auto" w:fill="auto"/>
        <w:tabs>
          <w:tab w:val="left" w:pos="0"/>
          <w:tab w:val="left" w:pos="127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 результатам рассмотрения работник Организации в срок не более 3 рабочих дней подготавливает и представляет на подпись руководителю Организации в двух экземплярах:</w:t>
      </w:r>
    </w:p>
    <w:p w:rsidR="00341B37" w:rsidRPr="00035720" w:rsidRDefault="00A57434" w:rsidP="00A57434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решение об отказе в предоставлении государственной услуги по форме согласно приложению 2 к Административному регламенту;</w:t>
      </w:r>
    </w:p>
    <w:p w:rsidR="00341B37" w:rsidRPr="00035720" w:rsidRDefault="00A57434" w:rsidP="00A57434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уведомление о посещении Заявителем Организации по форме согласно приложению 3 к Административному регламенту для заключения договора об образовании.</w:t>
      </w:r>
    </w:p>
    <w:p w:rsidR="00341B37" w:rsidRPr="00035720" w:rsidRDefault="00341B37" w:rsidP="00A57434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Руководитель Организации в течение 3 рабочих дней рассматривает и подписывает проект уведомления либо проект решения об отказе в выдаче уведомления.</w:t>
      </w:r>
    </w:p>
    <w:p w:rsidR="00341B37" w:rsidRPr="00035720" w:rsidRDefault="003B1F7F" w:rsidP="003B1F7F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Основания для отказа в выдаче уведомления указаны в пункте 37 Административного регламента.</w:t>
      </w:r>
    </w:p>
    <w:p w:rsidR="00341B37" w:rsidRPr="00035720" w:rsidRDefault="003B1F7F" w:rsidP="003B1F7F">
      <w:pPr>
        <w:pStyle w:val="12"/>
        <w:shd w:val="clear" w:color="auto" w:fill="auto"/>
        <w:tabs>
          <w:tab w:val="left" w:pos="0"/>
          <w:tab w:val="left" w:pos="1199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если в заявлении способом получения результата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указано почтовое отправление, работник Организации в течение одного рабочего дня с момента регистрации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направляет заявителю указанный документ почтовым отправлением по адресу, указанному в заявлении.</w:t>
      </w:r>
    </w:p>
    <w:p w:rsidR="00341B37" w:rsidRPr="00035720" w:rsidRDefault="003B1F7F" w:rsidP="003B1F7F">
      <w:pPr>
        <w:pStyle w:val="12"/>
        <w:shd w:val="clear" w:color="auto" w:fill="auto"/>
        <w:tabs>
          <w:tab w:val="left" w:pos="0"/>
          <w:tab w:val="left" w:pos="1199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если в заявлении способом получения результата предоставления </w:t>
      </w:r>
      <w:r w:rsidR="0019574F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указана электронная почта, работник Организации в течение одного рабочего дня с момента регистрации документа, являющегося результатом предоставления </w:t>
      </w:r>
      <w:r w:rsidR="00F0248C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направляет в форме электронного документа заявителю указанный документ по адресу электронной почты, указанному в заявлении.</w:t>
      </w:r>
    </w:p>
    <w:p w:rsidR="00341B37" w:rsidRPr="00035720" w:rsidRDefault="003B1F7F" w:rsidP="003B1F7F">
      <w:pPr>
        <w:pStyle w:val="12"/>
        <w:shd w:val="clear" w:color="auto" w:fill="auto"/>
        <w:tabs>
          <w:tab w:val="left" w:pos="0"/>
          <w:tab w:val="left" w:pos="1194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если в заявлении способом получения результата предоставления </w:t>
      </w:r>
      <w:r w:rsidR="000F762E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указано личное обращение, работник Организации в течение одного рабочего дня с момента регистрации документа, являющегося результатом предоставления </w:t>
      </w:r>
      <w:r w:rsidR="008844A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способом, указанным в заявлении, извещает Заявителя о необходимости явиться для получения результата в течение трех рабочих дней со дня принятия соответствующего решения.</w:t>
      </w:r>
    </w:p>
    <w:p w:rsidR="00341B37" w:rsidRPr="00035720" w:rsidRDefault="003B1F7F" w:rsidP="003B1F7F">
      <w:pPr>
        <w:pStyle w:val="12"/>
        <w:shd w:val="clear" w:color="auto" w:fill="auto"/>
        <w:tabs>
          <w:tab w:val="left" w:pos="0"/>
          <w:tab w:val="left" w:pos="128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(его представителя) за получением документа, являющегося результатом предоставления </w:t>
      </w:r>
      <w:r w:rsidR="0010797F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работник Организации документов в течение 15 минут:</w:t>
      </w:r>
    </w:p>
    <w:p w:rsidR="00341B37" w:rsidRPr="00035720" w:rsidRDefault="00CC602E" w:rsidP="00CC602E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проверяет документ, подтверждающий личность Заявителя, а в случае обращения представителя - документ, подтверждающий полномочия представителя в соответствии с действующим законодательством;</w:t>
      </w:r>
    </w:p>
    <w:p w:rsidR="00341B37" w:rsidRPr="00035720" w:rsidRDefault="00CC602E" w:rsidP="00CC602E">
      <w:pPr>
        <w:pStyle w:val="12"/>
        <w:shd w:val="clear" w:color="auto" w:fill="auto"/>
        <w:tabs>
          <w:tab w:val="left" w:pos="0"/>
          <w:tab w:val="left" w:pos="123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выдает Заявителю (его представителю) один экземпляр документа, являющегося результатом предоставления государственной услуги;</w:t>
      </w:r>
    </w:p>
    <w:p w:rsidR="00341B37" w:rsidRPr="00035720" w:rsidRDefault="00CC602E" w:rsidP="00CC602E">
      <w:pPr>
        <w:pStyle w:val="12"/>
        <w:shd w:val="clear" w:color="auto" w:fill="auto"/>
        <w:tabs>
          <w:tab w:val="left" w:pos="0"/>
          <w:tab w:val="left" w:pos="104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формирует запись о факте выдачи Заявителю (его представителю) документа, являющегося результатом предоставления </w:t>
      </w:r>
      <w:r w:rsidR="000F1804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путем проставления даты и времени выдачи документа, подписи и расшифровки подписи заявителя (его представителя) в журнале учета выдачи документов;</w:t>
      </w:r>
    </w:p>
    <w:p w:rsidR="00341B37" w:rsidRPr="00035720" w:rsidRDefault="00CC602E" w:rsidP="00CC602E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оставляет для хранения в Организации второй экземпляр документа, являющегося результатом предоставления </w:t>
      </w:r>
      <w:r w:rsidR="000F1804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BE72A5" w:rsidP="00BE72A5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Если Заявитель не явился за получением результата оказания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в течение трех рабочих дней со дня принятия соответствующего решения, работник Организации направляет один экземпляр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почтовым отправлением по адресу заявителя, указанному в заявлении.</w:t>
      </w:r>
    </w:p>
    <w:p w:rsidR="00341B37" w:rsidRPr="00035720" w:rsidRDefault="00BE72A5" w:rsidP="00BE72A5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(направление) Заявителю (его представителю) документа, являющегося результатом </w:t>
      </w:r>
      <w:r w:rsidR="00341B37" w:rsidRPr="0003572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C421A2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форме уведомления о необходимости посетить Организацию для подписания договора либо решения об отказе в выдаче уведомления.</w:t>
      </w:r>
    </w:p>
    <w:p w:rsidR="00341B37" w:rsidRPr="00035720" w:rsidRDefault="00BE72A5" w:rsidP="00BE72A5">
      <w:pPr>
        <w:pStyle w:val="12"/>
        <w:shd w:val="clear" w:color="auto" w:fill="auto"/>
        <w:tabs>
          <w:tab w:val="left" w:pos="0"/>
        </w:tabs>
        <w:spacing w:before="0" w:after="273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является регистрация приказа о приеме в Организацию или решение об отказе в предоставлении </w:t>
      </w:r>
      <w:r w:rsidR="00955A57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а также внесение соответствующих сведений в ЕПГУ, ИС.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28" w:name="bookmark29"/>
      <w:r w:rsidRPr="00035720">
        <w:rPr>
          <w:b/>
        </w:rPr>
        <w:t>Глава 26. Способы получения Заявителем результатов предоставления</w:t>
      </w:r>
      <w:bookmarkEnd w:id="28"/>
    </w:p>
    <w:p w:rsidR="00341B37" w:rsidRPr="00035720" w:rsidRDefault="00394EAF" w:rsidP="007336D4">
      <w:pPr>
        <w:pStyle w:val="a5"/>
        <w:jc w:val="center"/>
        <w:rPr>
          <w:b/>
        </w:rPr>
      </w:pPr>
      <w:bookmarkStart w:id="29" w:name="bookmark30"/>
      <w:r>
        <w:rPr>
          <w:b/>
        </w:rPr>
        <w:t>муниципальной</w:t>
      </w:r>
      <w:r w:rsidR="00341B37" w:rsidRPr="00035720">
        <w:rPr>
          <w:b/>
        </w:rPr>
        <w:t xml:space="preserve"> услуги</w:t>
      </w:r>
      <w:bookmarkEnd w:id="29"/>
    </w:p>
    <w:p w:rsidR="00341B37" w:rsidRPr="00035720" w:rsidRDefault="00AE388E" w:rsidP="00AE388E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="00677205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следующими способами:</w:t>
      </w:r>
    </w:p>
    <w:p w:rsidR="00341B37" w:rsidRPr="00035720" w:rsidRDefault="00BC2668" w:rsidP="00BC2668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41B37" w:rsidRPr="00035720">
        <w:rPr>
          <w:rFonts w:ascii="Times New Roman" w:hAnsi="Times New Roman" w:cs="Times New Roman"/>
          <w:sz w:val="24"/>
          <w:szCs w:val="24"/>
        </w:rPr>
        <w:t>личного кабинета на ЕПГУ и в ИС;</w:t>
      </w:r>
    </w:p>
    <w:p w:rsidR="00341B37" w:rsidRPr="00035720" w:rsidRDefault="00BC2668" w:rsidP="00BC2668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341B37" w:rsidRPr="00035720" w:rsidRDefault="00BC2668" w:rsidP="00BC2668">
      <w:pPr>
        <w:pStyle w:val="12"/>
        <w:shd w:val="clear" w:color="auto" w:fill="auto"/>
        <w:tabs>
          <w:tab w:val="left" w:pos="0"/>
          <w:tab w:val="left" w:pos="115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Заявитель может самостоятельно получить информацию о ходе рассмотрения и готовности результата предоставления </w:t>
      </w:r>
      <w:r w:rsidR="00677205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посредством:</w:t>
      </w:r>
    </w:p>
    <w:p w:rsidR="00341B37" w:rsidRPr="00035720" w:rsidRDefault="00BC2668" w:rsidP="00BC2668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341B37" w:rsidRPr="00035720">
        <w:rPr>
          <w:rFonts w:ascii="Times New Roman" w:hAnsi="Times New Roman" w:cs="Times New Roman"/>
          <w:sz w:val="24"/>
          <w:szCs w:val="24"/>
        </w:rPr>
        <w:t>сервиса ЕПГУ «Узнать статус Заявления»;</w:t>
      </w:r>
    </w:p>
    <w:p w:rsidR="00341B37" w:rsidRPr="00035720" w:rsidRDefault="00BC2668" w:rsidP="00BC2668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 бесплатному единому номеру телефона поддержки ЕПГУ 8 800 100-70-10;</w:t>
      </w:r>
    </w:p>
    <w:p w:rsidR="00341B37" w:rsidRPr="00035720" w:rsidRDefault="00BC2668" w:rsidP="00BC2668">
      <w:pPr>
        <w:pStyle w:val="12"/>
        <w:shd w:val="clear" w:color="auto" w:fill="auto"/>
        <w:tabs>
          <w:tab w:val="left" w:pos="0"/>
          <w:tab w:val="left" w:pos="1028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Службе технической поддержки ИС 8(3522)466302.</w:t>
      </w:r>
    </w:p>
    <w:p w:rsidR="00341B37" w:rsidRPr="00035720" w:rsidRDefault="00677205" w:rsidP="00677205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услуги: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1) В Личном кабинете на ЕПГУ.</w:t>
      </w:r>
    </w:p>
    <w:p w:rsidR="00341B37" w:rsidRPr="00035720" w:rsidRDefault="00341B37" w:rsidP="00341B37">
      <w:pPr>
        <w:pStyle w:val="12"/>
        <w:shd w:val="clear" w:color="auto" w:fill="auto"/>
        <w:spacing w:before="0" w:line="28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677205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независимо от принятого решения направляется Заявителю в Личный кабинет на ЕПГУ.</w:t>
      </w:r>
    </w:p>
    <w:p w:rsidR="00341B37" w:rsidRPr="00035720" w:rsidRDefault="00341B37" w:rsidP="00341B37">
      <w:pPr>
        <w:pStyle w:val="12"/>
        <w:shd w:val="clear" w:color="auto" w:fill="auto"/>
        <w:spacing w:before="0" w:line="28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В случае принятия предварительного решения о предоставлении </w:t>
      </w:r>
      <w:r w:rsidR="00677205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Заявителю направляется уведомление в Личный кабинет на ЕПГУ явиться для подписания договора с оригиналами документов для сверки со сведениями, ранее указанными Заявителем в заявлении, направленном посредством ЕПГУ в Организацию.</w:t>
      </w:r>
    </w:p>
    <w:p w:rsidR="00341B37" w:rsidRPr="00035720" w:rsidRDefault="00341B37" w:rsidP="00341B37">
      <w:pPr>
        <w:pStyle w:val="12"/>
        <w:shd w:val="clear" w:color="auto" w:fill="auto"/>
        <w:spacing w:before="0" w:line="284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2) В Личном кабинете Заявителя в ИС.</w:t>
      </w:r>
    </w:p>
    <w:p w:rsidR="00341B37" w:rsidRPr="00035720" w:rsidRDefault="00341B37" w:rsidP="00341B37">
      <w:pPr>
        <w:pStyle w:val="12"/>
        <w:shd w:val="clear" w:color="auto" w:fill="auto"/>
        <w:spacing w:before="0" w:line="288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677205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независимо от принятого решения направляется Заявителю в Личный кабинет в ИС.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В случае принятия предварительного решения о предоставлении </w:t>
      </w:r>
      <w:r w:rsidR="00677205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Заявителю направляется уведомление на электронную почту Заявителя, указанную при регистрации в ИС явиться для подписания договора с оригиналами документов для сверки со сведениями, ранее указанными Заявителем в заявлении, направленном посредством ИС в Организацию, по форме, согласно приложению 3 к Административному регламенту.</w:t>
      </w:r>
    </w:p>
    <w:p w:rsidR="00341B37" w:rsidRPr="00035720" w:rsidRDefault="00806178" w:rsidP="00806178">
      <w:pPr>
        <w:pStyle w:val="12"/>
        <w:shd w:val="clear" w:color="auto" w:fill="auto"/>
        <w:tabs>
          <w:tab w:val="left" w:pos="0"/>
        </w:tabs>
        <w:spacing w:before="0" w:line="277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Организации в виде выписки из приказа о зачислении на обучение по дополнительным общеобразовательным программам, установленной Организацией, в случае получения договора об образовании на бумажном носителе в день подписания договора.</w:t>
      </w:r>
    </w:p>
    <w:p w:rsidR="00341B37" w:rsidRPr="00035720" w:rsidRDefault="00806178" w:rsidP="00806178">
      <w:pPr>
        <w:pStyle w:val="12"/>
        <w:shd w:val="clear" w:color="auto" w:fill="auto"/>
        <w:tabs>
          <w:tab w:val="left" w:pos="0"/>
        </w:tabs>
        <w:spacing w:before="0" w:after="243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</w:t>
      </w:r>
      <w:r w:rsidR="00F9720B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- распорядительным актом Организации.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30" w:name="bookmark31"/>
      <w:r w:rsidRPr="00035720">
        <w:rPr>
          <w:b/>
        </w:rPr>
        <w:t>Глава 27. Порядок осуществления в электронной форме, в том числе с использованием ЕПГУ, административных процедур (действий) в соответствии с положениями статьи 10 Федерального закона от 27 июля 2010 года № 210-ФЗ</w:t>
      </w:r>
      <w:bookmarkEnd w:id="30"/>
    </w:p>
    <w:p w:rsidR="00341B37" w:rsidRPr="00035720" w:rsidRDefault="00036A0E" w:rsidP="00036A0E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целях предоставления государственной услуги в электронной форме с использованием ЕПГУ Заявителем заполняется электронная форма заявления в карточке </w:t>
      </w:r>
      <w:r w:rsidR="00BF6D7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на ЕПГУ с указанием сведений из документов, необходимых для предоставления </w:t>
      </w:r>
      <w:r w:rsidR="00BF6D7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и указанных в пункте 27 Административного регламента.</w:t>
      </w:r>
    </w:p>
    <w:p w:rsidR="00341B37" w:rsidRPr="00035720" w:rsidRDefault="00036A0E" w:rsidP="00036A0E">
      <w:pPr>
        <w:pStyle w:val="12"/>
        <w:shd w:val="clear" w:color="auto" w:fill="auto"/>
        <w:tabs>
          <w:tab w:val="left" w:pos="0"/>
          <w:tab w:val="left" w:pos="134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осуществляются: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услуге;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подача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Организацию с использованием ЕПГУ;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поступление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интегрированную с ЕАИС ДО ИС;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обработка и регистрация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ИС;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получение Заявителем уведомлений о ходе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в личный кабинет на ЕПГУ;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взаимодействие Организации и иных органов, предоставляющих муниципальные услуги,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и указанных в главе 5 и 10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  <w:tab w:val="left" w:pos="1062"/>
        </w:tabs>
        <w:spacing w:before="0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предоставления </w:t>
      </w:r>
      <w:r w:rsidR="002F307C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посредством информационного сервиса «Узнать статус Заявления»;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  <w:tab w:val="left" w:pos="1055"/>
        </w:tabs>
        <w:spacing w:before="0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получение Заявителем результата предоставления </w:t>
      </w:r>
      <w:r w:rsidR="00394EAF">
        <w:rPr>
          <w:rFonts w:ascii="Times New Roman" w:hAnsi="Times New Roman" w:cs="Times New Roman"/>
          <w:sz w:val="24"/>
          <w:szCs w:val="24"/>
        </w:rPr>
        <w:t>муниципальной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услуги в личном кабинете на ЕПГУ в виде электронного документа;</w:t>
      </w:r>
    </w:p>
    <w:p w:rsidR="00341B37" w:rsidRPr="00035720" w:rsidRDefault="00FC2701" w:rsidP="00FC2701">
      <w:pPr>
        <w:pStyle w:val="12"/>
        <w:shd w:val="clear" w:color="auto" w:fill="auto"/>
        <w:tabs>
          <w:tab w:val="left" w:pos="0"/>
          <w:tab w:val="left" w:pos="1055"/>
        </w:tabs>
        <w:spacing w:before="0" w:after="243" w:line="284" w:lineRule="exact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направление жалобы на решения, действия (бездействие) Организации, работников Организации в порядке, установленном в разделе V Административного регламента. В случае подачи Запроса на предоставление государственной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31" w:name="bookmark32"/>
      <w:r w:rsidRPr="00035720">
        <w:rPr>
          <w:b/>
        </w:rPr>
        <w:t>Глава 28. Порядок исправление допущенных опечаток и ошибок в выданных в результате предоставления государственной услуги документах</w:t>
      </w:r>
      <w:bookmarkEnd w:id="31"/>
    </w:p>
    <w:p w:rsidR="00341B37" w:rsidRPr="00035720" w:rsidRDefault="00BE338F" w:rsidP="00BE338F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(далее - процедура), является поступление в Организацию заявления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(далее - заявление об исправлении опечаток и (или) ошибок).</w:t>
      </w:r>
    </w:p>
    <w:p w:rsidR="00341B37" w:rsidRPr="00035720" w:rsidRDefault="00BE338F" w:rsidP="00BE338F">
      <w:pPr>
        <w:pStyle w:val="12"/>
        <w:shd w:val="clear" w:color="auto" w:fill="auto"/>
        <w:tabs>
          <w:tab w:val="left" w:pos="0"/>
          <w:tab w:val="left" w:pos="125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если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Заявитель вправе представить в Организацию, направить почтовым отправлением заявление об исправлении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341B37" w:rsidRPr="00035720" w:rsidRDefault="00BE338F" w:rsidP="00BE338F">
      <w:pPr>
        <w:pStyle w:val="12"/>
        <w:shd w:val="clear" w:color="auto" w:fill="auto"/>
        <w:tabs>
          <w:tab w:val="left" w:pos="0"/>
          <w:tab w:val="left" w:pos="148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Регистрация заявления об исправлении опечаток и (или) ошибок, поступившего в Организацию, осуществляется в день его получения работником Организации.</w:t>
      </w:r>
    </w:p>
    <w:p w:rsidR="00341B37" w:rsidRPr="00035720" w:rsidRDefault="007751F0" w:rsidP="00BE338F">
      <w:pPr>
        <w:pStyle w:val="12"/>
        <w:shd w:val="clear" w:color="auto" w:fill="auto"/>
        <w:tabs>
          <w:tab w:val="left" w:pos="0"/>
          <w:tab w:val="left" w:pos="1466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Рассмотрение заявления об исправлении опечаток и (или) ошибок работником Организации осуществляется в течение 5 рабочих дней со дня регистрации указанного заявления.</w:t>
      </w:r>
    </w:p>
    <w:p w:rsidR="00341B37" w:rsidRPr="00035720" w:rsidRDefault="007751F0" w:rsidP="00BE338F">
      <w:pPr>
        <w:pStyle w:val="12"/>
        <w:shd w:val="clear" w:color="auto" w:fill="auto"/>
        <w:tabs>
          <w:tab w:val="left" w:pos="0"/>
          <w:tab w:val="left" w:pos="140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BE338F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не допускается:</w:t>
      </w:r>
    </w:p>
    <w:p w:rsidR="00341B37" w:rsidRPr="00035720" w:rsidRDefault="007751F0" w:rsidP="007751F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государственной услуги;</w:t>
      </w:r>
    </w:p>
    <w:p w:rsidR="00341B37" w:rsidRPr="00035720" w:rsidRDefault="007751F0" w:rsidP="007751F0">
      <w:pPr>
        <w:pStyle w:val="12"/>
        <w:shd w:val="clear" w:color="auto" w:fill="auto"/>
        <w:tabs>
          <w:tab w:val="left" w:pos="0"/>
          <w:tab w:val="left" w:pos="112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7751F0" w:rsidP="007751F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7751F0" w:rsidP="007751F0">
      <w:pPr>
        <w:pStyle w:val="12"/>
        <w:shd w:val="clear" w:color="auto" w:fill="auto"/>
        <w:tabs>
          <w:tab w:val="left" w:pos="0"/>
          <w:tab w:val="left" w:pos="1307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104.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Результатом процедуры является:</w:t>
      </w:r>
    </w:p>
    <w:p w:rsidR="00341B37" w:rsidRPr="00035720" w:rsidRDefault="007751F0" w:rsidP="007751F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исправленные документы, являющиеся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7751F0" w:rsidP="007751F0">
      <w:pPr>
        <w:pStyle w:val="12"/>
        <w:shd w:val="clear" w:color="auto" w:fill="auto"/>
        <w:tabs>
          <w:tab w:val="left" w:pos="0"/>
          <w:tab w:val="left" w:pos="107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341B37" w:rsidP="007751F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пунктами 84-87 Административного регламента.</w:t>
      </w:r>
    </w:p>
    <w:p w:rsidR="00341B37" w:rsidRPr="00035720" w:rsidRDefault="00341B37" w:rsidP="007751F0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41B37" w:rsidRPr="00035720" w:rsidRDefault="00341B37" w:rsidP="007751F0">
      <w:pPr>
        <w:pStyle w:val="12"/>
        <w:shd w:val="clear" w:color="auto" w:fill="auto"/>
        <w:tabs>
          <w:tab w:val="left" w:pos="0"/>
        </w:tabs>
        <w:spacing w:before="0" w:after="273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41B37" w:rsidRPr="00035720" w:rsidRDefault="00341B37" w:rsidP="00341B37">
      <w:pPr>
        <w:pStyle w:val="32"/>
        <w:keepNext/>
        <w:keepLines/>
        <w:shd w:val="clear" w:color="auto" w:fill="auto"/>
        <w:spacing w:before="0" w:after="274" w:line="240" w:lineRule="exact"/>
        <w:ind w:left="20" w:firstLine="700"/>
        <w:rPr>
          <w:rFonts w:ascii="Times New Roman" w:hAnsi="Times New Roman" w:cs="Times New Roman"/>
          <w:b/>
        </w:rPr>
      </w:pPr>
      <w:bookmarkStart w:id="32" w:name="bookmark33"/>
      <w:r w:rsidRPr="00035720">
        <w:rPr>
          <w:rFonts w:ascii="Times New Roman" w:hAnsi="Times New Roman" w:cs="Times New Roman"/>
          <w:b/>
        </w:rPr>
        <w:t>Раздел IV. Формы контроля за предоставлением государственной услуги</w:t>
      </w:r>
      <w:bookmarkEnd w:id="32"/>
    </w:p>
    <w:p w:rsidR="00341B37" w:rsidRPr="00035720" w:rsidRDefault="00341B37" w:rsidP="007336D4">
      <w:pPr>
        <w:pStyle w:val="32"/>
        <w:keepNext/>
        <w:keepLines/>
        <w:shd w:val="clear" w:color="auto" w:fill="auto"/>
        <w:spacing w:before="0" w:after="0" w:line="281" w:lineRule="exact"/>
        <w:jc w:val="center"/>
        <w:rPr>
          <w:rFonts w:ascii="Times New Roman" w:hAnsi="Times New Roman" w:cs="Times New Roman"/>
          <w:b/>
        </w:rPr>
      </w:pPr>
      <w:bookmarkStart w:id="33" w:name="bookmark34"/>
      <w:r w:rsidRPr="00035720">
        <w:rPr>
          <w:rFonts w:ascii="Times New Roman" w:hAnsi="Times New Roman" w:cs="Times New Roman"/>
          <w:b/>
        </w:rPr>
        <w:t>Глава 29. Порядок осуществления текущего контроля за соблюдением и исполнением ответственными должностными лицами положений</w:t>
      </w:r>
      <w:bookmarkStart w:id="34" w:name="bookmark35"/>
      <w:bookmarkEnd w:id="33"/>
      <w:r w:rsidR="007336D4" w:rsidRPr="00035720">
        <w:rPr>
          <w:rFonts w:ascii="Times New Roman" w:hAnsi="Times New Roman" w:cs="Times New Roman"/>
          <w:b/>
        </w:rPr>
        <w:t xml:space="preserve"> </w:t>
      </w:r>
      <w:r w:rsidRPr="00035720">
        <w:rPr>
          <w:rFonts w:ascii="Times New Roman" w:hAnsi="Times New Roman" w:cs="Times New Roman"/>
          <w:b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A451B1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услуги, а</w:t>
      </w:r>
      <w:bookmarkStart w:id="35" w:name="bookmark36"/>
      <w:bookmarkEnd w:id="34"/>
      <w:r w:rsidR="007336D4" w:rsidRPr="00035720">
        <w:rPr>
          <w:rFonts w:ascii="Times New Roman" w:hAnsi="Times New Roman" w:cs="Times New Roman"/>
          <w:b/>
        </w:rPr>
        <w:t xml:space="preserve">  </w:t>
      </w:r>
      <w:r w:rsidRPr="00035720">
        <w:rPr>
          <w:rFonts w:ascii="Times New Roman" w:hAnsi="Times New Roman" w:cs="Times New Roman"/>
          <w:b/>
        </w:rPr>
        <w:t>также принятием ими решений</w:t>
      </w:r>
      <w:bookmarkEnd w:id="35"/>
    </w:p>
    <w:p w:rsidR="00341B37" w:rsidRPr="00035720" w:rsidRDefault="00A451B1" w:rsidP="00A451B1">
      <w:pPr>
        <w:pStyle w:val="12"/>
        <w:shd w:val="clear" w:color="auto" w:fill="auto"/>
        <w:tabs>
          <w:tab w:val="left" w:pos="0"/>
        </w:tabs>
        <w:spacing w:before="0" w:line="277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работниками Организации, участвующими в предоставлении </w:t>
      </w:r>
      <w:r w:rsidR="003558C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положений Административного регламента и иных нормативных правовых актов, устанавливающих требования к предоставлению </w:t>
      </w:r>
      <w:r w:rsidR="003558C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а также принятием ими решений по результатам выполнения административных процедур, предусмотренных настоящим административным регламентом, осуществляется руководителем Организации путем:</w:t>
      </w:r>
    </w:p>
    <w:p w:rsidR="00341B37" w:rsidRPr="00035720" w:rsidRDefault="00A451B1" w:rsidP="00A451B1">
      <w:pPr>
        <w:pStyle w:val="12"/>
        <w:shd w:val="clear" w:color="auto" w:fill="auto"/>
        <w:tabs>
          <w:tab w:val="left" w:pos="0"/>
          <w:tab w:val="left" w:pos="1042"/>
        </w:tabs>
        <w:spacing w:before="0" w:line="288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проведения проверок соблюдения и исполнения положений настоящего Административного регламента, требований нормативных правовых актов;</w:t>
      </w:r>
    </w:p>
    <w:p w:rsidR="00341B37" w:rsidRPr="00035720" w:rsidRDefault="00A451B1" w:rsidP="00A451B1">
      <w:pPr>
        <w:pStyle w:val="12"/>
        <w:shd w:val="clear" w:color="auto" w:fill="auto"/>
        <w:tabs>
          <w:tab w:val="left" w:pos="0"/>
          <w:tab w:val="left" w:pos="1021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рассмотрения документов, необходимых для предоставления </w:t>
      </w:r>
      <w:r w:rsidR="003558C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A451B1" w:rsidP="00A451B1">
      <w:pPr>
        <w:pStyle w:val="12"/>
        <w:shd w:val="clear" w:color="auto" w:fill="auto"/>
        <w:tabs>
          <w:tab w:val="left" w:pos="0"/>
        </w:tabs>
        <w:spacing w:before="0" w:after="24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36" w:name="bookmark37"/>
      <w:r w:rsidRPr="00035720">
        <w:rPr>
          <w:b/>
        </w:rPr>
        <w:t xml:space="preserve">Глава 30. Порядок и периодичность осуществления плановых и внеплановых проверок полноты и качества предоставления </w:t>
      </w:r>
      <w:r w:rsidR="00D25604">
        <w:rPr>
          <w:b/>
        </w:rPr>
        <w:t>муниципаль</w:t>
      </w:r>
      <w:r w:rsidRPr="00035720">
        <w:rPr>
          <w:b/>
        </w:rPr>
        <w:t>ной услуги, в том числе порядок и формы контроля за полнотой и качеством предоставления</w:t>
      </w:r>
      <w:bookmarkStart w:id="37" w:name="bookmark38"/>
      <w:bookmarkEnd w:id="36"/>
      <w:r w:rsidR="007336D4" w:rsidRPr="00035720">
        <w:rPr>
          <w:b/>
        </w:rPr>
        <w:t xml:space="preserve"> </w:t>
      </w:r>
      <w:r w:rsidR="00D25604">
        <w:rPr>
          <w:b/>
        </w:rPr>
        <w:t>муниципаль</w:t>
      </w:r>
      <w:r w:rsidRPr="00035720">
        <w:rPr>
          <w:b/>
        </w:rPr>
        <w:t>ной услуги</w:t>
      </w:r>
      <w:bookmarkEnd w:id="37"/>
    </w:p>
    <w:p w:rsidR="00341B37" w:rsidRPr="00035720" w:rsidRDefault="00D25604" w:rsidP="00D25604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рассмотрения жалоб на решения, действия (бездействие) работников Организации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принятия мер по устранению нарушений прав заявителей, предусмотренных Административным регламентом.</w:t>
      </w:r>
    </w:p>
    <w:p w:rsidR="00341B37" w:rsidRPr="00035720" w:rsidRDefault="00D33E78" w:rsidP="00D33E78">
      <w:pPr>
        <w:pStyle w:val="12"/>
        <w:shd w:val="clear" w:color="auto" w:fill="auto"/>
        <w:tabs>
          <w:tab w:val="left" w:pos="0"/>
        </w:tabs>
        <w:spacing w:before="0"/>
        <w:ind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41B37" w:rsidRPr="00035720" w:rsidRDefault="00D33E78" w:rsidP="00D33E78">
      <w:pPr>
        <w:pStyle w:val="12"/>
        <w:shd w:val="clear" w:color="auto" w:fill="auto"/>
        <w:tabs>
          <w:tab w:val="left" w:pos="0"/>
        </w:tabs>
        <w:spacing w:before="0"/>
        <w:ind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(квартальных, годовых) планов работы Организации и проводятся с периодичностью не реже одного раза в (квартал, полугодие).</w:t>
      </w:r>
    </w:p>
    <w:p w:rsidR="00341B37" w:rsidRPr="00035720" w:rsidRDefault="00D33E78" w:rsidP="00D33E78">
      <w:pPr>
        <w:pStyle w:val="12"/>
        <w:shd w:val="clear" w:color="auto" w:fill="auto"/>
        <w:tabs>
          <w:tab w:val="left" w:pos="0"/>
          <w:tab w:val="left" w:pos="1267"/>
        </w:tabs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 w:rsidR="00341B37" w:rsidRPr="00035720">
        <w:rPr>
          <w:rFonts w:ascii="Times New Roman" w:hAnsi="Times New Roman" w:cs="Times New Roman"/>
          <w:sz w:val="24"/>
          <w:szCs w:val="24"/>
        </w:rPr>
        <w:t>Внеплановые проверки проводятся по конкретному обращению Заявителя.</w:t>
      </w:r>
    </w:p>
    <w:p w:rsidR="007336D4" w:rsidRPr="00035720" w:rsidRDefault="007336D4" w:rsidP="007336D4">
      <w:pPr>
        <w:pStyle w:val="a5"/>
        <w:jc w:val="center"/>
        <w:rPr>
          <w:b/>
        </w:rPr>
      </w:pPr>
      <w:bookmarkStart w:id="38" w:name="bookmark39"/>
    </w:p>
    <w:p w:rsidR="00341B37" w:rsidRPr="00035720" w:rsidRDefault="00341B37" w:rsidP="007336D4">
      <w:pPr>
        <w:pStyle w:val="a5"/>
        <w:jc w:val="center"/>
        <w:rPr>
          <w:b/>
        </w:rPr>
      </w:pPr>
      <w:r w:rsidRPr="00035720">
        <w:rPr>
          <w:b/>
        </w:rPr>
        <w:lastRenderedPageBreak/>
        <w:t>Глава 31. Ответственность должностных лиц Организации за решения и</w:t>
      </w:r>
      <w:bookmarkEnd w:id="38"/>
    </w:p>
    <w:p w:rsidR="00341B37" w:rsidRPr="00035720" w:rsidRDefault="00341B37" w:rsidP="007336D4">
      <w:pPr>
        <w:pStyle w:val="a5"/>
        <w:jc w:val="center"/>
        <w:rPr>
          <w:b/>
        </w:rPr>
      </w:pPr>
      <w:bookmarkStart w:id="39" w:name="bookmark40"/>
      <w:r w:rsidRPr="00035720">
        <w:rPr>
          <w:b/>
        </w:rPr>
        <w:t xml:space="preserve">действия (бездействие), принимаемые (осуществляемые) ими входе предоставления </w:t>
      </w:r>
      <w:r w:rsidR="00682014">
        <w:rPr>
          <w:b/>
        </w:rPr>
        <w:t>муниципаль</w:t>
      </w:r>
      <w:r w:rsidRPr="00035720">
        <w:rPr>
          <w:b/>
        </w:rPr>
        <w:t>ной услуги</w:t>
      </w:r>
      <w:bookmarkEnd w:id="39"/>
    </w:p>
    <w:p w:rsidR="00341B37" w:rsidRPr="00035720" w:rsidRDefault="002D6E19" w:rsidP="002D6E19">
      <w:pPr>
        <w:pStyle w:val="12"/>
        <w:shd w:val="clear" w:color="auto" w:fill="auto"/>
        <w:tabs>
          <w:tab w:val="left" w:pos="0"/>
        </w:tabs>
        <w:spacing w:before="0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41B37" w:rsidRPr="00035720" w:rsidRDefault="002D6E19" w:rsidP="002D6E19">
      <w:pPr>
        <w:pStyle w:val="12"/>
        <w:shd w:val="clear" w:color="auto" w:fill="auto"/>
        <w:tabs>
          <w:tab w:val="left" w:pos="0"/>
        </w:tabs>
        <w:spacing w:before="0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Руководитель Организации несет установленную законодательством Российской Федерации персональную ответственность за решения и действия (бездействие), принимаемые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2D6E19" w:rsidP="002D6E19">
      <w:pPr>
        <w:pStyle w:val="12"/>
        <w:shd w:val="clear" w:color="auto" w:fill="auto"/>
        <w:tabs>
          <w:tab w:val="left" w:pos="0"/>
        </w:tabs>
        <w:spacing w:before="0" w:after="246" w:line="288" w:lineRule="exact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Персональная ответственность закрепляется в должностных регламентах в соответствии с требованиями законодательства Российской Федерации.</w:t>
      </w:r>
    </w:p>
    <w:p w:rsidR="00341B37" w:rsidRPr="00035720" w:rsidRDefault="00341B37" w:rsidP="007336D4">
      <w:pPr>
        <w:pStyle w:val="32"/>
        <w:keepNext/>
        <w:keepLines/>
        <w:shd w:val="clear" w:color="auto" w:fill="auto"/>
        <w:spacing w:before="0" w:after="0" w:line="281" w:lineRule="exact"/>
        <w:ind w:left="20"/>
        <w:jc w:val="center"/>
        <w:rPr>
          <w:rFonts w:ascii="Times New Roman" w:hAnsi="Times New Roman" w:cs="Times New Roman"/>
          <w:b/>
        </w:rPr>
      </w:pPr>
      <w:bookmarkStart w:id="40" w:name="bookmark41"/>
      <w:r w:rsidRPr="00035720">
        <w:rPr>
          <w:rFonts w:ascii="Times New Roman" w:hAnsi="Times New Roman" w:cs="Times New Roman"/>
          <w:b/>
        </w:rPr>
        <w:t>Глава 32. Положения, характеризующие требования к порядку и форм</w:t>
      </w:r>
      <w:r w:rsidR="002F2165">
        <w:rPr>
          <w:rFonts w:ascii="Times New Roman" w:hAnsi="Times New Roman" w:cs="Times New Roman"/>
          <w:b/>
        </w:rPr>
        <w:t>ам контроля за предоставлением муниципаль</w:t>
      </w:r>
      <w:r w:rsidRPr="00035720">
        <w:rPr>
          <w:rFonts w:ascii="Times New Roman" w:hAnsi="Times New Roman" w:cs="Times New Roman"/>
          <w:b/>
        </w:rPr>
        <w:t>ной услуги, в том числе со стороны</w:t>
      </w:r>
      <w:bookmarkStart w:id="41" w:name="bookmark42"/>
      <w:bookmarkEnd w:id="40"/>
      <w:r w:rsidR="007336D4" w:rsidRPr="00035720">
        <w:rPr>
          <w:rFonts w:ascii="Times New Roman" w:hAnsi="Times New Roman" w:cs="Times New Roman"/>
          <w:b/>
        </w:rPr>
        <w:t xml:space="preserve">                                           </w:t>
      </w:r>
      <w:r w:rsidRPr="00035720">
        <w:rPr>
          <w:rFonts w:ascii="Times New Roman" w:hAnsi="Times New Roman" w:cs="Times New Roman"/>
          <w:b/>
        </w:rPr>
        <w:t>граждан, их объединений и организаций</w:t>
      </w:r>
      <w:bookmarkEnd w:id="41"/>
    </w:p>
    <w:p w:rsidR="00341B37" w:rsidRPr="00035720" w:rsidRDefault="00371557" w:rsidP="00371557">
      <w:pPr>
        <w:pStyle w:val="12"/>
        <w:shd w:val="clear" w:color="auto" w:fill="auto"/>
        <w:tabs>
          <w:tab w:val="left" w:pos="0"/>
        </w:tabs>
        <w:spacing w:before="0" w:line="277" w:lineRule="exact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со стороны граждан, их объединений и организаций осуществляется путем информирования руководителя Организации о фактах;</w:t>
      </w:r>
    </w:p>
    <w:p w:rsidR="00341B37" w:rsidRPr="00035720" w:rsidRDefault="00371557" w:rsidP="00371557">
      <w:pPr>
        <w:pStyle w:val="12"/>
        <w:shd w:val="clear" w:color="auto" w:fill="auto"/>
        <w:tabs>
          <w:tab w:val="left" w:pos="0"/>
          <w:tab w:val="left" w:pos="1070"/>
        </w:tabs>
        <w:spacing w:before="0" w:line="277" w:lineRule="exact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15C51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нарушения прав и законных интересов граждан, их объединений и организаций решением, действием (бездействием) Организации, ее должностных лиц;</w:t>
      </w:r>
    </w:p>
    <w:p w:rsidR="00341B37" w:rsidRPr="00035720" w:rsidRDefault="00371557" w:rsidP="00371557">
      <w:pPr>
        <w:pStyle w:val="12"/>
        <w:shd w:val="clear" w:color="auto" w:fill="auto"/>
        <w:tabs>
          <w:tab w:val="left" w:pos="0"/>
          <w:tab w:val="left" w:pos="1062"/>
        </w:tabs>
        <w:spacing w:before="0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15C51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нарушения положений Административного регламента или иных нормативных правовых актов Российской Федерации,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371557" w:rsidP="00371557">
      <w:pPr>
        <w:pStyle w:val="12"/>
        <w:shd w:val="clear" w:color="auto" w:fill="auto"/>
        <w:tabs>
          <w:tab w:val="left" w:pos="0"/>
          <w:tab w:val="left" w:pos="1098"/>
        </w:tabs>
        <w:spacing w:before="0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некорректного поведения должностных лиц Организации, нарушения правил служебной этики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371557" w:rsidP="00371557">
      <w:pPr>
        <w:pStyle w:val="12"/>
        <w:shd w:val="clear" w:color="auto" w:fill="auto"/>
        <w:tabs>
          <w:tab w:val="left" w:pos="0"/>
          <w:tab w:val="left" w:pos="1430"/>
        </w:tabs>
        <w:spacing w:before="0" w:after="234" w:line="277" w:lineRule="exact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</w:t>
      </w:r>
      <w:r w:rsidR="00715C51">
        <w:rPr>
          <w:rFonts w:ascii="Times New Roman" w:hAnsi="Times New Roman" w:cs="Times New Roman"/>
          <w:sz w:val="24"/>
          <w:szCs w:val="24"/>
        </w:rPr>
        <w:t xml:space="preserve"> И</w:t>
      </w:r>
      <w:r w:rsidR="00341B37" w:rsidRPr="00035720">
        <w:rPr>
          <w:rFonts w:ascii="Times New Roman" w:hAnsi="Times New Roman" w:cs="Times New Roman"/>
          <w:sz w:val="24"/>
          <w:szCs w:val="24"/>
        </w:rPr>
        <w:t>нформацию, указанную в пункте 114 Административного регламента, граждане, их объединения и организации могут сообщить по телефонам Организации, указанным на официальном сайте Организации в сети Интернет.</w:t>
      </w:r>
    </w:p>
    <w:p w:rsidR="00625C4B" w:rsidRDefault="00341B37" w:rsidP="007336D4">
      <w:pPr>
        <w:pStyle w:val="32"/>
        <w:keepNext/>
        <w:keepLines/>
        <w:shd w:val="clear" w:color="auto" w:fill="auto"/>
        <w:spacing w:before="0" w:after="0" w:line="284" w:lineRule="exact"/>
        <w:ind w:left="20"/>
        <w:jc w:val="center"/>
        <w:rPr>
          <w:rFonts w:ascii="Times New Roman" w:hAnsi="Times New Roman" w:cs="Times New Roman"/>
          <w:b/>
        </w:rPr>
      </w:pPr>
      <w:bookmarkStart w:id="42" w:name="bookmark43"/>
      <w:r w:rsidRPr="00035720">
        <w:rPr>
          <w:rFonts w:ascii="Times New Roman" w:hAnsi="Times New Roman" w:cs="Times New Roman"/>
          <w:b/>
        </w:rPr>
        <w:t xml:space="preserve">Раздел V. Досудебный (внесудебный) порядок обжалования решений и действий (бездействия) Организации, предоставляющего </w:t>
      </w:r>
      <w:r w:rsidR="00625C4B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ную услугу,</w:t>
      </w:r>
      <w:r w:rsidR="007336D4" w:rsidRPr="00035720">
        <w:rPr>
          <w:rFonts w:ascii="Times New Roman" w:hAnsi="Times New Roman" w:cs="Times New Roman"/>
          <w:b/>
        </w:rPr>
        <w:t xml:space="preserve"> </w:t>
      </w:r>
    </w:p>
    <w:p w:rsidR="00341B37" w:rsidRPr="00035720" w:rsidRDefault="00341B37" w:rsidP="007336D4">
      <w:pPr>
        <w:pStyle w:val="32"/>
        <w:keepNext/>
        <w:keepLines/>
        <w:shd w:val="clear" w:color="auto" w:fill="auto"/>
        <w:spacing w:before="0" w:after="0" w:line="284" w:lineRule="exact"/>
        <w:ind w:left="20"/>
        <w:jc w:val="center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>а также</w:t>
      </w:r>
      <w:bookmarkStart w:id="43" w:name="bookmark44"/>
      <w:bookmarkEnd w:id="42"/>
      <w:r w:rsidR="007336D4" w:rsidRPr="00035720">
        <w:rPr>
          <w:rFonts w:ascii="Times New Roman" w:hAnsi="Times New Roman" w:cs="Times New Roman"/>
          <w:b/>
        </w:rPr>
        <w:t xml:space="preserve"> </w:t>
      </w:r>
      <w:r w:rsidRPr="00035720">
        <w:rPr>
          <w:rFonts w:ascii="Times New Roman" w:hAnsi="Times New Roman" w:cs="Times New Roman"/>
          <w:b/>
        </w:rPr>
        <w:t>его должностных лиц</w:t>
      </w:r>
      <w:bookmarkEnd w:id="43"/>
    </w:p>
    <w:p w:rsidR="007336D4" w:rsidRPr="00035720" w:rsidRDefault="007336D4" w:rsidP="007336D4">
      <w:pPr>
        <w:pStyle w:val="a5"/>
        <w:jc w:val="center"/>
        <w:rPr>
          <w:b/>
        </w:rPr>
      </w:pPr>
    </w:p>
    <w:p w:rsidR="00341B37" w:rsidRPr="00035720" w:rsidRDefault="00341B37" w:rsidP="007336D4">
      <w:pPr>
        <w:pStyle w:val="a5"/>
        <w:jc w:val="center"/>
        <w:rPr>
          <w:b/>
        </w:rPr>
      </w:pPr>
      <w:bookmarkStart w:id="44" w:name="bookmark45"/>
      <w:r w:rsidRPr="00035720">
        <w:rPr>
          <w:b/>
        </w:rPr>
        <w:t>Глава 33. Информация для Заявителя о его праве подать жалобу</w:t>
      </w:r>
      <w:bookmarkEnd w:id="44"/>
    </w:p>
    <w:p w:rsidR="00341B37" w:rsidRPr="00035720" w:rsidRDefault="001951E5" w:rsidP="001951E5">
      <w:pPr>
        <w:pStyle w:val="12"/>
        <w:shd w:val="clear" w:color="auto" w:fill="auto"/>
        <w:tabs>
          <w:tab w:val="left" w:pos="0"/>
        </w:tabs>
        <w:spacing w:before="0" w:after="273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Заявитель (его представитель) вправе обжаловать решения и действия (бездействие) Организации, его должностных лиц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в досудебном (внесудебном) порядке.</w:t>
      </w:r>
    </w:p>
    <w:p w:rsidR="009F21AC" w:rsidRPr="00035720" w:rsidRDefault="009F21AC" w:rsidP="007336D4">
      <w:pPr>
        <w:pStyle w:val="a5"/>
        <w:jc w:val="center"/>
        <w:rPr>
          <w:b/>
        </w:rPr>
      </w:pPr>
      <w:bookmarkStart w:id="45" w:name="bookmark46"/>
    </w:p>
    <w:p w:rsidR="00341B37" w:rsidRPr="00035720" w:rsidRDefault="00341B37" w:rsidP="007336D4">
      <w:pPr>
        <w:pStyle w:val="a5"/>
        <w:jc w:val="center"/>
        <w:rPr>
          <w:b/>
        </w:rPr>
      </w:pPr>
      <w:r w:rsidRPr="00035720">
        <w:rPr>
          <w:b/>
        </w:rPr>
        <w:t>Глава 34. Предмет жалобы</w:t>
      </w:r>
      <w:bookmarkEnd w:id="45"/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</w:tabs>
        <w:spacing w:before="0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решения и действия (бездействие) Организации, ее должностных лиц, принятые (осуществляемые)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273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</w:tabs>
        <w:spacing w:before="0"/>
        <w:ind w:right="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нарушение срока регист</w:t>
      </w:r>
      <w:r w:rsidR="00C33396">
        <w:rPr>
          <w:rFonts w:ascii="Times New Roman" w:hAnsi="Times New Roman" w:cs="Times New Roman"/>
          <w:sz w:val="24"/>
          <w:szCs w:val="24"/>
        </w:rPr>
        <w:t>рации запроса о предоставлении 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035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Курганской области для предоставления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нной услуги;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21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Курганской области для предоставления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нормативно-правовыми актами Российской Федерации, законами и иными нормативными правовыми актами Курганской области;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021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Курганской области;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отказ Организации, ее должностного лица, в исправлении допущенных ими опечаток и ошибок в выданных в результате предоставления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22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10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333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Курганской области;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  <w:tab w:val="left" w:pos="1309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B87696">
        <w:rPr>
          <w:rFonts w:ascii="Times New Roman" w:hAnsi="Times New Roman" w:cs="Times New Roman"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B87696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="00B87696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 210-ФЗ.</w:t>
      </w:r>
    </w:p>
    <w:p w:rsidR="00341B37" w:rsidRPr="00035720" w:rsidRDefault="00341B37" w:rsidP="00324F86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В случаях, указанных в подпунктах 2, 5, 7, 9 и 10 настоящего пункта, досудебное (внесудебное) обжалование заявителем решений и действий (бездействия) МФЦ, работника МФЦ не осуществляется, так как на МФЦ не возложена функция по предоставлению </w:t>
      </w:r>
      <w:r w:rsidR="00B87696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в полном объеме, в порядке, определенном частью 1-3 статьи 16 Федерального закона от 27 июля 2010 года № 210-ФЗ.</w:t>
      </w:r>
    </w:p>
    <w:p w:rsidR="00341B37" w:rsidRPr="00035720" w:rsidRDefault="00324F86" w:rsidP="00324F86">
      <w:pPr>
        <w:pStyle w:val="12"/>
        <w:shd w:val="clear" w:color="auto" w:fill="auto"/>
        <w:tabs>
          <w:tab w:val="left" w:pos="0"/>
        </w:tabs>
        <w:spacing w:before="0" w:after="24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</w:t>
      </w:r>
      <w:r w:rsidR="00341B37" w:rsidRPr="003E5C0C">
        <w:rPr>
          <w:rFonts w:ascii="Times New Roman" w:hAnsi="Times New Roman" w:cs="Times New Roman"/>
          <w:color w:val="FF0000"/>
          <w:sz w:val="24"/>
          <w:szCs w:val="24"/>
        </w:rPr>
        <w:t>1 статьи 112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 ФЗ, незамедлительно направляют имеющиеся материалы в органы прокуратуры.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46" w:name="bookmark47"/>
      <w:r w:rsidRPr="00035720">
        <w:rPr>
          <w:b/>
        </w:rPr>
        <w:t>Глава 35. Исчерпывающий перечень оснований для приостановления рассмотрения</w:t>
      </w:r>
      <w:r w:rsidR="007336D4" w:rsidRPr="00035720">
        <w:rPr>
          <w:b/>
        </w:rPr>
        <w:t xml:space="preserve">               </w:t>
      </w:r>
      <w:r w:rsidRPr="00035720">
        <w:rPr>
          <w:b/>
        </w:rPr>
        <w:t xml:space="preserve"> жалобы и случаев, в которых ответ на жалобу не дается</w:t>
      </w:r>
      <w:bookmarkEnd w:id="46"/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не установлено.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30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Оснований для случаев, в которых ответ на жалобу не дается, не установлено действующим законодательством.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474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случае если рассмотрение жалобы не входит в компетенцию Организации, Организация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36D4" w:rsidRPr="00035720" w:rsidRDefault="007336D4" w:rsidP="007336D4">
      <w:pPr>
        <w:pStyle w:val="12"/>
        <w:shd w:val="clear" w:color="auto" w:fill="auto"/>
        <w:tabs>
          <w:tab w:val="left" w:pos="1474"/>
        </w:tabs>
        <w:spacing w:before="0"/>
        <w:ind w:left="740" w:right="20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7336D4">
      <w:pPr>
        <w:pStyle w:val="a5"/>
        <w:jc w:val="center"/>
        <w:rPr>
          <w:b/>
        </w:rPr>
      </w:pPr>
      <w:bookmarkStart w:id="47" w:name="bookmark48"/>
      <w:r w:rsidRPr="00035720">
        <w:rPr>
          <w:b/>
        </w:rPr>
        <w:t>Глава 36. Основания для начала процедуры досудебного (внесудебного) обжалования</w:t>
      </w:r>
      <w:bookmarkEnd w:id="47"/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в Организацию жалобы Заявителя (его представителя).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345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 w:rsidR="00341B37" w:rsidRPr="00035720">
        <w:rPr>
          <w:rFonts w:ascii="Times New Roman" w:hAnsi="Times New Roman" w:cs="Times New Roman"/>
          <w:sz w:val="24"/>
          <w:szCs w:val="24"/>
        </w:rPr>
        <w:t>Жалоба подается в Организацию в письменной форме, в том числе при личном приеме Заявителя (его представителя) или в электронном виде.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338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125.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Организацией в месте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(в месте, где Заявитель (его представитель) подавал запрос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нарушение порядка которой обжалуется, либо в месте, где Заявителем (его представителем) получен результат указанной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услуги).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40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467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258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 w:rsidR="00341B37" w:rsidRPr="00035720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446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(его представителем) посредством направления на электронную почту Организации в сети Интернет.</w:t>
      </w:r>
    </w:p>
    <w:p w:rsidR="00341B37" w:rsidRPr="00035720" w:rsidRDefault="00341B37" w:rsidP="009A5D70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действующим законодательством, при этом документ, удостоверяющий личность Заявителя, не требуется.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28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Поступившая жалоба должна содержать: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179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наименование Организации, предоставляющую государственную услугу, фамилию, имя, отчество (последнее - при наличии) и должность соответствующего работника, предоставляющего государственную услугу, решения и действия (бездействие) которых обжалуются;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143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05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Организации, предоставляющей государственную услугу, работника Организации, предоставляющего </w:t>
      </w:r>
      <w:r w:rsidR="00921A3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ную услугу;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15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Организации, предоставляющего государственную услугу, работника Организации, предоставляющего </w:t>
      </w:r>
      <w:r w:rsidR="00921A31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ную услугу.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341B37" w:rsidRPr="00035720" w:rsidRDefault="009A5D70" w:rsidP="009A5D70">
      <w:pPr>
        <w:pStyle w:val="12"/>
        <w:shd w:val="clear" w:color="auto" w:fill="auto"/>
        <w:tabs>
          <w:tab w:val="left" w:pos="0"/>
          <w:tab w:val="left" w:pos="140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 w:rsidR="00341B37" w:rsidRPr="00035720">
        <w:rPr>
          <w:rFonts w:ascii="Times New Roman" w:hAnsi="Times New Roman" w:cs="Times New Roman"/>
          <w:sz w:val="24"/>
          <w:szCs w:val="24"/>
        </w:rPr>
        <w:t>Жалоба подлежит регистрации не позднее следующего за днем ее поступления рабочего дня.</w:t>
      </w:r>
    </w:p>
    <w:p w:rsidR="007336D4" w:rsidRPr="00035720" w:rsidRDefault="00341B37" w:rsidP="007336D4">
      <w:pPr>
        <w:pStyle w:val="a5"/>
        <w:jc w:val="center"/>
        <w:rPr>
          <w:b/>
        </w:rPr>
      </w:pPr>
      <w:bookmarkStart w:id="48" w:name="bookmark49"/>
      <w:r w:rsidRPr="00035720">
        <w:rPr>
          <w:b/>
        </w:rPr>
        <w:t xml:space="preserve">Глава 37. Право Заявителя на получение информации и документов, </w:t>
      </w:r>
    </w:p>
    <w:p w:rsidR="00341B37" w:rsidRPr="00035720" w:rsidRDefault="00341B37" w:rsidP="007336D4">
      <w:pPr>
        <w:pStyle w:val="a5"/>
        <w:jc w:val="center"/>
        <w:rPr>
          <w:b/>
        </w:rPr>
      </w:pPr>
      <w:r w:rsidRPr="00035720">
        <w:rPr>
          <w:b/>
        </w:rPr>
        <w:t>необходимых для обоснования и рассмотрения жалобы</w:t>
      </w:r>
      <w:bookmarkEnd w:id="48"/>
    </w:p>
    <w:p w:rsidR="00341B37" w:rsidRPr="00035720" w:rsidRDefault="00973355" w:rsidP="00973355">
      <w:pPr>
        <w:pStyle w:val="12"/>
        <w:shd w:val="clear" w:color="auto" w:fill="auto"/>
        <w:tabs>
          <w:tab w:val="left" w:pos="0"/>
        </w:tabs>
        <w:spacing w:before="0" w:line="284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(его представитель) на стадии рассмотрения жалобы имеет</w:t>
      </w:r>
    </w:p>
    <w:p w:rsidR="00341B37" w:rsidRPr="00035720" w:rsidRDefault="00341B37" w:rsidP="00973355">
      <w:pPr>
        <w:pStyle w:val="12"/>
        <w:shd w:val="clear" w:color="auto" w:fill="auto"/>
        <w:tabs>
          <w:tab w:val="left" w:pos="0"/>
        </w:tabs>
        <w:spacing w:before="0" w:line="28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право:</w:t>
      </w:r>
    </w:p>
    <w:p w:rsidR="00341B37" w:rsidRPr="00035720" w:rsidRDefault="00973355" w:rsidP="00973355">
      <w:pPr>
        <w:pStyle w:val="12"/>
        <w:shd w:val="clear" w:color="auto" w:fill="auto"/>
        <w:tabs>
          <w:tab w:val="left" w:pos="0"/>
        </w:tabs>
        <w:spacing w:before="0" w:line="28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341B37" w:rsidRPr="00035720" w:rsidRDefault="00973355" w:rsidP="00973355">
      <w:pPr>
        <w:pStyle w:val="12"/>
        <w:shd w:val="clear" w:color="auto" w:fill="auto"/>
        <w:tabs>
          <w:tab w:val="left" w:pos="0"/>
          <w:tab w:val="left" w:pos="1035"/>
        </w:tabs>
        <w:spacing w:before="0" w:line="28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41B37" w:rsidRPr="00035720" w:rsidRDefault="00973355" w:rsidP="00973355">
      <w:pPr>
        <w:pStyle w:val="12"/>
        <w:shd w:val="clear" w:color="auto" w:fill="auto"/>
        <w:tabs>
          <w:tab w:val="left" w:pos="0"/>
          <w:tab w:val="left" w:pos="1048"/>
        </w:tabs>
        <w:spacing w:before="0" w:line="284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обращаться с заявлением о прекращении рассмотрения жалобы;</w:t>
      </w:r>
    </w:p>
    <w:p w:rsidR="00341B37" w:rsidRPr="00035720" w:rsidRDefault="00973355" w:rsidP="00973355">
      <w:pPr>
        <w:pStyle w:val="12"/>
        <w:shd w:val="clear" w:color="auto" w:fill="auto"/>
        <w:tabs>
          <w:tab w:val="left" w:pos="0"/>
        </w:tabs>
        <w:spacing w:before="0" w:after="237" w:line="277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</w:t>
      </w:r>
      <w:r w:rsidR="00341B37" w:rsidRPr="00035720">
        <w:rPr>
          <w:rFonts w:ascii="Times New Roman" w:hAnsi="Times New Roman" w:cs="Times New Roman"/>
          <w:sz w:val="24"/>
          <w:szCs w:val="24"/>
        </w:rPr>
        <w:lastRenderedPageBreak/>
        <w:t>самоуправления или должностному лицу, в компетенцию которого входит решение поставленных в жалобе вопросов.</w:t>
      </w:r>
    </w:p>
    <w:p w:rsidR="00341B37" w:rsidRPr="00035720" w:rsidRDefault="00341B37" w:rsidP="007336D4">
      <w:pPr>
        <w:pStyle w:val="a5"/>
        <w:jc w:val="center"/>
        <w:rPr>
          <w:b/>
        </w:rPr>
      </w:pPr>
      <w:bookmarkStart w:id="49" w:name="bookmark50"/>
      <w:r w:rsidRPr="00035720">
        <w:rPr>
          <w:b/>
        </w:rPr>
        <w:t xml:space="preserve">Глава 38. Органы государственной власти, организации и уполномоченные на рассмотрение жалобы лица, которым может быть направлена жалоба </w:t>
      </w:r>
      <w:r w:rsidR="007336D4" w:rsidRPr="00035720">
        <w:rPr>
          <w:b/>
        </w:rPr>
        <w:t xml:space="preserve">                                                             </w:t>
      </w:r>
      <w:r w:rsidRPr="00035720">
        <w:rPr>
          <w:b/>
        </w:rPr>
        <w:t>Заявителя в досудебном (внесудебном)</w:t>
      </w:r>
      <w:bookmarkStart w:id="50" w:name="bookmark51"/>
      <w:bookmarkEnd w:id="49"/>
      <w:r w:rsidR="007336D4" w:rsidRPr="00035720">
        <w:rPr>
          <w:b/>
        </w:rPr>
        <w:t xml:space="preserve"> </w:t>
      </w:r>
      <w:r w:rsidRPr="00035720">
        <w:rPr>
          <w:b/>
        </w:rPr>
        <w:t>порядке</w:t>
      </w:r>
      <w:bookmarkEnd w:id="50"/>
    </w:p>
    <w:p w:rsidR="00341B37" w:rsidRPr="00035720" w:rsidRDefault="00973355" w:rsidP="00973355">
      <w:pPr>
        <w:pStyle w:val="12"/>
        <w:shd w:val="clear" w:color="auto" w:fill="auto"/>
        <w:tabs>
          <w:tab w:val="left" w:pos="0"/>
        </w:tabs>
        <w:spacing w:before="0" w:after="273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может направить жалобу в досудебном (внесудебном) порядке в Организацию или</w:t>
      </w:r>
      <w:r w:rsidR="00316086" w:rsidRPr="0003572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0583B">
        <w:rPr>
          <w:rFonts w:ascii="Times New Roman" w:hAnsi="Times New Roman" w:cs="Times New Roman"/>
          <w:sz w:val="24"/>
          <w:szCs w:val="24"/>
        </w:rPr>
        <w:t>ю</w:t>
      </w:r>
      <w:r w:rsidR="00316086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="00F9720B">
        <w:rPr>
          <w:rFonts w:ascii="Times New Roman" w:hAnsi="Times New Roman" w:cs="Times New Roman"/>
          <w:sz w:val="24"/>
          <w:szCs w:val="24"/>
        </w:rPr>
        <w:t>Притобольного</w:t>
      </w:r>
      <w:r w:rsidR="00316086" w:rsidRPr="0003572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района </w:t>
      </w:r>
      <w:r w:rsidR="00341B37" w:rsidRPr="00035720">
        <w:rPr>
          <w:rFonts w:ascii="Times New Roman" w:hAnsi="Times New Roman" w:cs="Times New Roman"/>
          <w:sz w:val="24"/>
          <w:szCs w:val="24"/>
        </w:rPr>
        <w:t>являющийся учредителем Организации.</w:t>
      </w:r>
    </w:p>
    <w:p w:rsidR="00341B37" w:rsidRPr="00035720" w:rsidRDefault="00341B37" w:rsidP="00316086">
      <w:pPr>
        <w:pStyle w:val="a5"/>
        <w:jc w:val="center"/>
        <w:rPr>
          <w:b/>
        </w:rPr>
      </w:pPr>
      <w:bookmarkStart w:id="51" w:name="bookmark52"/>
      <w:r w:rsidRPr="00035720">
        <w:rPr>
          <w:b/>
        </w:rPr>
        <w:t>Глава 39. Сроки рассмотрения жалобы</w:t>
      </w:r>
      <w:bookmarkEnd w:id="51"/>
    </w:p>
    <w:p w:rsidR="00341B37" w:rsidRPr="00035720" w:rsidRDefault="00A11609" w:rsidP="002B71E4">
      <w:pPr>
        <w:pStyle w:val="12"/>
        <w:shd w:val="clear" w:color="auto" w:fill="auto"/>
        <w:tabs>
          <w:tab w:val="left" w:pos="0"/>
        </w:tabs>
        <w:spacing w:before="0" w:after="24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r w:rsidR="00341B37" w:rsidRPr="00035720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1B37" w:rsidRPr="00035720" w:rsidRDefault="00341B37" w:rsidP="00316086">
      <w:pPr>
        <w:pStyle w:val="a5"/>
        <w:jc w:val="center"/>
        <w:rPr>
          <w:b/>
        </w:rPr>
      </w:pPr>
      <w:bookmarkStart w:id="52" w:name="bookmark53"/>
      <w:r w:rsidRPr="00035720">
        <w:rPr>
          <w:b/>
        </w:rPr>
        <w:t xml:space="preserve">Глава 40. Результат досудебного (внесудебного) обжалования применительно </w:t>
      </w:r>
      <w:r w:rsidR="00316086" w:rsidRPr="00035720">
        <w:rPr>
          <w:b/>
        </w:rPr>
        <w:t xml:space="preserve">                                    </w:t>
      </w:r>
      <w:r w:rsidRPr="00035720">
        <w:rPr>
          <w:b/>
        </w:rPr>
        <w:t>к каждой процедуре либо инстанции обжалования</w:t>
      </w:r>
      <w:bookmarkEnd w:id="52"/>
    </w:p>
    <w:p w:rsidR="00341B37" w:rsidRPr="00035720" w:rsidRDefault="006741F9" w:rsidP="006741F9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 П</w:t>
      </w:r>
      <w:r w:rsidR="00341B37" w:rsidRPr="00035720">
        <w:rPr>
          <w:rFonts w:ascii="Times New Roman" w:hAnsi="Times New Roman" w:cs="Times New Roman"/>
          <w:sz w:val="24"/>
          <w:szCs w:val="24"/>
        </w:rPr>
        <w:t>о результатам рассмотрения жалобы принимается одно из следующих решений:</w:t>
      </w:r>
    </w:p>
    <w:p w:rsidR="00341B37" w:rsidRPr="00035720" w:rsidRDefault="002C7124" w:rsidP="006741F9">
      <w:pPr>
        <w:pStyle w:val="12"/>
        <w:shd w:val="clear" w:color="auto" w:fill="auto"/>
        <w:tabs>
          <w:tab w:val="left" w:pos="0"/>
          <w:tab w:val="left" w:pos="1014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</w:t>
      </w:r>
      <w:r w:rsidR="006741F9"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341B37" w:rsidRPr="00A11609" w:rsidRDefault="002C7124" w:rsidP="006741F9">
      <w:pPr>
        <w:pStyle w:val="12"/>
        <w:shd w:val="clear" w:color="auto" w:fill="auto"/>
        <w:tabs>
          <w:tab w:val="left" w:pos="0"/>
          <w:tab w:val="left" w:pos="1048"/>
        </w:tabs>
        <w:spacing w:before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11609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  <w:r w:rsidR="00341B37" w:rsidRPr="00A11609">
        <w:rPr>
          <w:rFonts w:ascii="Times New Roman" w:hAnsi="Times New Roman" w:cs="Times New Roman"/>
          <w:color w:val="FF0000"/>
          <w:sz w:val="24"/>
          <w:szCs w:val="24"/>
        </w:rPr>
        <w:t>в удо</w:t>
      </w:r>
      <w:r w:rsidR="00316086" w:rsidRPr="00A11609">
        <w:rPr>
          <w:rFonts w:ascii="Times New Roman" w:hAnsi="Times New Roman" w:cs="Times New Roman"/>
          <w:color w:val="FF0000"/>
          <w:sz w:val="24"/>
          <w:szCs w:val="24"/>
        </w:rPr>
        <w:t>влетворении жалобы отказывается:</w:t>
      </w:r>
    </w:p>
    <w:p w:rsidR="00341B37" w:rsidRPr="00035720" w:rsidRDefault="002C7124" w:rsidP="006741F9">
      <w:pPr>
        <w:pStyle w:val="12"/>
        <w:shd w:val="clear" w:color="auto" w:fill="auto"/>
        <w:tabs>
          <w:tab w:val="left" w:pos="0"/>
          <w:tab w:val="left" w:pos="1302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не позднее пяти рабочих дней со дня принятия решения, если иное не установлено действующим законодательством.</w:t>
      </w:r>
    </w:p>
    <w:p w:rsidR="00341B37" w:rsidRPr="00035720" w:rsidRDefault="002C7124" w:rsidP="006741F9">
      <w:pPr>
        <w:pStyle w:val="12"/>
        <w:shd w:val="clear" w:color="auto" w:fill="auto"/>
        <w:tabs>
          <w:tab w:val="left" w:pos="0"/>
          <w:tab w:val="left" w:pos="1323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(его представителю) не позднее дня, следующего за днем принятия решения, в письменной форме.</w:t>
      </w:r>
    </w:p>
    <w:p w:rsidR="00341B37" w:rsidRPr="00035720" w:rsidRDefault="002C7124" w:rsidP="006741F9">
      <w:pPr>
        <w:pStyle w:val="12"/>
        <w:shd w:val="clear" w:color="auto" w:fill="auto"/>
        <w:tabs>
          <w:tab w:val="left" w:pos="0"/>
          <w:tab w:val="left" w:pos="1446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341B37" w:rsidRPr="00035720" w:rsidRDefault="002C7124" w:rsidP="006741F9">
      <w:pPr>
        <w:pStyle w:val="12"/>
        <w:shd w:val="clear" w:color="auto" w:fill="auto"/>
        <w:tabs>
          <w:tab w:val="left" w:pos="0"/>
          <w:tab w:val="left" w:pos="1417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признания жалобы, подлежащей удовлетворению, в ответе Заявителю дается информация о действиях, осуществляемых Департаментом </w:t>
      </w:r>
      <w:r w:rsidR="00A11609"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3E200B" w:rsidP="006741F9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1B37" w:rsidRPr="00035720" w:rsidRDefault="003E200B" w:rsidP="006741F9">
      <w:pPr>
        <w:pStyle w:val="12"/>
        <w:shd w:val="clear" w:color="auto" w:fill="auto"/>
        <w:tabs>
          <w:tab w:val="left" w:pos="0"/>
          <w:tab w:val="left" w:pos="1307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341B37" w:rsidRPr="00035720" w:rsidRDefault="003E200B" w:rsidP="006741F9">
      <w:pPr>
        <w:pStyle w:val="12"/>
        <w:shd w:val="clear" w:color="auto" w:fill="auto"/>
        <w:tabs>
          <w:tab w:val="left" w:pos="0"/>
          <w:tab w:val="left" w:pos="1086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41B37" w:rsidRPr="00035720" w:rsidRDefault="003E200B" w:rsidP="006741F9">
      <w:pPr>
        <w:pStyle w:val="12"/>
        <w:shd w:val="clear" w:color="auto" w:fill="auto"/>
        <w:tabs>
          <w:tab w:val="left" w:pos="0"/>
          <w:tab w:val="left" w:pos="1107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действующим законодательством;</w:t>
      </w:r>
    </w:p>
    <w:p w:rsidR="00341B37" w:rsidRPr="00035720" w:rsidRDefault="00D47B3A" w:rsidP="006741F9">
      <w:pPr>
        <w:pStyle w:val="12"/>
        <w:shd w:val="clear" w:color="auto" w:fill="auto"/>
        <w:tabs>
          <w:tab w:val="left" w:pos="0"/>
          <w:tab w:val="left" w:pos="1035"/>
        </w:tabs>
        <w:spacing w:before="0" w:after="24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341B37" w:rsidRPr="00035720" w:rsidRDefault="00341B37" w:rsidP="00316086">
      <w:pPr>
        <w:pStyle w:val="32"/>
        <w:keepNext/>
        <w:keepLines/>
        <w:shd w:val="clear" w:color="auto" w:fill="auto"/>
        <w:spacing w:before="0" w:after="273" w:line="281" w:lineRule="exact"/>
        <w:jc w:val="center"/>
        <w:rPr>
          <w:rFonts w:ascii="Times New Roman" w:hAnsi="Times New Roman" w:cs="Times New Roman"/>
          <w:b/>
        </w:rPr>
      </w:pPr>
      <w:bookmarkStart w:id="53" w:name="bookmark54"/>
      <w:r w:rsidRPr="00035720">
        <w:rPr>
          <w:rFonts w:ascii="Times New Roman" w:hAnsi="Times New Roman" w:cs="Times New Roman"/>
          <w:b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53"/>
    </w:p>
    <w:p w:rsidR="00341B37" w:rsidRPr="00035720" w:rsidRDefault="00341B37" w:rsidP="00316086">
      <w:pPr>
        <w:pStyle w:val="a5"/>
        <w:jc w:val="center"/>
        <w:rPr>
          <w:b/>
        </w:rPr>
      </w:pPr>
      <w:bookmarkStart w:id="54" w:name="bookmark55"/>
      <w:r w:rsidRPr="00035720">
        <w:rPr>
          <w:b/>
        </w:rPr>
        <w:t>Глава 41. Особенности выполнения административных процедур (действий) в</w:t>
      </w:r>
      <w:bookmarkStart w:id="55" w:name="bookmark56"/>
      <w:bookmarkEnd w:id="54"/>
      <w:r w:rsidR="00316086" w:rsidRPr="00035720">
        <w:rPr>
          <w:b/>
        </w:rPr>
        <w:t xml:space="preserve">  </w:t>
      </w:r>
      <w:r w:rsidRPr="00035720">
        <w:rPr>
          <w:b/>
        </w:rPr>
        <w:t>МФЦ</w:t>
      </w:r>
      <w:bookmarkEnd w:id="55"/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МФЦ осуществляется при наличии заключенного соглашения о взаимодействии между Департаментом образования и науки Курганской области и МФЦ на дату подачи заявления.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 w:rsidR="00341B37" w:rsidRPr="00035720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МФЦ от Заявителя (его представителя) комплекта документов заявителя.</w:t>
      </w:r>
    </w:p>
    <w:p w:rsidR="00341B37" w:rsidRPr="00035720" w:rsidRDefault="00341B37" w:rsidP="00D47B3A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Днем подачи уведомления считается день его регистрации в МФЦ.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через МФЦ осуществляется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заявлением.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МФЦ специалистами МФЦ осуществляются функции в соответствии с утвержденным совместным нормативным правовым актом Департамента образования и науки Курганской области и МФЦ, утверждающим порядок взаимодействия МФЦ и Департамента образования и науки Курганской области при предоставлении государственной услуги.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 w:rsidR="00341B37" w:rsidRPr="00035720">
        <w:rPr>
          <w:rFonts w:ascii="Times New Roman" w:hAnsi="Times New Roman" w:cs="Times New Roman"/>
          <w:sz w:val="24"/>
          <w:szCs w:val="24"/>
        </w:rPr>
        <w:t>В случае подачи документов, необходимых для предоставления государственной услуги, в МФЦ непосредственное предоставление государственной услуги осуществляется должностными лицами, ответственными за предоставление государственной услуги (далее - Ответственные специалисты).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34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 w:rsidR="00341B37" w:rsidRPr="00035720">
        <w:rPr>
          <w:rFonts w:ascii="Times New Roman" w:hAnsi="Times New Roman" w:cs="Times New Roman"/>
          <w:sz w:val="24"/>
          <w:szCs w:val="24"/>
        </w:rPr>
        <w:t>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 законодательством Российской Федерации, не предусмотрено.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Порядок направления документов МФЦ в Организацию, а также порядок передачи результата государственной услуги Организации в МФЦ определен соглашением о взаимодействии между Департаментом образования и науки Курганской области и МФЦ.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приема Организацией документов, необходимых для предоставления государственной услуги.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 w:rsidR="00341B37" w:rsidRPr="00035720">
        <w:rPr>
          <w:rFonts w:ascii="Times New Roman" w:hAnsi="Times New Roman" w:cs="Times New Roman"/>
          <w:sz w:val="24"/>
          <w:szCs w:val="24"/>
        </w:rPr>
        <w:t>Комплект документов Заявителя проверяется работником Организации на соответствие требованиям, установленным Административным регламентом.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вручение (направление) Заявителю зарегистрированного уведомления либо решения об отказе в предоставлении государственной услуги.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 w:rsidR="00341B37" w:rsidRPr="00035720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порядке, предусмотренном главой 28 Административного регламента.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153. </w:t>
      </w:r>
      <w:r w:rsidR="00341B37" w:rsidRPr="00035720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в МФЦ выдается Заявителю, предъявившему документы: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026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>удостоверяющие личность заявителя либо его представителя;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062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>подтверждающие полномочия представителя Заявителя.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372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 в МФЦ, о ходе выполнения запросов о предоставлении государственной услуги, а также по иным вопросам, связанным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осуществляют МФЦ в соответствии с соглашениями о взаимодействии между Департаментом образования и науки Курганской области и МФЦ.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379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155.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вправе обжаловать решения и действия (бездействие) МФЦ, работников МФЦ, принятые (осущест</w:t>
      </w:r>
      <w:r>
        <w:rPr>
          <w:rFonts w:ascii="Times New Roman" w:hAnsi="Times New Roman" w:cs="Times New Roman"/>
          <w:sz w:val="24"/>
          <w:szCs w:val="24"/>
        </w:rPr>
        <w:t>вляемые) в ходе предоставления 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в досудебном (внесудебном) порядке.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35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решения и действия (бездействие) МФЦ, работников МФЦ, принятые (осуществляемые)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138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09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Курганской области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услуги;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041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Курганской области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037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Курганской области;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  <w:tab w:val="left" w:pos="1055"/>
        </w:tabs>
        <w:spacing w:before="0"/>
        <w:ind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41B37" w:rsidRPr="00035720">
        <w:rPr>
          <w:rFonts w:ascii="Times New Roman" w:hAnsi="Times New Roman" w:cs="Times New Roman"/>
          <w:sz w:val="24"/>
          <w:szCs w:val="24"/>
        </w:rPr>
        <w:t>ой услуги.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158.  </w:t>
      </w:r>
      <w:r w:rsidR="00341B37" w:rsidRPr="00035720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159. </w:t>
      </w:r>
      <w:r w:rsidR="00341B37" w:rsidRPr="00035720">
        <w:rPr>
          <w:rFonts w:ascii="Times New Roman" w:hAnsi="Times New Roman" w:cs="Times New Roman"/>
          <w:sz w:val="24"/>
          <w:szCs w:val="24"/>
        </w:rPr>
        <w:t>Жалоба подается в Правительство Курганской области, МФЦ в письменной форме на бумажном носителе, в том числе при личном приеме заявителя или в электронном виде.</w:t>
      </w:r>
    </w:p>
    <w:p w:rsidR="00341B37" w:rsidRPr="00035720" w:rsidRDefault="00341B37" w:rsidP="00D47B3A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 подается учредителю МФЦ - Правительство Курганской области.</w:t>
      </w:r>
    </w:p>
    <w:p w:rsidR="00341B37" w:rsidRPr="00035720" w:rsidRDefault="00341B37" w:rsidP="00D47B3A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руководителю МФЦ.</w:t>
      </w:r>
    </w:p>
    <w:p w:rsidR="00341B37" w:rsidRPr="00035720" w:rsidRDefault="00341B37" w:rsidP="00D47B3A">
      <w:pPr>
        <w:pStyle w:val="12"/>
        <w:shd w:val="clear" w:color="auto" w:fill="auto"/>
        <w:tabs>
          <w:tab w:val="left" w:pos="0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41B37" w:rsidRPr="00035720" w:rsidRDefault="00D47B3A" w:rsidP="00D47B3A">
      <w:pPr>
        <w:pStyle w:val="12"/>
        <w:shd w:val="clear" w:color="auto" w:fill="auto"/>
        <w:tabs>
          <w:tab w:val="left" w:pos="0"/>
        </w:tabs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МФЦ,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5F05A3" w:rsidRPr="00035720" w:rsidRDefault="00341B37" w:rsidP="00D47B3A">
      <w:pPr>
        <w:pStyle w:val="a5"/>
        <w:tabs>
          <w:tab w:val="left" w:pos="0"/>
          <w:tab w:val="left" w:pos="1985"/>
          <w:tab w:val="left" w:pos="3261"/>
          <w:tab w:val="left" w:pos="3402"/>
          <w:tab w:val="left" w:pos="8789"/>
        </w:tabs>
        <w:ind w:firstLine="709"/>
        <w:jc w:val="both"/>
      </w:pPr>
      <w:r w:rsidRPr="00035720"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316086" w:rsidRPr="00035720">
        <w:t>о порядке обжалования принятого решения.</w:t>
      </w: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FD537D" w:rsidRDefault="00FD537D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8621B2" w:rsidRDefault="008621B2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8621B2" w:rsidRDefault="008621B2" w:rsidP="00341B37">
      <w:pPr>
        <w:pStyle w:val="12"/>
        <w:shd w:val="clear" w:color="auto" w:fill="auto"/>
        <w:spacing w:before="0" w:line="284" w:lineRule="exact"/>
        <w:ind w:left="5500"/>
        <w:jc w:val="left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8621B2">
      <w:pPr>
        <w:pStyle w:val="12"/>
        <w:shd w:val="clear" w:color="auto" w:fill="auto"/>
        <w:spacing w:before="0" w:line="284" w:lineRule="exact"/>
        <w:ind w:left="550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1B37" w:rsidRPr="00035720" w:rsidRDefault="00341B37" w:rsidP="008621B2">
      <w:pPr>
        <w:pStyle w:val="12"/>
        <w:shd w:val="clear" w:color="auto" w:fill="auto"/>
        <w:spacing w:before="0" w:line="284" w:lineRule="exact"/>
        <w:ind w:left="5500" w:right="4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="00042054">
        <w:rPr>
          <w:rFonts w:ascii="Times New Roman" w:hAnsi="Times New Roman" w:cs="Times New Roman"/>
          <w:sz w:val="24"/>
          <w:szCs w:val="24"/>
        </w:rPr>
        <w:t>бюджетн</w:t>
      </w:r>
      <w:r w:rsidR="000A3E0C" w:rsidRPr="00035720">
        <w:rPr>
          <w:rFonts w:ascii="Times New Roman" w:hAnsi="Times New Roman" w:cs="Times New Roman"/>
          <w:sz w:val="24"/>
          <w:szCs w:val="24"/>
        </w:rPr>
        <w:t xml:space="preserve">ыми </w:t>
      </w:r>
      <w:r w:rsidR="008621B2">
        <w:rPr>
          <w:rFonts w:ascii="Times New Roman" w:hAnsi="Times New Roman" w:cs="Times New Roman"/>
          <w:sz w:val="24"/>
          <w:szCs w:val="24"/>
        </w:rPr>
        <w:t>учреждениями</w:t>
      </w:r>
      <w:r w:rsidR="000A3E0C" w:rsidRPr="00035720">
        <w:rPr>
          <w:rFonts w:ascii="Times New Roman" w:hAnsi="Times New Roman" w:cs="Times New Roman"/>
          <w:sz w:val="24"/>
          <w:szCs w:val="24"/>
        </w:rPr>
        <w:t xml:space="preserve"> реализующими </w:t>
      </w:r>
      <w:r w:rsidRPr="00035720">
        <w:rPr>
          <w:rFonts w:ascii="Times New Roman" w:hAnsi="Times New Roman" w:cs="Times New Roman"/>
          <w:sz w:val="24"/>
          <w:szCs w:val="24"/>
        </w:rPr>
        <w:t>дополнительные</w:t>
      </w:r>
      <w:r w:rsidR="000A3E0C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Pr="00035720">
        <w:rPr>
          <w:rFonts w:ascii="Times New Roman" w:hAnsi="Times New Roman" w:cs="Times New Roman"/>
          <w:sz w:val="24"/>
          <w:szCs w:val="24"/>
        </w:rPr>
        <w:t>общеобразовательные программы, под</w:t>
      </w:r>
      <w:r w:rsidR="000A3E0C" w:rsidRPr="00035720">
        <w:rPr>
          <w:rFonts w:ascii="Times New Roman" w:hAnsi="Times New Roman" w:cs="Times New Roman"/>
          <w:sz w:val="24"/>
          <w:szCs w:val="24"/>
        </w:rPr>
        <w:t xml:space="preserve">ведомственными </w:t>
      </w:r>
      <w:r w:rsidR="005F05A3" w:rsidRPr="00035720">
        <w:rPr>
          <w:rFonts w:ascii="Times New Roman" w:hAnsi="Times New Roman" w:cs="Times New Roman"/>
          <w:sz w:val="24"/>
          <w:szCs w:val="24"/>
        </w:rPr>
        <w:t>Администрации П</w:t>
      </w:r>
      <w:r w:rsidR="00042054">
        <w:rPr>
          <w:rFonts w:ascii="Times New Roman" w:hAnsi="Times New Roman" w:cs="Times New Roman"/>
          <w:sz w:val="24"/>
          <w:szCs w:val="24"/>
        </w:rPr>
        <w:t>ритобольн</w:t>
      </w:r>
      <w:r w:rsidR="005F05A3" w:rsidRPr="00035720">
        <w:rPr>
          <w:rFonts w:ascii="Times New Roman" w:hAnsi="Times New Roman" w:cs="Times New Roman"/>
          <w:sz w:val="24"/>
          <w:szCs w:val="24"/>
        </w:rPr>
        <w:t>ого района</w:t>
      </w:r>
      <w:r w:rsidRPr="00035720">
        <w:rPr>
          <w:rFonts w:ascii="Times New Roman" w:hAnsi="Times New Roman" w:cs="Times New Roman"/>
          <w:sz w:val="24"/>
          <w:szCs w:val="24"/>
        </w:rPr>
        <w:t xml:space="preserve">, </w:t>
      </w:r>
      <w:r w:rsidR="008621B2">
        <w:rPr>
          <w:rFonts w:ascii="Times New Roman" w:hAnsi="Times New Roman" w:cs="Times New Roman"/>
          <w:sz w:val="24"/>
          <w:szCs w:val="24"/>
        </w:rPr>
        <w:t>муниципальной</w:t>
      </w:r>
      <w:r w:rsidRPr="00035720">
        <w:rPr>
          <w:rFonts w:ascii="Times New Roman" w:hAnsi="Times New Roman" w:cs="Times New Roman"/>
          <w:sz w:val="24"/>
          <w:szCs w:val="24"/>
        </w:rPr>
        <w:t xml:space="preserve"> услуги по записи на обучение по дополнительной образовательной программе</w:t>
      </w:r>
    </w:p>
    <w:p w:rsidR="000A3E0C" w:rsidRPr="00035720" w:rsidRDefault="000A3E0C" w:rsidP="000A3E0C">
      <w:pPr>
        <w:pStyle w:val="12"/>
        <w:shd w:val="clear" w:color="auto" w:fill="auto"/>
        <w:spacing w:before="0" w:line="284" w:lineRule="exact"/>
        <w:ind w:left="5500"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0A3E0C" w:rsidRPr="00035720" w:rsidRDefault="00341B37" w:rsidP="00341B37">
      <w:pPr>
        <w:pStyle w:val="30"/>
        <w:shd w:val="clear" w:color="auto" w:fill="auto"/>
        <w:spacing w:before="0" w:after="780" w:line="240" w:lineRule="exact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 xml:space="preserve">Форма заявления о предоставлении </w:t>
      </w:r>
      <w:r w:rsidR="00042054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</w:t>
      </w:r>
    </w:p>
    <w:p w:rsidR="00341B37" w:rsidRPr="00035720" w:rsidRDefault="000A3E0C" w:rsidP="000A3E0C">
      <w:pPr>
        <w:pStyle w:val="a5"/>
        <w:jc w:val="center"/>
      </w:pPr>
      <w:r w:rsidRPr="00035720">
        <w:t xml:space="preserve">                                                              ______________________________________________</w:t>
      </w:r>
    </w:p>
    <w:p w:rsidR="000A3E0C" w:rsidRPr="00035720" w:rsidRDefault="000A3E0C" w:rsidP="000A3E0C">
      <w:pPr>
        <w:pStyle w:val="a5"/>
        <w:jc w:val="center"/>
      </w:pPr>
      <w:r w:rsidRPr="00035720">
        <w:t xml:space="preserve">                                                               (наименование Организации)</w:t>
      </w:r>
    </w:p>
    <w:p w:rsidR="00341B37" w:rsidRPr="00035720" w:rsidRDefault="000A3E0C" w:rsidP="00341B37">
      <w:pPr>
        <w:pStyle w:val="40"/>
        <w:shd w:val="clear" w:color="auto" w:fill="auto"/>
        <w:tabs>
          <w:tab w:val="left" w:leader="underscore" w:pos="9427"/>
          <w:tab w:val="left" w:leader="underscore" w:pos="9564"/>
          <w:tab w:val="left" w:leader="underscore" w:pos="10162"/>
        </w:tabs>
        <w:spacing w:before="0" w:line="200" w:lineRule="exact"/>
        <w:ind w:left="420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</w:p>
    <w:p w:rsidR="00341B37" w:rsidRPr="00035720" w:rsidRDefault="000A3E0C" w:rsidP="00341B37">
      <w:pPr>
        <w:pStyle w:val="40"/>
        <w:shd w:val="clear" w:color="auto" w:fill="auto"/>
        <w:spacing w:before="0" w:after="255" w:line="200" w:lineRule="exact"/>
        <w:ind w:left="420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1B37" w:rsidRPr="00035720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:rsidR="005F05A3" w:rsidRPr="00035720" w:rsidRDefault="005F05A3" w:rsidP="005F05A3">
      <w:pPr>
        <w:pStyle w:val="a5"/>
        <w:jc w:val="right"/>
      </w:pPr>
      <w:r w:rsidRPr="00035720">
        <w:t>___________________________________________________</w:t>
      </w:r>
    </w:p>
    <w:p w:rsidR="00341B37" w:rsidRPr="00035720" w:rsidRDefault="005F05A3" w:rsidP="005F05A3">
      <w:pPr>
        <w:pStyle w:val="a5"/>
        <w:jc w:val="center"/>
      </w:pPr>
      <w:r w:rsidRPr="00035720">
        <w:t xml:space="preserve">                                                            </w:t>
      </w:r>
      <w:r w:rsidR="00341B37" w:rsidRPr="00035720">
        <w:t>почтовый адрес (при необходимости)</w:t>
      </w:r>
    </w:p>
    <w:p w:rsidR="005F05A3" w:rsidRPr="00035720" w:rsidRDefault="005F05A3" w:rsidP="005F05A3">
      <w:pPr>
        <w:pStyle w:val="a5"/>
        <w:jc w:val="right"/>
      </w:pPr>
      <w:r w:rsidRPr="00035720">
        <w:t>___________________________________________________</w:t>
      </w:r>
    </w:p>
    <w:p w:rsidR="00341B37" w:rsidRPr="00035720" w:rsidRDefault="00341B37" w:rsidP="005F05A3">
      <w:pPr>
        <w:pStyle w:val="40"/>
        <w:shd w:val="clear" w:color="auto" w:fill="auto"/>
        <w:spacing w:before="0" w:after="251" w:line="200" w:lineRule="exact"/>
        <w:ind w:left="59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F05A3" w:rsidRPr="00035720" w:rsidRDefault="000A3E0C" w:rsidP="005F05A3">
      <w:pPr>
        <w:pStyle w:val="a5"/>
        <w:jc w:val="right"/>
      </w:pPr>
      <w:r w:rsidRPr="00035720">
        <w:t>_</w:t>
      </w:r>
      <w:r w:rsidR="005F05A3" w:rsidRPr="00035720">
        <w:t>__________________________________________________</w:t>
      </w:r>
    </w:p>
    <w:p w:rsidR="00341B37" w:rsidRPr="00035720" w:rsidRDefault="005F05A3" w:rsidP="005F05A3">
      <w:pPr>
        <w:pStyle w:val="a5"/>
        <w:jc w:val="center"/>
      </w:pPr>
      <w:r w:rsidRPr="00035720">
        <w:t xml:space="preserve">                                                          </w:t>
      </w:r>
      <w:r w:rsidR="00341B37" w:rsidRPr="00035720">
        <w:t>(адрес электронной почты)</w:t>
      </w:r>
    </w:p>
    <w:p w:rsidR="005F05A3" w:rsidRPr="00035720" w:rsidRDefault="005F05A3" w:rsidP="005F05A3">
      <w:pPr>
        <w:pStyle w:val="a5"/>
        <w:jc w:val="right"/>
      </w:pPr>
      <w:r w:rsidRPr="00035720">
        <w:t>___________________________________________________</w:t>
      </w:r>
    </w:p>
    <w:p w:rsidR="00341B37" w:rsidRPr="00035720" w:rsidRDefault="00341B37" w:rsidP="000A3E0C">
      <w:pPr>
        <w:pStyle w:val="40"/>
        <w:shd w:val="clear" w:color="auto" w:fill="auto"/>
        <w:spacing w:before="0" w:after="224" w:line="200" w:lineRule="exact"/>
        <w:ind w:left="4600"/>
        <w:jc w:val="center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0A3E0C" w:rsidRPr="00035720" w:rsidRDefault="000A3E0C" w:rsidP="000A3E0C">
      <w:pPr>
        <w:pStyle w:val="a5"/>
        <w:jc w:val="right"/>
      </w:pPr>
      <w:r w:rsidRPr="00035720">
        <w:t>___________________________________________________</w:t>
      </w:r>
    </w:p>
    <w:p w:rsidR="00341B37" w:rsidRPr="00035720" w:rsidRDefault="00341B37" w:rsidP="000A3E0C">
      <w:pPr>
        <w:pStyle w:val="40"/>
        <w:shd w:val="clear" w:color="auto" w:fill="auto"/>
        <w:spacing w:before="0" w:after="263"/>
        <w:ind w:left="5180" w:right="1060"/>
        <w:jc w:val="center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341B37" w:rsidRPr="00035720" w:rsidRDefault="00341B37" w:rsidP="00341B37">
      <w:pPr>
        <w:pStyle w:val="30"/>
        <w:shd w:val="clear" w:color="auto" w:fill="auto"/>
        <w:spacing w:before="0" w:after="177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 xml:space="preserve">Заявление о предоставлении </w:t>
      </w:r>
      <w:r w:rsidR="00042054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 по записи на обучение по дополнительной образовательной программе</w:t>
      </w:r>
    </w:p>
    <w:p w:rsidR="00341B37" w:rsidRPr="00035720" w:rsidRDefault="00341B37" w:rsidP="000A3E0C">
      <w:pPr>
        <w:pStyle w:val="a5"/>
        <w:jc w:val="both"/>
      </w:pPr>
      <w:r w:rsidRPr="00035720">
        <w:t xml:space="preserve">Прошу предоставить </w:t>
      </w:r>
      <w:r w:rsidR="00042054">
        <w:t>муниципаль</w:t>
      </w:r>
      <w:r w:rsidRPr="00035720">
        <w:t>ную услугу по записи на обучение по дополнительной образовательной программе в целях обучения</w:t>
      </w:r>
    </w:p>
    <w:p w:rsidR="000A3E0C" w:rsidRPr="00035720" w:rsidRDefault="000A3E0C" w:rsidP="000A3E0C">
      <w:pPr>
        <w:pStyle w:val="a5"/>
      </w:pPr>
      <w:r w:rsidRPr="00035720">
        <w:t>________________________________________________________________________________</w:t>
      </w:r>
    </w:p>
    <w:p w:rsidR="00341B37" w:rsidRPr="00035720" w:rsidRDefault="00341B37" w:rsidP="00341B37">
      <w:pPr>
        <w:pStyle w:val="40"/>
        <w:shd w:val="clear" w:color="auto" w:fill="auto"/>
        <w:spacing w:before="0" w:after="26" w:line="2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ребенка) -</w:t>
      </w:r>
      <w:r w:rsidRPr="00035720">
        <w:rPr>
          <w:rStyle w:val="41"/>
          <w:rFonts w:ascii="Times New Roman" w:hAnsi="Times New Roman" w:cs="Times New Roman"/>
          <w:i w:val="0"/>
          <w:sz w:val="24"/>
          <w:szCs w:val="24"/>
        </w:rPr>
        <w:t xml:space="preserve"> обязательное поле</w:t>
      </w:r>
    </w:p>
    <w:p w:rsidR="00341B37" w:rsidRPr="00035720" w:rsidRDefault="00341B37" w:rsidP="00341B37">
      <w:pPr>
        <w:pStyle w:val="12"/>
        <w:shd w:val="clear" w:color="auto" w:fill="auto"/>
        <w:tabs>
          <w:tab w:val="left" w:leader="underscore" w:pos="4448"/>
          <w:tab w:val="left" w:leader="underscore" w:pos="6910"/>
          <w:tab w:val="left" w:leader="underscore" w:pos="10179"/>
        </w:tabs>
        <w:spacing w:before="0"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на</w:t>
      </w:r>
      <w:r w:rsidRPr="00035720">
        <w:rPr>
          <w:rFonts w:ascii="Times New Roman" w:hAnsi="Times New Roman" w:cs="Times New Roman"/>
          <w:sz w:val="24"/>
          <w:szCs w:val="24"/>
        </w:rPr>
        <w:tab/>
      </w:r>
      <w:r w:rsidRPr="00035720">
        <w:rPr>
          <w:rFonts w:ascii="Times New Roman" w:hAnsi="Times New Roman" w:cs="Times New Roman"/>
          <w:sz w:val="24"/>
          <w:szCs w:val="24"/>
        </w:rPr>
        <w:tab/>
      </w:r>
      <w:r w:rsidRPr="00035720">
        <w:rPr>
          <w:rFonts w:ascii="Times New Roman" w:hAnsi="Times New Roman" w:cs="Times New Roman"/>
          <w:sz w:val="24"/>
          <w:szCs w:val="24"/>
        </w:rPr>
        <w:tab/>
      </w:r>
    </w:p>
    <w:p w:rsidR="00341B37" w:rsidRPr="00035720" w:rsidRDefault="00341B37" w:rsidP="00341B37">
      <w:pPr>
        <w:pStyle w:val="40"/>
        <w:shd w:val="clear" w:color="auto" w:fill="auto"/>
        <w:spacing w:before="0" w:after="215" w:line="2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>(специальность, отделение) -</w:t>
      </w:r>
      <w:r w:rsidRPr="00035720">
        <w:rPr>
          <w:rStyle w:val="41"/>
          <w:rFonts w:ascii="Times New Roman" w:hAnsi="Times New Roman" w:cs="Times New Roman"/>
          <w:i w:val="0"/>
          <w:sz w:val="24"/>
          <w:szCs w:val="24"/>
        </w:rPr>
        <w:t xml:space="preserve"> обязательное поле</w:t>
      </w:r>
    </w:p>
    <w:p w:rsidR="00341B37" w:rsidRPr="00035720" w:rsidRDefault="00341B37" w:rsidP="000A3E0C">
      <w:pPr>
        <w:pStyle w:val="12"/>
        <w:shd w:val="clear" w:color="auto" w:fill="auto"/>
        <w:spacing w:before="0"/>
        <w:ind w:left="20" w:right="40" w:hanging="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0118BA">
        <w:rPr>
          <w:rFonts w:ascii="Times New Roman" w:hAnsi="Times New Roman" w:cs="Times New Roman"/>
          <w:sz w:val="24"/>
          <w:szCs w:val="24"/>
        </w:rPr>
        <w:t>учреждения</w:t>
      </w:r>
      <w:r w:rsidRPr="00035720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341B37" w:rsidRPr="00035720" w:rsidRDefault="00341B37" w:rsidP="000A3E0C">
      <w:pPr>
        <w:pStyle w:val="12"/>
        <w:shd w:val="clear" w:color="auto" w:fill="auto"/>
        <w:tabs>
          <w:tab w:val="left" w:leader="underscore" w:pos="10156"/>
        </w:tabs>
        <w:spacing w:before="0"/>
        <w:ind w:left="20" w:hanging="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Я,</w:t>
      </w:r>
      <w:r w:rsidRPr="00035720">
        <w:rPr>
          <w:rFonts w:ascii="Times New Roman" w:hAnsi="Times New Roman" w:cs="Times New Roman"/>
          <w:sz w:val="24"/>
          <w:szCs w:val="24"/>
        </w:rPr>
        <w:tab/>
        <w:t>,</w:t>
      </w:r>
    </w:p>
    <w:p w:rsidR="00341B37" w:rsidRPr="00035720" w:rsidRDefault="00341B37" w:rsidP="000A3E0C">
      <w:pPr>
        <w:pStyle w:val="12"/>
        <w:shd w:val="clear" w:color="auto" w:fill="auto"/>
        <w:spacing w:before="0"/>
        <w:ind w:left="20" w:right="117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</w:t>
      </w:r>
      <w:r w:rsidRPr="00035720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в рамках предоставления государственной услуги по записи на обучение по дополнительной образовательной программе. Отзыв настоящего согласия в случаях, предусмотренных Федеральным</w:t>
      </w:r>
      <w:r w:rsidR="000A3E0C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Pr="00035720">
        <w:rPr>
          <w:rFonts w:ascii="Times New Roman" w:hAnsi="Times New Roman" w:cs="Times New Roman"/>
          <w:sz w:val="24"/>
          <w:szCs w:val="24"/>
        </w:rPr>
        <w:t>законом от 27 июля 2006 № 152-ФЗ «О персональных данных», осуществляется на основании моего заявления, поданного в Организацию.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341B37" w:rsidRPr="00035720" w:rsidRDefault="00341B37" w:rsidP="00341B37">
      <w:pPr>
        <w:pStyle w:val="12"/>
        <w:shd w:val="clear" w:color="auto" w:fill="auto"/>
        <w:tabs>
          <w:tab w:val="left" w:leader="underscore" w:pos="9638"/>
        </w:tabs>
        <w:spacing w:before="0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1.</w:t>
      </w:r>
      <w:r w:rsidRPr="00035720">
        <w:rPr>
          <w:rFonts w:ascii="Times New Roman" w:hAnsi="Times New Roman" w:cs="Times New Roman"/>
          <w:sz w:val="24"/>
          <w:szCs w:val="24"/>
        </w:rPr>
        <w:tab/>
      </w:r>
    </w:p>
    <w:p w:rsidR="00341B37" w:rsidRPr="00035720" w:rsidRDefault="00341B37" w:rsidP="00341B37">
      <w:pPr>
        <w:pStyle w:val="12"/>
        <w:shd w:val="clear" w:color="auto" w:fill="auto"/>
        <w:tabs>
          <w:tab w:val="left" w:leader="underscore" w:pos="9659"/>
        </w:tabs>
        <w:spacing w:before="0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2</w:t>
      </w:r>
      <w:r w:rsidR="00966AAC" w:rsidRPr="00035720">
        <w:rPr>
          <w:rFonts w:ascii="Times New Roman" w:hAnsi="Times New Roman" w:cs="Times New Roman"/>
          <w:sz w:val="24"/>
          <w:szCs w:val="24"/>
        </w:rPr>
        <w:t>.</w:t>
      </w:r>
      <w:r w:rsidRPr="00035720">
        <w:rPr>
          <w:rFonts w:ascii="Times New Roman" w:hAnsi="Times New Roman" w:cs="Times New Roman"/>
          <w:sz w:val="24"/>
          <w:szCs w:val="24"/>
        </w:rPr>
        <w:tab/>
      </w:r>
    </w:p>
    <w:p w:rsidR="00341B37" w:rsidRPr="00035720" w:rsidRDefault="00341B37" w:rsidP="00341B37">
      <w:pPr>
        <w:pStyle w:val="22"/>
        <w:keepNext/>
        <w:keepLines/>
        <w:shd w:val="clear" w:color="auto" w:fill="auto"/>
        <w:tabs>
          <w:tab w:val="left" w:leader="underscore" w:pos="9652"/>
        </w:tabs>
        <w:ind w:left="40"/>
        <w:rPr>
          <w:rFonts w:ascii="Times New Roman" w:hAnsi="Times New Roman" w:cs="Times New Roman"/>
          <w:sz w:val="24"/>
          <w:szCs w:val="24"/>
        </w:rPr>
      </w:pPr>
      <w:bookmarkStart w:id="56" w:name="bookmark57"/>
      <w:r w:rsidRPr="00035720">
        <w:rPr>
          <w:rFonts w:ascii="Times New Roman" w:hAnsi="Times New Roman" w:cs="Times New Roman"/>
          <w:sz w:val="24"/>
          <w:szCs w:val="24"/>
        </w:rPr>
        <w:t>3.</w:t>
      </w:r>
      <w:r w:rsidRPr="00035720">
        <w:rPr>
          <w:rFonts w:ascii="Times New Roman" w:hAnsi="Times New Roman" w:cs="Times New Roman"/>
          <w:sz w:val="24"/>
          <w:szCs w:val="24"/>
        </w:rPr>
        <w:tab/>
      </w:r>
      <w:bookmarkEnd w:id="56"/>
    </w:p>
    <w:p w:rsidR="00341B37" w:rsidRPr="00035720" w:rsidRDefault="00341B37" w:rsidP="00966AAC">
      <w:pPr>
        <w:pStyle w:val="40"/>
        <w:shd w:val="clear" w:color="auto" w:fill="auto"/>
        <w:spacing w:before="0" w:line="200" w:lineRule="exact"/>
        <w:ind w:left="4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>(указывается перечень документов, предоставляемых Заявителем, в соответствии с пунктом 27</w:t>
      </w:r>
    </w:p>
    <w:p w:rsidR="00341B37" w:rsidRPr="00035720" w:rsidRDefault="00341B37" w:rsidP="00966AAC">
      <w:pPr>
        <w:pStyle w:val="40"/>
        <w:shd w:val="clear" w:color="auto" w:fill="auto"/>
        <w:spacing w:before="0" w:after="1124" w:line="200" w:lineRule="exact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>Административного регламента)</w:t>
      </w:r>
    </w:p>
    <w:p w:rsidR="00250706" w:rsidRPr="00035720" w:rsidRDefault="00250706" w:rsidP="00250706">
      <w:pPr>
        <w:pStyle w:val="a5"/>
      </w:pPr>
      <w:r w:rsidRPr="00035720">
        <w:t xml:space="preserve">  ____________________________                      ____________________                          «_______»__________________20____г.</w:t>
      </w:r>
    </w:p>
    <w:p w:rsidR="00250706" w:rsidRPr="00035720" w:rsidRDefault="00250706" w:rsidP="00250706">
      <w:pPr>
        <w:pStyle w:val="a5"/>
        <w:rPr>
          <w:i/>
        </w:rPr>
      </w:pPr>
      <w:r w:rsidRPr="00035720">
        <w:rPr>
          <w:i/>
        </w:rPr>
        <w:t xml:space="preserve">                     </w:t>
      </w:r>
      <w:r w:rsidR="00966AAC" w:rsidRPr="00035720">
        <w:rPr>
          <w:i/>
        </w:rPr>
        <w:t>Заявитель</w:t>
      </w:r>
    </w:p>
    <w:p w:rsidR="00250706" w:rsidRPr="00035720" w:rsidRDefault="00250706" w:rsidP="00250706">
      <w:pPr>
        <w:pStyle w:val="a5"/>
        <w:rPr>
          <w:i/>
        </w:rPr>
      </w:pPr>
      <w:r w:rsidRPr="00035720">
        <w:rPr>
          <w:i/>
        </w:rPr>
        <w:t xml:space="preserve">       </w:t>
      </w:r>
      <w:r w:rsidR="00966AAC" w:rsidRPr="00035720">
        <w:rPr>
          <w:i/>
        </w:rPr>
        <w:t xml:space="preserve"> (представитель Заявителя)       </w:t>
      </w:r>
    </w:p>
    <w:p w:rsidR="00966AAC" w:rsidRPr="00035720" w:rsidRDefault="00966AAC" w:rsidP="00966AAC">
      <w:pPr>
        <w:pStyle w:val="40"/>
        <w:shd w:val="clear" w:color="auto" w:fill="auto"/>
        <w:spacing w:before="0" w:after="1124" w:line="20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66AAC" w:rsidRPr="00035720" w:rsidRDefault="00966AAC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966AAC" w:rsidRPr="00035720" w:rsidRDefault="00966AAC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966AAC" w:rsidRPr="00035720" w:rsidRDefault="00966AAC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966AAC" w:rsidRPr="00035720" w:rsidRDefault="00966AAC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681199" w:rsidRPr="00035720" w:rsidRDefault="00681199" w:rsidP="00341B37">
      <w:pPr>
        <w:pStyle w:val="12"/>
        <w:shd w:val="clear" w:color="auto" w:fill="auto"/>
        <w:spacing w:before="0" w:line="284" w:lineRule="exact"/>
        <w:ind w:left="5540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42054" w:rsidRDefault="00042054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118BA" w:rsidRDefault="000118BA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0118BA" w:rsidRDefault="000118BA" w:rsidP="009157C6">
      <w:pPr>
        <w:pStyle w:val="12"/>
        <w:shd w:val="clear" w:color="auto" w:fill="auto"/>
        <w:spacing w:before="0" w:line="284" w:lineRule="exact"/>
        <w:ind w:left="5245"/>
        <w:jc w:val="left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0118BA">
      <w:pPr>
        <w:pStyle w:val="12"/>
        <w:shd w:val="clear" w:color="auto" w:fill="auto"/>
        <w:spacing w:before="0" w:line="284" w:lineRule="exact"/>
        <w:ind w:left="5245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57C6" w:rsidRPr="00035720" w:rsidRDefault="009157C6" w:rsidP="000118BA">
      <w:pPr>
        <w:pStyle w:val="12"/>
        <w:shd w:val="clear" w:color="auto" w:fill="auto"/>
        <w:spacing w:before="0" w:line="284" w:lineRule="exact"/>
        <w:ind w:left="5245" w:right="40"/>
        <w:rPr>
          <w:rFonts w:ascii="Times New Roman" w:hAnsi="Times New Roman" w:cs="Times New Roman"/>
          <w:sz w:val="24"/>
          <w:szCs w:val="24"/>
        </w:rPr>
      </w:pPr>
      <w:bookmarkStart w:id="57" w:name="bookmark58"/>
      <w:r w:rsidRPr="0003572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="00042054">
        <w:rPr>
          <w:rFonts w:ascii="Times New Roman" w:hAnsi="Times New Roman" w:cs="Times New Roman"/>
          <w:sz w:val="24"/>
          <w:szCs w:val="24"/>
        </w:rPr>
        <w:t>бюджет</w:t>
      </w:r>
      <w:r w:rsidRPr="00035720">
        <w:rPr>
          <w:rFonts w:ascii="Times New Roman" w:hAnsi="Times New Roman" w:cs="Times New Roman"/>
          <w:sz w:val="24"/>
          <w:szCs w:val="24"/>
        </w:rPr>
        <w:t xml:space="preserve">ными организациями, реализующими дополнительные общеобразовательные программы, подведомственными </w:t>
      </w:r>
      <w:r w:rsidR="00FD537D">
        <w:rPr>
          <w:rFonts w:ascii="Times New Roman" w:hAnsi="Times New Roman" w:cs="Times New Roman"/>
          <w:sz w:val="24"/>
          <w:szCs w:val="24"/>
        </w:rPr>
        <w:t>отдел</w:t>
      </w:r>
      <w:r w:rsidRPr="00035720">
        <w:rPr>
          <w:rFonts w:ascii="Times New Roman" w:hAnsi="Times New Roman" w:cs="Times New Roman"/>
          <w:sz w:val="24"/>
          <w:szCs w:val="24"/>
        </w:rPr>
        <w:t xml:space="preserve"> образованием Администрации П</w:t>
      </w:r>
      <w:r w:rsidR="00FD537D">
        <w:rPr>
          <w:rFonts w:ascii="Times New Roman" w:hAnsi="Times New Roman" w:cs="Times New Roman"/>
          <w:sz w:val="24"/>
          <w:szCs w:val="24"/>
        </w:rPr>
        <w:t xml:space="preserve">ритобольного </w:t>
      </w:r>
      <w:r w:rsidR="00042054">
        <w:rPr>
          <w:rFonts w:ascii="Times New Roman" w:hAnsi="Times New Roman" w:cs="Times New Roman"/>
          <w:sz w:val="24"/>
          <w:szCs w:val="24"/>
        </w:rPr>
        <w:t xml:space="preserve"> района, 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по записи на обучение по дополнительной образовательной программе</w:t>
      </w:r>
    </w:p>
    <w:p w:rsidR="009157C6" w:rsidRPr="00035720" w:rsidRDefault="009157C6" w:rsidP="009157C6">
      <w:pPr>
        <w:pStyle w:val="12"/>
        <w:shd w:val="clear" w:color="auto" w:fill="auto"/>
        <w:spacing w:before="0" w:line="284" w:lineRule="exact"/>
        <w:ind w:left="5500"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9157C6">
      <w:pPr>
        <w:pStyle w:val="32"/>
        <w:keepNext/>
        <w:keepLines/>
        <w:shd w:val="clear" w:color="auto" w:fill="auto"/>
        <w:spacing w:before="0" w:after="12" w:line="240" w:lineRule="exact"/>
        <w:ind w:left="40" w:firstLine="720"/>
        <w:jc w:val="center"/>
        <w:rPr>
          <w:rFonts w:ascii="Times New Roman" w:hAnsi="Times New Roman" w:cs="Times New Roman"/>
          <w:b/>
        </w:rPr>
      </w:pPr>
      <w:r w:rsidRPr="00035720">
        <w:rPr>
          <w:rFonts w:ascii="Times New Roman" w:hAnsi="Times New Roman" w:cs="Times New Roman"/>
          <w:b/>
        </w:rPr>
        <w:t xml:space="preserve">Форма решения об отказе в предоставлении </w:t>
      </w:r>
      <w:r w:rsidR="00042054">
        <w:rPr>
          <w:rFonts w:ascii="Times New Roman" w:hAnsi="Times New Roman" w:cs="Times New Roman"/>
          <w:b/>
        </w:rPr>
        <w:t>муниципаль</w:t>
      </w:r>
      <w:r w:rsidRPr="00035720">
        <w:rPr>
          <w:rFonts w:ascii="Times New Roman" w:hAnsi="Times New Roman" w:cs="Times New Roman"/>
          <w:b/>
        </w:rPr>
        <w:t>ной услуги</w:t>
      </w:r>
      <w:bookmarkEnd w:id="57"/>
    </w:p>
    <w:p w:rsidR="00341B37" w:rsidRPr="00035720" w:rsidRDefault="00341B37" w:rsidP="009157C6">
      <w:pPr>
        <w:pStyle w:val="12"/>
        <w:shd w:val="clear" w:color="auto" w:fill="auto"/>
        <w:spacing w:before="0" w:after="546" w:line="230" w:lineRule="exact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20">
        <w:rPr>
          <w:rFonts w:ascii="Times New Roman" w:hAnsi="Times New Roman" w:cs="Times New Roman"/>
          <w:b/>
          <w:sz w:val="24"/>
          <w:szCs w:val="24"/>
        </w:rPr>
        <w:t xml:space="preserve">(Оформляется на официальном бланке </w:t>
      </w:r>
      <w:r w:rsidR="000118BA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035720">
        <w:rPr>
          <w:rFonts w:ascii="Times New Roman" w:hAnsi="Times New Roman" w:cs="Times New Roman"/>
          <w:b/>
          <w:sz w:val="24"/>
          <w:szCs w:val="24"/>
        </w:rPr>
        <w:t>)</w:t>
      </w:r>
    </w:p>
    <w:p w:rsidR="00341B37" w:rsidRPr="00035720" w:rsidRDefault="009157C6" w:rsidP="009157C6">
      <w:pPr>
        <w:pStyle w:val="a5"/>
      </w:pPr>
      <w:r w:rsidRPr="00035720">
        <w:t xml:space="preserve">                                                                                                 </w:t>
      </w:r>
      <w:r w:rsidR="00341B37" w:rsidRPr="00035720">
        <w:t>Кому:</w:t>
      </w:r>
      <w:r w:rsidRPr="00035720">
        <w:t>_____________________________</w:t>
      </w:r>
    </w:p>
    <w:p w:rsidR="00341B37" w:rsidRPr="00035720" w:rsidRDefault="009157C6" w:rsidP="009157C6">
      <w:pPr>
        <w:pStyle w:val="40"/>
        <w:shd w:val="clear" w:color="auto" w:fill="auto"/>
        <w:spacing w:before="0" w:after="515" w:line="200" w:lineRule="exact"/>
        <w:ind w:left="5800"/>
        <w:jc w:val="center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341B37" w:rsidRPr="0003572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341B37" w:rsidRPr="00035720" w:rsidRDefault="00341B37" w:rsidP="00341B37">
      <w:pPr>
        <w:pStyle w:val="32"/>
        <w:keepNext/>
        <w:keepLines/>
        <w:shd w:val="clear" w:color="auto" w:fill="auto"/>
        <w:spacing w:before="0" w:after="0" w:line="281" w:lineRule="exact"/>
        <w:ind w:left="60"/>
        <w:jc w:val="center"/>
        <w:rPr>
          <w:rFonts w:ascii="Times New Roman" w:hAnsi="Times New Roman" w:cs="Times New Roman"/>
        </w:rPr>
      </w:pPr>
      <w:bookmarkStart w:id="58" w:name="bookmark59"/>
      <w:r w:rsidRPr="00035720">
        <w:rPr>
          <w:rFonts w:ascii="Times New Roman" w:hAnsi="Times New Roman" w:cs="Times New Roman"/>
        </w:rPr>
        <w:t>Решение</w:t>
      </w:r>
      <w:bookmarkEnd w:id="58"/>
    </w:p>
    <w:p w:rsidR="009157C6" w:rsidRPr="00035720" w:rsidRDefault="00341B37" w:rsidP="009157C6">
      <w:pPr>
        <w:pStyle w:val="32"/>
        <w:keepNext/>
        <w:keepLines/>
        <w:shd w:val="clear" w:color="auto" w:fill="auto"/>
        <w:spacing w:before="0" w:after="401" w:line="281" w:lineRule="exact"/>
        <w:ind w:left="40"/>
        <w:jc w:val="center"/>
        <w:rPr>
          <w:rFonts w:ascii="Times New Roman" w:hAnsi="Times New Roman" w:cs="Times New Roman"/>
        </w:rPr>
      </w:pPr>
      <w:bookmarkStart w:id="59" w:name="bookmark60"/>
      <w:r w:rsidRPr="00035720">
        <w:rPr>
          <w:rFonts w:ascii="Times New Roman" w:hAnsi="Times New Roman" w:cs="Times New Roman"/>
        </w:rPr>
        <w:t xml:space="preserve">об отказе в предоставлении </w:t>
      </w:r>
      <w:r w:rsidR="00042054">
        <w:rPr>
          <w:rFonts w:ascii="Times New Roman" w:hAnsi="Times New Roman" w:cs="Times New Roman"/>
        </w:rPr>
        <w:t>муниципаль</w:t>
      </w:r>
      <w:r w:rsidRPr="00035720">
        <w:rPr>
          <w:rFonts w:ascii="Times New Roman" w:hAnsi="Times New Roman" w:cs="Times New Roman"/>
        </w:rPr>
        <w:t xml:space="preserve">ной услуги по записи на обучение по дополнительной образовательной программе (далее - </w:t>
      </w:r>
      <w:r w:rsidR="00042054">
        <w:rPr>
          <w:rFonts w:ascii="Times New Roman" w:hAnsi="Times New Roman" w:cs="Times New Roman"/>
        </w:rPr>
        <w:t>муниципаль</w:t>
      </w:r>
      <w:r w:rsidRPr="00035720">
        <w:rPr>
          <w:rFonts w:ascii="Times New Roman" w:hAnsi="Times New Roman" w:cs="Times New Roman"/>
        </w:rPr>
        <w:t>ная услуга)</w:t>
      </w:r>
      <w:bookmarkEnd w:id="59"/>
    </w:p>
    <w:p w:rsidR="00341B37" w:rsidRPr="00035720" w:rsidRDefault="009157C6" w:rsidP="009157C6">
      <w:pPr>
        <w:pStyle w:val="32"/>
        <w:keepNext/>
        <w:keepLines/>
        <w:shd w:val="clear" w:color="auto" w:fill="auto"/>
        <w:spacing w:before="0" w:after="401" w:line="281" w:lineRule="exact"/>
        <w:ind w:left="40"/>
        <w:jc w:val="left"/>
        <w:rPr>
          <w:rFonts w:ascii="Times New Roman" w:hAnsi="Times New Roman" w:cs="Times New Roman"/>
        </w:rPr>
      </w:pPr>
      <w:r w:rsidRPr="00035720">
        <w:rPr>
          <w:rFonts w:ascii="Times New Roman" w:hAnsi="Times New Roman" w:cs="Times New Roman"/>
        </w:rPr>
        <w:t xml:space="preserve">              </w:t>
      </w:r>
      <w:r w:rsidR="00341B37" w:rsidRPr="00035720">
        <w:rPr>
          <w:rFonts w:ascii="Times New Roman" w:hAnsi="Times New Roman" w:cs="Times New Roman"/>
        </w:rPr>
        <w:t xml:space="preserve">Принято решение об отказе в предоставлении </w:t>
      </w:r>
      <w:r w:rsidR="00042054">
        <w:rPr>
          <w:rFonts w:ascii="Times New Roman" w:hAnsi="Times New Roman" w:cs="Times New Roman"/>
        </w:rPr>
        <w:t>муниципаль</w:t>
      </w:r>
      <w:r w:rsidR="00341B37" w:rsidRPr="00035720">
        <w:rPr>
          <w:rFonts w:ascii="Times New Roman" w:hAnsi="Times New Roman" w:cs="Times New Roman"/>
        </w:rPr>
        <w:t>ной услуги.</w:t>
      </w:r>
    </w:p>
    <w:p w:rsidR="00341B37" w:rsidRPr="00035720" w:rsidRDefault="009157C6" w:rsidP="009157C6">
      <w:pPr>
        <w:pStyle w:val="a5"/>
      </w:pPr>
      <w:r w:rsidRPr="00035720">
        <w:t xml:space="preserve">               </w:t>
      </w:r>
      <w:r w:rsidR="00341B37" w:rsidRPr="00035720">
        <w:t>Основание для отказа:</w:t>
      </w:r>
    </w:p>
    <w:p w:rsidR="009157C6" w:rsidRPr="00035720" w:rsidRDefault="009157C6" w:rsidP="009157C6">
      <w:pPr>
        <w:pStyle w:val="a5"/>
      </w:pPr>
      <w:r w:rsidRPr="00035720">
        <w:t xml:space="preserve">           _______________________________________________________________________________</w:t>
      </w:r>
    </w:p>
    <w:p w:rsidR="00341B37" w:rsidRPr="00035720" w:rsidRDefault="009157C6" w:rsidP="009157C6">
      <w:pPr>
        <w:pStyle w:val="40"/>
        <w:shd w:val="clear" w:color="auto" w:fill="auto"/>
        <w:tabs>
          <w:tab w:val="left" w:leader="underscore" w:pos="4180"/>
        </w:tabs>
        <w:spacing w:before="0" w:after="11" w:line="200" w:lineRule="exact"/>
        <w:ind w:left="4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 xml:space="preserve">(в соответствии с пунктом _______ </w:t>
      </w:r>
      <w:r w:rsidR="00341B37" w:rsidRPr="00035720">
        <w:rPr>
          <w:rFonts w:ascii="Times New Roman" w:hAnsi="Times New Roman" w:cs="Times New Roman"/>
          <w:i/>
          <w:sz w:val="24"/>
          <w:szCs w:val="24"/>
        </w:rPr>
        <w:t xml:space="preserve">Главы 13 Административного регламента </w:t>
      </w:r>
      <w:r w:rsidRPr="0003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B37" w:rsidRPr="00035720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 w:rsidRPr="0003572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042054">
        <w:rPr>
          <w:rFonts w:ascii="Times New Roman" w:hAnsi="Times New Roman" w:cs="Times New Roman"/>
          <w:i/>
          <w:sz w:val="24"/>
          <w:szCs w:val="24"/>
        </w:rPr>
        <w:t>муниципаль</w:t>
      </w:r>
      <w:r w:rsidR="00341B37" w:rsidRPr="00035720">
        <w:rPr>
          <w:rFonts w:ascii="Times New Roman" w:hAnsi="Times New Roman" w:cs="Times New Roman"/>
          <w:i/>
          <w:sz w:val="24"/>
          <w:szCs w:val="24"/>
        </w:rPr>
        <w:t>ной услуги).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40" w:right="10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Организацию с Заявлением о предоставлении </w:t>
      </w:r>
      <w:r w:rsidR="00042054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 xml:space="preserve">ной услуги после устранения указанных оснований для отказа в предоставлении </w:t>
      </w:r>
      <w:r w:rsidR="00042054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услуги.</w:t>
      </w:r>
    </w:p>
    <w:p w:rsidR="00341B37" w:rsidRPr="00035720" w:rsidRDefault="00341B37" w:rsidP="00341B37">
      <w:pPr>
        <w:pStyle w:val="12"/>
        <w:shd w:val="clear" w:color="auto" w:fill="auto"/>
        <w:spacing w:before="0" w:after="281"/>
        <w:ind w:left="40" w:right="10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порядке, установленном в разделе V Административного регламента, а также в судебном порядке.</w:t>
      </w:r>
    </w:p>
    <w:p w:rsidR="00341B37" w:rsidRPr="00035720" w:rsidRDefault="009157C6" w:rsidP="009157C6">
      <w:pPr>
        <w:pStyle w:val="a5"/>
      </w:pPr>
      <w:r w:rsidRPr="00035720">
        <w:t xml:space="preserve">Дополнительно </w:t>
      </w:r>
      <w:r w:rsidR="00341B37" w:rsidRPr="00035720">
        <w:t>информируем:</w:t>
      </w:r>
      <w:r w:rsidRPr="00035720"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B37" w:rsidRPr="00035720" w:rsidRDefault="00341B37" w:rsidP="00341B37">
      <w:pPr>
        <w:pStyle w:val="40"/>
        <w:shd w:val="clear" w:color="auto" w:fill="auto"/>
        <w:spacing w:before="0" w:line="241" w:lineRule="exact"/>
        <w:ind w:left="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 xml:space="preserve">(указывается информация, необходимая для устранения причин отказа в предоставлении </w:t>
      </w:r>
      <w:r w:rsidR="00042054">
        <w:rPr>
          <w:rFonts w:ascii="Times New Roman" w:hAnsi="Times New Roman" w:cs="Times New Roman"/>
          <w:i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i/>
          <w:sz w:val="24"/>
          <w:szCs w:val="24"/>
        </w:rPr>
        <w:t>ной услуги, а также иная дополнительная информация при наличии)</w:t>
      </w:r>
    </w:p>
    <w:p w:rsidR="009157C6" w:rsidRPr="00035720" w:rsidRDefault="009157C6" w:rsidP="00341B37">
      <w:pPr>
        <w:pStyle w:val="12"/>
        <w:shd w:val="clear" w:color="auto" w:fill="auto"/>
        <w:spacing w:before="0" w:line="23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9157C6">
      <w:pPr>
        <w:pStyle w:val="a5"/>
        <w:jc w:val="center"/>
      </w:pPr>
      <w:r w:rsidRPr="00035720">
        <w:t>Уполномоченный работник Организации</w:t>
      </w:r>
      <w:r w:rsidR="009157C6" w:rsidRPr="00035720">
        <w:t xml:space="preserve"> _______________________________________________</w:t>
      </w:r>
    </w:p>
    <w:p w:rsidR="00341B37" w:rsidRPr="00035720" w:rsidRDefault="009157C6" w:rsidP="009157C6">
      <w:pPr>
        <w:pStyle w:val="a5"/>
        <w:jc w:val="center"/>
      </w:pPr>
      <w:r w:rsidRPr="00035720">
        <w:t xml:space="preserve">                                                                                </w:t>
      </w:r>
      <w:r w:rsidR="00341B37" w:rsidRPr="00035720">
        <w:t>(подпись, фамилия, инициалы</w:t>
      </w:r>
      <w:r w:rsidRPr="00035720">
        <w:t>)</w:t>
      </w:r>
    </w:p>
    <w:p w:rsidR="009157C6" w:rsidRPr="00035720" w:rsidRDefault="009157C6" w:rsidP="009157C6">
      <w:pPr>
        <w:pStyle w:val="a5"/>
      </w:pPr>
      <w:r w:rsidRPr="00035720">
        <w:t>«_________»__________________20_____г.</w:t>
      </w:r>
    </w:p>
    <w:p w:rsidR="009157C6" w:rsidRPr="00035720" w:rsidRDefault="009157C6" w:rsidP="009157C6">
      <w:pPr>
        <w:pStyle w:val="a5"/>
        <w:jc w:val="center"/>
      </w:pPr>
    </w:p>
    <w:p w:rsidR="00341B37" w:rsidRPr="00035720" w:rsidRDefault="000118BA" w:rsidP="000118BA">
      <w:pPr>
        <w:pStyle w:val="12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341B37" w:rsidRPr="0003572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157C6" w:rsidRPr="00035720" w:rsidRDefault="009157C6" w:rsidP="000118BA">
      <w:pPr>
        <w:pStyle w:val="12"/>
        <w:shd w:val="clear" w:color="auto" w:fill="auto"/>
        <w:spacing w:before="0" w:line="284" w:lineRule="exact"/>
        <w:ind w:left="5500" w:right="40"/>
        <w:rPr>
          <w:rFonts w:ascii="Times New Roman" w:hAnsi="Times New Roman" w:cs="Times New Roman"/>
          <w:sz w:val="24"/>
          <w:szCs w:val="24"/>
        </w:rPr>
      </w:pPr>
      <w:bookmarkStart w:id="60" w:name="bookmark61"/>
      <w:r w:rsidRPr="0003572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="00042054">
        <w:rPr>
          <w:rFonts w:ascii="Times New Roman" w:hAnsi="Times New Roman" w:cs="Times New Roman"/>
          <w:sz w:val="24"/>
          <w:szCs w:val="24"/>
        </w:rPr>
        <w:t>бюджетн</w:t>
      </w:r>
      <w:r w:rsidRPr="00035720">
        <w:rPr>
          <w:rFonts w:ascii="Times New Roman" w:hAnsi="Times New Roman" w:cs="Times New Roman"/>
          <w:sz w:val="24"/>
          <w:szCs w:val="24"/>
        </w:rPr>
        <w:t xml:space="preserve">ыми организациями, реализующими дополнительные общеобразовательные программы, подведомственными </w:t>
      </w:r>
      <w:r w:rsidR="00FD537D">
        <w:rPr>
          <w:rFonts w:ascii="Times New Roman" w:hAnsi="Times New Roman" w:cs="Times New Roman"/>
          <w:sz w:val="24"/>
          <w:szCs w:val="24"/>
        </w:rPr>
        <w:t>отдел</w:t>
      </w:r>
      <w:r w:rsidR="00042054">
        <w:rPr>
          <w:rFonts w:ascii="Times New Roman" w:hAnsi="Times New Roman" w:cs="Times New Roman"/>
          <w:sz w:val="24"/>
          <w:szCs w:val="24"/>
        </w:rPr>
        <w:t>у</w:t>
      </w:r>
      <w:r w:rsidRPr="0003572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42054">
        <w:rPr>
          <w:rFonts w:ascii="Times New Roman" w:hAnsi="Times New Roman" w:cs="Times New Roman"/>
          <w:sz w:val="24"/>
          <w:szCs w:val="24"/>
        </w:rPr>
        <w:t>я</w:t>
      </w:r>
      <w:r w:rsidRPr="00035720">
        <w:rPr>
          <w:rFonts w:ascii="Times New Roman" w:hAnsi="Times New Roman" w:cs="Times New Roman"/>
          <w:sz w:val="24"/>
          <w:szCs w:val="24"/>
        </w:rPr>
        <w:t xml:space="preserve"> Администрации П</w:t>
      </w:r>
      <w:r w:rsidR="00FD537D">
        <w:rPr>
          <w:rFonts w:ascii="Times New Roman" w:hAnsi="Times New Roman" w:cs="Times New Roman"/>
          <w:sz w:val="24"/>
          <w:szCs w:val="24"/>
        </w:rPr>
        <w:t>ритобольного</w:t>
      </w:r>
      <w:r w:rsidR="00042054">
        <w:rPr>
          <w:rFonts w:ascii="Times New Roman" w:hAnsi="Times New Roman" w:cs="Times New Roman"/>
          <w:sz w:val="24"/>
          <w:szCs w:val="24"/>
        </w:rPr>
        <w:t xml:space="preserve"> района, 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по записи на обучение по дополнительной образовательной программе</w:t>
      </w:r>
    </w:p>
    <w:p w:rsidR="009157C6" w:rsidRPr="00035720" w:rsidRDefault="009157C6" w:rsidP="009157C6">
      <w:pPr>
        <w:pStyle w:val="12"/>
        <w:shd w:val="clear" w:color="auto" w:fill="auto"/>
        <w:spacing w:before="0" w:line="284" w:lineRule="exact"/>
        <w:ind w:left="5500"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0118BA" w:rsidP="00341B37">
      <w:pPr>
        <w:pStyle w:val="32"/>
        <w:keepNext/>
        <w:keepLines/>
        <w:shd w:val="clear" w:color="auto" w:fill="auto"/>
        <w:spacing w:before="0" w:after="0" w:line="281" w:lineRule="exact"/>
        <w:ind w:left="1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уведомления о посещении Учрежден</w:t>
      </w:r>
      <w:r w:rsidR="00341B37" w:rsidRPr="00035720">
        <w:rPr>
          <w:rFonts w:ascii="Times New Roman" w:hAnsi="Times New Roman" w:cs="Times New Roman"/>
          <w:b/>
        </w:rPr>
        <w:t>ии для подписания договора об образовании на обучение по дополнительным общеобразовательным программам</w:t>
      </w:r>
      <w:bookmarkEnd w:id="60"/>
    </w:p>
    <w:p w:rsidR="00341B37" w:rsidRPr="00035720" w:rsidRDefault="00341B37" w:rsidP="00341B37">
      <w:pPr>
        <w:pStyle w:val="12"/>
        <w:shd w:val="clear" w:color="auto" w:fill="auto"/>
        <w:spacing w:before="0" w:after="221"/>
        <w:ind w:lef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20">
        <w:rPr>
          <w:rFonts w:ascii="Times New Roman" w:hAnsi="Times New Roman" w:cs="Times New Roman"/>
          <w:b/>
          <w:sz w:val="24"/>
          <w:szCs w:val="24"/>
        </w:rPr>
        <w:t xml:space="preserve">(оформляется на официальном бланке </w:t>
      </w:r>
      <w:r w:rsidR="000118BA">
        <w:rPr>
          <w:rFonts w:ascii="Times New Roman" w:hAnsi="Times New Roman" w:cs="Times New Roman"/>
          <w:b/>
          <w:sz w:val="24"/>
          <w:szCs w:val="24"/>
        </w:rPr>
        <w:t>Учрежден</w:t>
      </w:r>
      <w:r w:rsidRPr="00035720">
        <w:rPr>
          <w:rFonts w:ascii="Times New Roman" w:hAnsi="Times New Roman" w:cs="Times New Roman"/>
          <w:b/>
          <w:sz w:val="24"/>
          <w:szCs w:val="24"/>
        </w:rPr>
        <w:t>ии)</w:t>
      </w:r>
    </w:p>
    <w:p w:rsidR="009157C6" w:rsidRPr="00035720" w:rsidRDefault="009157C6" w:rsidP="009157C6">
      <w:pPr>
        <w:pStyle w:val="a5"/>
        <w:jc w:val="right"/>
      </w:pPr>
      <w:r w:rsidRPr="00035720">
        <w:t xml:space="preserve">                                                                                         Кому:_____________________________</w:t>
      </w:r>
    </w:p>
    <w:p w:rsidR="009157C6" w:rsidRPr="00035720" w:rsidRDefault="009157C6" w:rsidP="009157C6">
      <w:pPr>
        <w:pStyle w:val="40"/>
        <w:shd w:val="clear" w:color="auto" w:fill="auto"/>
        <w:spacing w:before="0" w:after="515" w:line="200" w:lineRule="exact"/>
        <w:ind w:left="5800"/>
        <w:jc w:val="right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 _______________________________ (фамилия, имя, отчество физического лица)</w:t>
      </w:r>
    </w:p>
    <w:p w:rsidR="00FE6F1C" w:rsidRPr="00035720" w:rsidRDefault="00FE6F1C" w:rsidP="00FE6F1C">
      <w:pPr>
        <w:pStyle w:val="12"/>
        <w:shd w:val="clear" w:color="auto" w:fill="auto"/>
        <w:tabs>
          <w:tab w:val="left" w:leader="underscore" w:pos="10057"/>
        </w:tabs>
        <w:spacing w:before="0" w:line="554" w:lineRule="exact"/>
        <w:ind w:left="20" w:right="80" w:hanging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035720">
        <w:rPr>
          <w:rStyle w:val="10pt"/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E6F1C" w:rsidRPr="00035720" w:rsidRDefault="00FE6F1C" w:rsidP="00FE6F1C">
      <w:pPr>
        <w:pStyle w:val="12"/>
        <w:shd w:val="clear" w:color="auto" w:fill="auto"/>
        <w:tabs>
          <w:tab w:val="left" w:leader="underscore" w:pos="10057"/>
        </w:tabs>
        <w:spacing w:before="0" w:line="554" w:lineRule="exact"/>
        <w:ind w:left="20" w:right="80" w:hanging="20"/>
        <w:jc w:val="left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035720">
        <w:rPr>
          <w:rStyle w:val="10pt"/>
          <w:rFonts w:ascii="Times New Roman" w:hAnsi="Times New Roman" w:cs="Times New Roman"/>
          <w:b/>
          <w:sz w:val="24"/>
          <w:szCs w:val="24"/>
        </w:rPr>
        <w:t>«_____»_____________20____г.</w:t>
      </w:r>
    </w:p>
    <w:p w:rsidR="00FE6F1C" w:rsidRPr="00035720" w:rsidRDefault="00FE6F1C" w:rsidP="00FE6F1C">
      <w:pPr>
        <w:pStyle w:val="a5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035720">
        <w:rPr>
          <w:rStyle w:val="10pt"/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341B37" w:rsidRPr="00035720" w:rsidRDefault="00FE6F1C" w:rsidP="00FE6F1C">
      <w:pPr>
        <w:pStyle w:val="a5"/>
      </w:pPr>
      <w:r w:rsidRPr="00035720">
        <w:rPr>
          <w:rStyle w:val="10p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41B37" w:rsidRPr="00035720">
        <w:rPr>
          <w:rStyle w:val="10pt"/>
          <w:rFonts w:ascii="Times New Roman" w:hAnsi="Times New Roman" w:cs="Times New Roman"/>
          <w:i/>
          <w:sz w:val="24"/>
          <w:szCs w:val="24"/>
        </w:rPr>
        <w:t>(наименование Организации)</w:t>
      </w:r>
      <w:r w:rsidRPr="00035720">
        <w:rPr>
          <w:rStyle w:val="10p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341B37" w:rsidRPr="00035720">
        <w:rPr>
          <w:rStyle w:val="10pt"/>
          <w:rFonts w:ascii="Times New Roman" w:hAnsi="Times New Roman" w:cs="Times New Roman"/>
          <w:i/>
          <w:sz w:val="24"/>
          <w:szCs w:val="24"/>
        </w:rPr>
        <w:t xml:space="preserve"> </w:t>
      </w:r>
      <w:r w:rsidRPr="00035720">
        <w:t xml:space="preserve">По итогам рассмотрения </w:t>
      </w:r>
      <w:r w:rsidR="00341B37" w:rsidRPr="00035720">
        <w:t>заявления</w:t>
      </w:r>
      <w:r w:rsidRPr="00035720">
        <w:t xml:space="preserve"> ________________________________________________________________________________________________________________________________________________________________</w:t>
      </w:r>
    </w:p>
    <w:p w:rsidR="00341B37" w:rsidRPr="00035720" w:rsidRDefault="00341B37" w:rsidP="00FE6F1C">
      <w:pPr>
        <w:pStyle w:val="a5"/>
        <w:jc w:val="center"/>
        <w:rPr>
          <w:i/>
        </w:rPr>
      </w:pPr>
      <w:r w:rsidRPr="00035720">
        <w:t>(</w:t>
      </w:r>
      <w:r w:rsidRPr="00035720">
        <w:rPr>
          <w:i/>
        </w:rPr>
        <w:t>фамилия, имя, отчество, место жительства Заявителя)</w:t>
      </w:r>
    </w:p>
    <w:p w:rsidR="00341B37" w:rsidRPr="00035720" w:rsidRDefault="00341B37" w:rsidP="00341B37">
      <w:pPr>
        <w:pStyle w:val="12"/>
        <w:shd w:val="clear" w:color="auto" w:fill="auto"/>
        <w:tabs>
          <w:tab w:val="left" w:pos="4387"/>
          <w:tab w:val="left" w:pos="8862"/>
        </w:tabs>
        <w:spacing w:before="0" w:line="284" w:lineRule="exact"/>
        <w:ind w:left="20" w:right="8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принято решение о предоставлении </w:t>
      </w:r>
      <w:r w:rsidR="00280B74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по записи на обучение по</w:t>
      </w:r>
      <w:r w:rsidR="00FE6F1C" w:rsidRPr="00035720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  </w:t>
      </w:r>
      <w:r w:rsidRPr="00035720">
        <w:rPr>
          <w:rFonts w:ascii="Times New Roman" w:hAnsi="Times New Roman" w:cs="Times New Roman"/>
          <w:sz w:val="24"/>
          <w:szCs w:val="24"/>
        </w:rPr>
        <w:t>программе»</w:t>
      </w:r>
    </w:p>
    <w:p w:rsidR="00341B37" w:rsidRPr="00035720" w:rsidRDefault="00FE6F1C" w:rsidP="00341B37">
      <w:pPr>
        <w:pStyle w:val="12"/>
        <w:shd w:val="clear" w:color="auto" w:fill="auto"/>
        <w:tabs>
          <w:tab w:val="left" w:leader="underscore" w:pos="10136"/>
        </w:tabs>
        <w:spacing w:before="0"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гр</w:t>
      </w:r>
      <w:r w:rsidR="00341B37" w:rsidRPr="00035720">
        <w:rPr>
          <w:rFonts w:ascii="Times New Roman" w:hAnsi="Times New Roman" w:cs="Times New Roman"/>
          <w:sz w:val="24"/>
          <w:szCs w:val="24"/>
        </w:rPr>
        <w:tab/>
        <w:t>■</w:t>
      </w:r>
    </w:p>
    <w:p w:rsidR="00341B37" w:rsidRPr="00035720" w:rsidRDefault="00341B37" w:rsidP="00341B37">
      <w:pPr>
        <w:pStyle w:val="40"/>
        <w:shd w:val="clear" w:color="auto" w:fill="auto"/>
        <w:spacing w:before="0" w:line="281" w:lineRule="exact"/>
        <w:ind w:left="1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>(фамилия, инициалы)</w:t>
      </w:r>
    </w:p>
    <w:p w:rsidR="00341B37" w:rsidRPr="00035720" w:rsidRDefault="00341B37" w:rsidP="00341B37">
      <w:pPr>
        <w:pStyle w:val="12"/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Для заключения с Организацией договора об образовании необходимо в течение</w:t>
      </w:r>
    </w:p>
    <w:p w:rsidR="00341B37" w:rsidRPr="00035720" w:rsidRDefault="00341B37" w:rsidP="00FE6F1C">
      <w:pPr>
        <w:pStyle w:val="12"/>
        <w:shd w:val="clear" w:color="auto" w:fill="auto"/>
        <w:tabs>
          <w:tab w:val="left" w:leader="underscore" w:pos="7047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4 рабочих дней в часы приема</w:t>
      </w:r>
      <w:r w:rsidRPr="00035720">
        <w:rPr>
          <w:rFonts w:ascii="Times New Roman" w:hAnsi="Times New Roman" w:cs="Times New Roman"/>
          <w:sz w:val="24"/>
          <w:szCs w:val="24"/>
        </w:rPr>
        <w:tab/>
        <w:t xml:space="preserve"> посетить Организацию и</w:t>
      </w:r>
      <w:r w:rsidR="00FE6F1C" w:rsidRPr="00035720">
        <w:rPr>
          <w:rFonts w:ascii="Times New Roman" w:hAnsi="Times New Roman" w:cs="Times New Roman"/>
          <w:sz w:val="24"/>
          <w:szCs w:val="24"/>
        </w:rPr>
        <w:t xml:space="preserve"> </w:t>
      </w:r>
      <w:r w:rsidRPr="00035720">
        <w:rPr>
          <w:rFonts w:ascii="Times New Roman" w:hAnsi="Times New Roman" w:cs="Times New Roman"/>
          <w:sz w:val="24"/>
          <w:szCs w:val="24"/>
        </w:rPr>
        <w:t>предоставить оригиналы документов:</w:t>
      </w:r>
    </w:p>
    <w:p w:rsidR="00341B37" w:rsidRPr="00035720" w:rsidRDefault="00341B37" w:rsidP="00341B37">
      <w:pPr>
        <w:pStyle w:val="12"/>
        <w:numPr>
          <w:ilvl w:val="0"/>
          <w:numId w:val="28"/>
        </w:numPr>
        <w:shd w:val="clear" w:color="auto" w:fill="auto"/>
        <w:tabs>
          <w:tab w:val="left" w:pos="985"/>
        </w:tabs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341B37" w:rsidRPr="00035720" w:rsidRDefault="00341B37" w:rsidP="00FE6F1C">
      <w:pPr>
        <w:pStyle w:val="12"/>
        <w:numPr>
          <w:ilvl w:val="0"/>
          <w:numId w:val="28"/>
        </w:numPr>
        <w:shd w:val="clear" w:color="auto" w:fill="auto"/>
        <w:tabs>
          <w:tab w:val="left" w:pos="993"/>
        </w:tabs>
        <w:spacing w:before="0"/>
        <w:ind w:left="2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Свидетельство о рождении несовершеннолетнего либо документ, удостоверяющий личность несовершеннолетнего;</w:t>
      </w:r>
    </w:p>
    <w:p w:rsidR="00341B37" w:rsidRPr="00035720" w:rsidRDefault="00341B37" w:rsidP="00341B37">
      <w:pPr>
        <w:pStyle w:val="12"/>
        <w:numPr>
          <w:ilvl w:val="0"/>
          <w:numId w:val="28"/>
        </w:numPr>
        <w:shd w:val="clear" w:color="auto" w:fill="auto"/>
        <w:tabs>
          <w:tab w:val="left" w:pos="1222"/>
        </w:tabs>
        <w:spacing w:before="0"/>
        <w:ind w:left="2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Медицинская справка об отсутствии противопоказаний для занятий отдельными видами искусства;</w:t>
      </w:r>
    </w:p>
    <w:p w:rsidR="00341B37" w:rsidRPr="00035720" w:rsidRDefault="00341B37" w:rsidP="00341B37">
      <w:pPr>
        <w:pStyle w:val="12"/>
        <w:numPr>
          <w:ilvl w:val="0"/>
          <w:numId w:val="28"/>
        </w:numPr>
        <w:shd w:val="clear" w:color="auto" w:fill="auto"/>
        <w:tabs>
          <w:tab w:val="left" w:pos="1104"/>
        </w:tabs>
        <w:spacing w:before="0"/>
        <w:ind w:left="2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представителя Заявителя, в случае обращения за предоставлением </w:t>
      </w:r>
      <w:r w:rsidR="00280B74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представителя Заявителя;</w:t>
      </w:r>
    </w:p>
    <w:p w:rsidR="00341B37" w:rsidRPr="00035720" w:rsidRDefault="00341B37" w:rsidP="00341B37">
      <w:pPr>
        <w:pStyle w:val="12"/>
        <w:numPr>
          <w:ilvl w:val="0"/>
          <w:numId w:val="28"/>
        </w:numPr>
        <w:shd w:val="clear" w:color="auto" w:fill="auto"/>
        <w:tabs>
          <w:tab w:val="left" w:pos="1042"/>
        </w:tabs>
        <w:spacing w:before="0"/>
        <w:ind w:left="20" w:right="80" w:firstLine="720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280B74">
        <w:rPr>
          <w:rFonts w:ascii="Times New Roman" w:hAnsi="Times New Roman" w:cs="Times New Roman"/>
          <w:sz w:val="24"/>
          <w:szCs w:val="24"/>
        </w:rPr>
        <w:t>муниципаль</w:t>
      </w:r>
      <w:r w:rsidRPr="00035720">
        <w:rPr>
          <w:rFonts w:ascii="Times New Roman" w:hAnsi="Times New Roman" w:cs="Times New Roman"/>
          <w:sz w:val="24"/>
          <w:szCs w:val="24"/>
        </w:rPr>
        <w:t>ной услуги представителя Заявителя.</w:t>
      </w:r>
    </w:p>
    <w:p w:rsidR="00FE6F1C" w:rsidRPr="00035720" w:rsidRDefault="00FE6F1C" w:rsidP="00FE6F1C">
      <w:pPr>
        <w:pStyle w:val="12"/>
        <w:shd w:val="clear" w:color="auto" w:fill="auto"/>
        <w:tabs>
          <w:tab w:val="left" w:pos="1042"/>
        </w:tabs>
        <w:spacing w:before="0"/>
        <w:ind w:left="740" w:right="80"/>
        <w:rPr>
          <w:rFonts w:ascii="Times New Roman" w:hAnsi="Times New Roman" w:cs="Times New Roman"/>
          <w:sz w:val="24"/>
          <w:szCs w:val="24"/>
        </w:rPr>
      </w:pPr>
    </w:p>
    <w:p w:rsidR="00341B37" w:rsidRPr="00035720" w:rsidRDefault="00341B37" w:rsidP="00FE6F1C">
      <w:pPr>
        <w:pStyle w:val="12"/>
        <w:shd w:val="clear" w:color="auto" w:fill="auto"/>
        <w:tabs>
          <w:tab w:val="left" w:pos="5159"/>
        </w:tabs>
        <w:spacing w:before="0" w:after="87" w:line="23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Уполномоченный работник Организации</w:t>
      </w:r>
      <w:r w:rsidR="00FE6F1C" w:rsidRPr="0003572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FE6F1C" w:rsidRPr="00035720">
        <w:rPr>
          <w:rFonts w:ascii="Times New Roman" w:hAnsi="Times New Roman" w:cs="Times New Roman"/>
          <w:sz w:val="24"/>
          <w:szCs w:val="24"/>
        </w:rPr>
        <w:tab/>
      </w:r>
    </w:p>
    <w:p w:rsidR="00341B37" w:rsidRPr="00035720" w:rsidRDefault="00341B37" w:rsidP="00341B37">
      <w:pPr>
        <w:pStyle w:val="40"/>
        <w:shd w:val="clear" w:color="auto" w:fill="auto"/>
        <w:spacing w:before="0" w:after="214" w:line="200" w:lineRule="exact"/>
        <w:ind w:left="5860"/>
        <w:rPr>
          <w:rFonts w:ascii="Times New Roman" w:hAnsi="Times New Roman" w:cs="Times New Roman"/>
          <w:i/>
          <w:sz w:val="24"/>
          <w:szCs w:val="24"/>
        </w:rPr>
      </w:pPr>
      <w:r w:rsidRPr="00035720">
        <w:rPr>
          <w:rFonts w:ascii="Times New Roman" w:hAnsi="Times New Roman" w:cs="Times New Roman"/>
          <w:i/>
          <w:sz w:val="24"/>
          <w:szCs w:val="24"/>
        </w:rPr>
        <w:t>(подпись, фамилия, инициалы)</w:t>
      </w:r>
    </w:p>
    <w:p w:rsidR="00F4442F" w:rsidRPr="00035720" w:rsidRDefault="00FE6F1C" w:rsidP="00FE6F1C">
      <w:pPr>
        <w:pStyle w:val="12"/>
        <w:shd w:val="clear" w:color="auto" w:fill="auto"/>
        <w:tabs>
          <w:tab w:val="left" w:leader="underscore" w:pos="806"/>
          <w:tab w:val="left" w:pos="1861"/>
          <w:tab w:val="left" w:leader="underscore" w:pos="3654"/>
        </w:tabs>
        <w:spacing w:before="0" w:line="23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35720">
        <w:rPr>
          <w:rFonts w:ascii="Times New Roman" w:hAnsi="Times New Roman" w:cs="Times New Roman"/>
          <w:sz w:val="24"/>
          <w:szCs w:val="24"/>
        </w:rPr>
        <w:t>«______»__________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20</w:t>
      </w:r>
      <w:r w:rsidRPr="00035720">
        <w:rPr>
          <w:rFonts w:ascii="Times New Roman" w:hAnsi="Times New Roman" w:cs="Times New Roman"/>
          <w:sz w:val="24"/>
          <w:szCs w:val="24"/>
        </w:rPr>
        <w:t>____</w:t>
      </w:r>
      <w:r w:rsidR="00341B37" w:rsidRPr="00035720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4442F" w:rsidRPr="00035720" w:rsidSect="00FD4EDE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BF" w:rsidRDefault="00752CBF" w:rsidP="0022064C">
      <w:pPr>
        <w:spacing w:line="240" w:lineRule="auto"/>
      </w:pPr>
      <w:r>
        <w:separator/>
      </w:r>
    </w:p>
  </w:endnote>
  <w:endnote w:type="continuationSeparator" w:id="0">
    <w:p w:rsidR="00752CBF" w:rsidRDefault="00752CBF" w:rsidP="00220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BF" w:rsidRDefault="00752CBF" w:rsidP="0022064C">
      <w:pPr>
        <w:spacing w:line="240" w:lineRule="auto"/>
      </w:pPr>
      <w:r>
        <w:separator/>
      </w:r>
    </w:p>
  </w:footnote>
  <w:footnote w:type="continuationSeparator" w:id="0">
    <w:p w:rsidR="00752CBF" w:rsidRDefault="00752CBF" w:rsidP="002206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5" w:rsidRDefault="005E60A5">
    <w:pPr>
      <w:pStyle w:val="af5"/>
      <w:framePr w:w="12214" w:h="194" w:wrap="none" w:vAnchor="text" w:hAnchor="page" w:x="-153" w:y="352"/>
      <w:shd w:val="clear" w:color="auto" w:fill="auto"/>
      <w:ind w:left="649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5" w:rsidRDefault="005E60A5">
    <w:pPr>
      <w:pStyle w:val="af5"/>
      <w:framePr w:w="12214" w:h="202" w:wrap="none" w:vAnchor="text" w:hAnchor="page" w:x="-153" w:y="432"/>
      <w:shd w:val="clear" w:color="auto" w:fill="auto"/>
      <w:ind w:left="6456"/>
    </w:pPr>
    <w:r>
      <w:rPr>
        <w:rStyle w:val="18pt"/>
      </w:rPr>
      <w:t>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17"/>
    <w:multiLevelType w:val="multilevel"/>
    <w:tmpl w:val="00000017"/>
    <w:name w:val="WWNum22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7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2">
    <w:nsid w:val="06D00821"/>
    <w:multiLevelType w:val="hybridMultilevel"/>
    <w:tmpl w:val="F6DCF0D8"/>
    <w:lvl w:ilvl="0" w:tplc="50424B1C">
      <w:start w:val="1"/>
      <w:numFmt w:val="decimal"/>
      <w:lvlText w:val="%1."/>
      <w:lvlJc w:val="left"/>
      <w:pPr>
        <w:ind w:left="1581" w:hanging="1155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72AD1"/>
    <w:multiLevelType w:val="multilevel"/>
    <w:tmpl w:val="DD000118"/>
    <w:lvl w:ilvl="0">
      <w:start w:val="72"/>
      <w:numFmt w:val="decimal"/>
      <w:lvlText w:val="%1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172222"/>
    <w:multiLevelType w:val="multilevel"/>
    <w:tmpl w:val="463A7C90"/>
    <w:lvl w:ilvl="0">
      <w:start w:val="1"/>
      <w:numFmt w:val="decimal"/>
      <w:lvlText w:val="%1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16675"/>
    <w:multiLevelType w:val="hybridMultilevel"/>
    <w:tmpl w:val="BEF8CB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0E2E"/>
    <w:multiLevelType w:val="hybridMultilevel"/>
    <w:tmpl w:val="C262E3BA"/>
    <w:lvl w:ilvl="0" w:tplc="13CCFA40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06040"/>
    <w:multiLevelType w:val="multilevel"/>
    <w:tmpl w:val="D062BEB8"/>
    <w:lvl w:ilvl="0">
      <w:start w:val="42"/>
      <w:numFmt w:val="decimal"/>
      <w:lvlText w:val="%1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A65EB4"/>
    <w:multiLevelType w:val="hybridMultilevel"/>
    <w:tmpl w:val="BF6E72B0"/>
    <w:lvl w:ilvl="0" w:tplc="3D52E4D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49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324CE"/>
    <w:multiLevelType w:val="multilevel"/>
    <w:tmpl w:val="DD000118"/>
    <w:lvl w:ilvl="0">
      <w:start w:val="72"/>
      <w:numFmt w:val="decimal"/>
      <w:lvlText w:val="%1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E7590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58D2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8E447E"/>
    <w:multiLevelType w:val="multilevel"/>
    <w:tmpl w:val="2C309D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4"/>
      <w:numFmt w:val="decimal"/>
      <w:lvlText w:val="%2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75B90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F782C"/>
    <w:multiLevelType w:val="hybridMultilevel"/>
    <w:tmpl w:val="571C26B4"/>
    <w:lvl w:ilvl="0" w:tplc="30B0584E">
      <w:start w:val="1"/>
      <w:numFmt w:val="decimal"/>
      <w:lvlText w:val="%1."/>
      <w:lvlJc w:val="left"/>
      <w:pPr>
        <w:ind w:left="61" w:hanging="61"/>
      </w:pPr>
      <w:rPr>
        <w:rFonts w:ascii="PT Astra Serif" w:hAnsi="PT Astra Serif" w:cs="Arial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7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6079A"/>
    <w:multiLevelType w:val="hybridMultilevel"/>
    <w:tmpl w:val="A2A03B18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94B67E2A">
      <w:start w:val="1"/>
      <w:numFmt w:val="decimal"/>
      <w:lvlText w:val="%3)"/>
      <w:lvlJc w:val="left"/>
      <w:pPr>
        <w:ind w:left="1952" w:hanging="180"/>
      </w:pPr>
      <w:rPr>
        <w:rFonts w:ascii="Arial" w:eastAsiaTheme="minorHAnsi" w:hAnsi="Arial" w:cs="Arial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0">
    <w:nsid w:val="611D668C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9BB7283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2C6348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C18C8"/>
    <w:multiLevelType w:val="hybridMultilevel"/>
    <w:tmpl w:val="D69E1FD4"/>
    <w:lvl w:ilvl="0" w:tplc="A6CA1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7F3DFF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3E79"/>
    <w:multiLevelType w:val="multilevel"/>
    <w:tmpl w:val="2C309D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4"/>
      <w:numFmt w:val="decimal"/>
      <w:lvlText w:val="%2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C56378"/>
    <w:multiLevelType w:val="multilevel"/>
    <w:tmpl w:val="2C309D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4"/>
      <w:numFmt w:val="decimal"/>
      <w:lvlText w:val="%2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B3956"/>
    <w:multiLevelType w:val="multilevel"/>
    <w:tmpl w:val="8B141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3031AC"/>
    <w:multiLevelType w:val="multilevel"/>
    <w:tmpl w:val="9C8E6F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3"/>
  </w:num>
  <w:num w:numId="8">
    <w:abstractNumId w:val="15"/>
  </w:num>
  <w:num w:numId="9">
    <w:abstractNumId w:val="40"/>
  </w:num>
  <w:num w:numId="10">
    <w:abstractNumId w:val="28"/>
  </w:num>
  <w:num w:numId="11">
    <w:abstractNumId w:val="7"/>
  </w:num>
  <w:num w:numId="12">
    <w:abstractNumId w:val="41"/>
  </w:num>
  <w:num w:numId="13">
    <w:abstractNumId w:val="14"/>
  </w:num>
  <w:num w:numId="14">
    <w:abstractNumId w:val="19"/>
  </w:num>
  <w:num w:numId="15">
    <w:abstractNumId w:val="4"/>
  </w:num>
  <w:num w:numId="16">
    <w:abstractNumId w:val="17"/>
  </w:num>
  <w:num w:numId="17">
    <w:abstractNumId w:val="27"/>
  </w:num>
  <w:num w:numId="18">
    <w:abstractNumId w:val="11"/>
  </w:num>
  <w:num w:numId="19">
    <w:abstractNumId w:val="8"/>
  </w:num>
  <w:num w:numId="20">
    <w:abstractNumId w:val="9"/>
  </w:num>
  <w:num w:numId="21">
    <w:abstractNumId w:val="31"/>
  </w:num>
  <w:num w:numId="22">
    <w:abstractNumId w:val="13"/>
  </w:num>
  <w:num w:numId="23">
    <w:abstractNumId w:val="29"/>
  </w:num>
  <w:num w:numId="24">
    <w:abstractNumId w:val="33"/>
  </w:num>
  <w:num w:numId="25">
    <w:abstractNumId w:val="36"/>
  </w:num>
  <w:num w:numId="26">
    <w:abstractNumId w:val="16"/>
  </w:num>
  <w:num w:numId="27">
    <w:abstractNumId w:val="21"/>
  </w:num>
  <w:num w:numId="28">
    <w:abstractNumId w:val="12"/>
  </w:num>
  <w:num w:numId="29">
    <w:abstractNumId w:val="39"/>
  </w:num>
  <w:num w:numId="30">
    <w:abstractNumId w:val="35"/>
  </w:num>
  <w:num w:numId="31">
    <w:abstractNumId w:val="20"/>
  </w:num>
  <w:num w:numId="32">
    <w:abstractNumId w:val="25"/>
  </w:num>
  <w:num w:numId="33">
    <w:abstractNumId w:val="34"/>
  </w:num>
  <w:num w:numId="34">
    <w:abstractNumId w:val="22"/>
  </w:num>
  <w:num w:numId="35">
    <w:abstractNumId w:val="32"/>
  </w:num>
  <w:num w:numId="36">
    <w:abstractNumId w:val="38"/>
  </w:num>
  <w:num w:numId="37">
    <w:abstractNumId w:val="30"/>
  </w:num>
  <w:num w:numId="38">
    <w:abstractNumId w:val="23"/>
  </w:num>
  <w:num w:numId="39">
    <w:abstractNumId w:val="37"/>
  </w:num>
  <w:num w:numId="40">
    <w:abstractNumId w:val="24"/>
  </w:num>
  <w:num w:numId="41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28"/>
    <w:rsid w:val="000019BB"/>
    <w:rsid w:val="00005B45"/>
    <w:rsid w:val="00007163"/>
    <w:rsid w:val="000118BA"/>
    <w:rsid w:val="00022CA4"/>
    <w:rsid w:val="00022E5C"/>
    <w:rsid w:val="00030940"/>
    <w:rsid w:val="00035720"/>
    <w:rsid w:val="00036A0E"/>
    <w:rsid w:val="00042054"/>
    <w:rsid w:val="00042420"/>
    <w:rsid w:val="00045C84"/>
    <w:rsid w:val="0007266F"/>
    <w:rsid w:val="0008615D"/>
    <w:rsid w:val="000A153D"/>
    <w:rsid w:val="000A3E0C"/>
    <w:rsid w:val="000B1F9D"/>
    <w:rsid w:val="000D58B6"/>
    <w:rsid w:val="000F1804"/>
    <w:rsid w:val="000F6765"/>
    <w:rsid w:val="000F762E"/>
    <w:rsid w:val="0010797F"/>
    <w:rsid w:val="001113DE"/>
    <w:rsid w:val="0012411C"/>
    <w:rsid w:val="00140A3C"/>
    <w:rsid w:val="00147FB8"/>
    <w:rsid w:val="001512F6"/>
    <w:rsid w:val="001612D1"/>
    <w:rsid w:val="00162A14"/>
    <w:rsid w:val="00175BAC"/>
    <w:rsid w:val="00176698"/>
    <w:rsid w:val="001816D6"/>
    <w:rsid w:val="00187BD1"/>
    <w:rsid w:val="001951E5"/>
    <w:rsid w:val="0019574F"/>
    <w:rsid w:val="001A2E59"/>
    <w:rsid w:val="001B6A80"/>
    <w:rsid w:val="001C5F15"/>
    <w:rsid w:val="001E3124"/>
    <w:rsid w:val="002062FF"/>
    <w:rsid w:val="0022064C"/>
    <w:rsid w:val="002306E8"/>
    <w:rsid w:val="00250706"/>
    <w:rsid w:val="00251C9A"/>
    <w:rsid w:val="0025283E"/>
    <w:rsid w:val="00263EA0"/>
    <w:rsid w:val="00270760"/>
    <w:rsid w:val="00280B74"/>
    <w:rsid w:val="0029475F"/>
    <w:rsid w:val="00294B66"/>
    <w:rsid w:val="002A64A0"/>
    <w:rsid w:val="002B71E4"/>
    <w:rsid w:val="002C35CA"/>
    <w:rsid w:val="002C7124"/>
    <w:rsid w:val="002D6E19"/>
    <w:rsid w:val="002F2165"/>
    <w:rsid w:val="002F307C"/>
    <w:rsid w:val="002F3853"/>
    <w:rsid w:val="003052B3"/>
    <w:rsid w:val="00307EE6"/>
    <w:rsid w:val="00316086"/>
    <w:rsid w:val="00320ECD"/>
    <w:rsid w:val="00323E1A"/>
    <w:rsid w:val="00324F86"/>
    <w:rsid w:val="003314E9"/>
    <w:rsid w:val="00341B37"/>
    <w:rsid w:val="00341D4B"/>
    <w:rsid w:val="00346AD7"/>
    <w:rsid w:val="00353E2B"/>
    <w:rsid w:val="003558C1"/>
    <w:rsid w:val="00356478"/>
    <w:rsid w:val="003569E1"/>
    <w:rsid w:val="003636B7"/>
    <w:rsid w:val="00371557"/>
    <w:rsid w:val="003746B2"/>
    <w:rsid w:val="00376344"/>
    <w:rsid w:val="00394EAF"/>
    <w:rsid w:val="00395C7E"/>
    <w:rsid w:val="003A5769"/>
    <w:rsid w:val="003B0CD3"/>
    <w:rsid w:val="003B1F7F"/>
    <w:rsid w:val="003D6D00"/>
    <w:rsid w:val="003D7CA6"/>
    <w:rsid w:val="003E200B"/>
    <w:rsid w:val="003E5C0C"/>
    <w:rsid w:val="003F230B"/>
    <w:rsid w:val="003F43CD"/>
    <w:rsid w:val="003F49F7"/>
    <w:rsid w:val="003F5F89"/>
    <w:rsid w:val="00401128"/>
    <w:rsid w:val="00422A1C"/>
    <w:rsid w:val="00427654"/>
    <w:rsid w:val="004320DC"/>
    <w:rsid w:val="00433B18"/>
    <w:rsid w:val="00451425"/>
    <w:rsid w:val="004678F6"/>
    <w:rsid w:val="0047702F"/>
    <w:rsid w:val="0049698B"/>
    <w:rsid w:val="004A052D"/>
    <w:rsid w:val="004A5A84"/>
    <w:rsid w:val="004C5DDB"/>
    <w:rsid w:val="004E0022"/>
    <w:rsid w:val="0050583B"/>
    <w:rsid w:val="00525D11"/>
    <w:rsid w:val="00533D57"/>
    <w:rsid w:val="00534D72"/>
    <w:rsid w:val="00555D72"/>
    <w:rsid w:val="00565DED"/>
    <w:rsid w:val="00566A09"/>
    <w:rsid w:val="005767BC"/>
    <w:rsid w:val="005967A1"/>
    <w:rsid w:val="005A64B9"/>
    <w:rsid w:val="005B4FAA"/>
    <w:rsid w:val="005D042C"/>
    <w:rsid w:val="005E60A5"/>
    <w:rsid w:val="005F05A3"/>
    <w:rsid w:val="00622739"/>
    <w:rsid w:val="00623194"/>
    <w:rsid w:val="006242D6"/>
    <w:rsid w:val="00625C4B"/>
    <w:rsid w:val="00632A6C"/>
    <w:rsid w:val="00640B6C"/>
    <w:rsid w:val="00650D4C"/>
    <w:rsid w:val="00657DEA"/>
    <w:rsid w:val="00663433"/>
    <w:rsid w:val="006741F9"/>
    <w:rsid w:val="006745D0"/>
    <w:rsid w:val="00677205"/>
    <w:rsid w:val="00680F71"/>
    <w:rsid w:val="00681199"/>
    <w:rsid w:val="00682014"/>
    <w:rsid w:val="006904BB"/>
    <w:rsid w:val="006A385A"/>
    <w:rsid w:val="006B2696"/>
    <w:rsid w:val="006B3DB7"/>
    <w:rsid w:val="006B69CD"/>
    <w:rsid w:val="006C62A7"/>
    <w:rsid w:val="006E41AD"/>
    <w:rsid w:val="006E6521"/>
    <w:rsid w:val="006E65B8"/>
    <w:rsid w:val="00702233"/>
    <w:rsid w:val="00711AFF"/>
    <w:rsid w:val="007152D7"/>
    <w:rsid w:val="00715C51"/>
    <w:rsid w:val="0072797D"/>
    <w:rsid w:val="007336D4"/>
    <w:rsid w:val="00744935"/>
    <w:rsid w:val="007451DA"/>
    <w:rsid w:val="007519D7"/>
    <w:rsid w:val="00752CBF"/>
    <w:rsid w:val="007556A7"/>
    <w:rsid w:val="0076153A"/>
    <w:rsid w:val="00764838"/>
    <w:rsid w:val="007751F0"/>
    <w:rsid w:val="007C5A58"/>
    <w:rsid w:val="007D30F2"/>
    <w:rsid w:val="007E04A0"/>
    <w:rsid w:val="00806178"/>
    <w:rsid w:val="0080636D"/>
    <w:rsid w:val="00815DC9"/>
    <w:rsid w:val="008250CA"/>
    <w:rsid w:val="008350C1"/>
    <w:rsid w:val="00844B89"/>
    <w:rsid w:val="00845C37"/>
    <w:rsid w:val="00851C19"/>
    <w:rsid w:val="00855CCB"/>
    <w:rsid w:val="008621B2"/>
    <w:rsid w:val="008844A1"/>
    <w:rsid w:val="00884957"/>
    <w:rsid w:val="00884AC8"/>
    <w:rsid w:val="00892F68"/>
    <w:rsid w:val="00893B5C"/>
    <w:rsid w:val="008B55CA"/>
    <w:rsid w:val="008B5E14"/>
    <w:rsid w:val="008C0C93"/>
    <w:rsid w:val="008D023A"/>
    <w:rsid w:val="008D0383"/>
    <w:rsid w:val="008E12B2"/>
    <w:rsid w:val="008F1BF3"/>
    <w:rsid w:val="008F3861"/>
    <w:rsid w:val="00900C37"/>
    <w:rsid w:val="009048B6"/>
    <w:rsid w:val="0091260C"/>
    <w:rsid w:val="009157C6"/>
    <w:rsid w:val="00921A31"/>
    <w:rsid w:val="00944CC7"/>
    <w:rsid w:val="00955A57"/>
    <w:rsid w:val="00966AAC"/>
    <w:rsid w:val="00967528"/>
    <w:rsid w:val="009725EF"/>
    <w:rsid w:val="00973355"/>
    <w:rsid w:val="009830E6"/>
    <w:rsid w:val="009877DF"/>
    <w:rsid w:val="00987D50"/>
    <w:rsid w:val="009A5D70"/>
    <w:rsid w:val="009D228D"/>
    <w:rsid w:val="009D30A9"/>
    <w:rsid w:val="009D572B"/>
    <w:rsid w:val="009E1628"/>
    <w:rsid w:val="009F21AC"/>
    <w:rsid w:val="00A11609"/>
    <w:rsid w:val="00A25A45"/>
    <w:rsid w:val="00A36537"/>
    <w:rsid w:val="00A451B1"/>
    <w:rsid w:val="00A57434"/>
    <w:rsid w:val="00A76069"/>
    <w:rsid w:val="00A761DF"/>
    <w:rsid w:val="00A83380"/>
    <w:rsid w:val="00A84F0D"/>
    <w:rsid w:val="00A8589A"/>
    <w:rsid w:val="00A90C0F"/>
    <w:rsid w:val="00AB4381"/>
    <w:rsid w:val="00AB57FB"/>
    <w:rsid w:val="00AE14C2"/>
    <w:rsid w:val="00AE2BF2"/>
    <w:rsid w:val="00AE388E"/>
    <w:rsid w:val="00AF0CE3"/>
    <w:rsid w:val="00AF4D9E"/>
    <w:rsid w:val="00B07F06"/>
    <w:rsid w:val="00B21CF6"/>
    <w:rsid w:val="00B3595A"/>
    <w:rsid w:val="00B46F87"/>
    <w:rsid w:val="00B5426C"/>
    <w:rsid w:val="00B73A0C"/>
    <w:rsid w:val="00B85A16"/>
    <w:rsid w:val="00B87696"/>
    <w:rsid w:val="00B93431"/>
    <w:rsid w:val="00BB2905"/>
    <w:rsid w:val="00BB743D"/>
    <w:rsid w:val="00BC2668"/>
    <w:rsid w:val="00BC6043"/>
    <w:rsid w:val="00BD1185"/>
    <w:rsid w:val="00BD4A73"/>
    <w:rsid w:val="00BE338F"/>
    <w:rsid w:val="00BE72A5"/>
    <w:rsid w:val="00BF0F23"/>
    <w:rsid w:val="00BF6D79"/>
    <w:rsid w:val="00BF7441"/>
    <w:rsid w:val="00C162B5"/>
    <w:rsid w:val="00C22BE8"/>
    <w:rsid w:val="00C33396"/>
    <w:rsid w:val="00C421A2"/>
    <w:rsid w:val="00C45F71"/>
    <w:rsid w:val="00C5450D"/>
    <w:rsid w:val="00C67DB8"/>
    <w:rsid w:val="00C76314"/>
    <w:rsid w:val="00C76A7E"/>
    <w:rsid w:val="00C874BF"/>
    <w:rsid w:val="00CA1EE1"/>
    <w:rsid w:val="00CB29D2"/>
    <w:rsid w:val="00CC602E"/>
    <w:rsid w:val="00CC6FDD"/>
    <w:rsid w:val="00CD4AA5"/>
    <w:rsid w:val="00CE0FF4"/>
    <w:rsid w:val="00CE1FB2"/>
    <w:rsid w:val="00CE59BA"/>
    <w:rsid w:val="00CE7B86"/>
    <w:rsid w:val="00D004D1"/>
    <w:rsid w:val="00D13996"/>
    <w:rsid w:val="00D20E56"/>
    <w:rsid w:val="00D254C1"/>
    <w:rsid w:val="00D25604"/>
    <w:rsid w:val="00D27A5E"/>
    <w:rsid w:val="00D33E78"/>
    <w:rsid w:val="00D47B3A"/>
    <w:rsid w:val="00D63A66"/>
    <w:rsid w:val="00D70783"/>
    <w:rsid w:val="00D817AF"/>
    <w:rsid w:val="00D864FA"/>
    <w:rsid w:val="00D86971"/>
    <w:rsid w:val="00D87B97"/>
    <w:rsid w:val="00DA4DAE"/>
    <w:rsid w:val="00DA5613"/>
    <w:rsid w:val="00DC2FAD"/>
    <w:rsid w:val="00DC6B05"/>
    <w:rsid w:val="00DD1AF9"/>
    <w:rsid w:val="00DD35E3"/>
    <w:rsid w:val="00DF3130"/>
    <w:rsid w:val="00DF7188"/>
    <w:rsid w:val="00DF71BD"/>
    <w:rsid w:val="00E07418"/>
    <w:rsid w:val="00E10194"/>
    <w:rsid w:val="00E14AE3"/>
    <w:rsid w:val="00E2676A"/>
    <w:rsid w:val="00E27AF4"/>
    <w:rsid w:val="00E451FD"/>
    <w:rsid w:val="00E60D10"/>
    <w:rsid w:val="00E659FB"/>
    <w:rsid w:val="00E90705"/>
    <w:rsid w:val="00EC22F9"/>
    <w:rsid w:val="00EC366B"/>
    <w:rsid w:val="00ED649D"/>
    <w:rsid w:val="00EE3DF4"/>
    <w:rsid w:val="00EF4D1F"/>
    <w:rsid w:val="00EF61E9"/>
    <w:rsid w:val="00F0248C"/>
    <w:rsid w:val="00F15856"/>
    <w:rsid w:val="00F174DF"/>
    <w:rsid w:val="00F30F54"/>
    <w:rsid w:val="00F36436"/>
    <w:rsid w:val="00F4442F"/>
    <w:rsid w:val="00F514A8"/>
    <w:rsid w:val="00F5304C"/>
    <w:rsid w:val="00F606C5"/>
    <w:rsid w:val="00F75D85"/>
    <w:rsid w:val="00F82C40"/>
    <w:rsid w:val="00F84E70"/>
    <w:rsid w:val="00F92A13"/>
    <w:rsid w:val="00F9720B"/>
    <w:rsid w:val="00FA2828"/>
    <w:rsid w:val="00FB757E"/>
    <w:rsid w:val="00FC2701"/>
    <w:rsid w:val="00FC28B6"/>
    <w:rsid w:val="00FC6B9A"/>
    <w:rsid w:val="00FD4EDE"/>
    <w:rsid w:val="00FD537D"/>
    <w:rsid w:val="00FE0626"/>
    <w:rsid w:val="00FE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128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01128"/>
    <w:pPr>
      <w:spacing w:before="108" w:after="108" w:line="100" w:lineRule="atLeast"/>
      <w:jc w:val="center"/>
      <w:outlineLvl w:val="0"/>
    </w:pPr>
    <w:rPr>
      <w:rFonts w:eastAsia="Times New Roman" w:cs="Times New Roman"/>
      <w:b/>
      <w:bCs/>
      <w:color w:val="26282F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28"/>
    <w:rPr>
      <w:rFonts w:ascii="Times New Roman" w:eastAsia="Times New Roman" w:hAnsi="Times New Roman" w:cs="Times New Roman"/>
      <w:b/>
      <w:bCs/>
      <w:color w:val="26282F"/>
      <w:kern w:val="3"/>
      <w:sz w:val="24"/>
      <w:szCs w:val="24"/>
      <w:lang w:eastAsia="zh-CN"/>
    </w:rPr>
  </w:style>
  <w:style w:type="paragraph" w:styleId="a3">
    <w:name w:val="List Paragraph"/>
    <w:aliases w:val="мой"/>
    <w:basedOn w:val="a"/>
    <w:link w:val="a4"/>
    <w:uiPriority w:val="34"/>
    <w:qFormat/>
    <w:rsid w:val="00401128"/>
    <w:pPr>
      <w:widowControl/>
      <w:spacing w:after="200" w:line="276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C5A58"/>
    <w:rPr>
      <w:rFonts w:ascii="Calibri" w:eastAsia="Calibri" w:hAnsi="Calibri" w:cs="Calibri"/>
      <w:kern w:val="3"/>
      <w:lang w:eastAsia="zh-CN"/>
    </w:rPr>
  </w:style>
  <w:style w:type="paragraph" w:customStyle="1" w:styleId="ConsPlusNormal">
    <w:name w:val="ConsPlusNormal"/>
    <w:rsid w:val="0040112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5">
    <w:name w:val="No Spacing"/>
    <w:uiPriority w:val="1"/>
    <w:qFormat/>
    <w:rsid w:val="004011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customStyle="1" w:styleId="caaieiaie1">
    <w:name w:val="caaieiaie 1"/>
    <w:basedOn w:val="a"/>
    <w:next w:val="a"/>
    <w:rsid w:val="00401128"/>
    <w:pPr>
      <w:keepNext/>
      <w:widowControl/>
      <w:suppressAutoHyphens w:val="0"/>
      <w:autoSpaceDN/>
      <w:spacing w:line="240" w:lineRule="auto"/>
      <w:jc w:val="center"/>
      <w:textAlignment w:val="auto"/>
    </w:pPr>
    <w:rPr>
      <w:rFonts w:eastAsia="Times New Roman" w:cs="Times New Roman"/>
      <w:b/>
      <w:kern w:val="0"/>
      <w:sz w:val="24"/>
      <w:szCs w:val="20"/>
      <w:lang w:eastAsia="ru-RU" w:bidi="ar-SA"/>
    </w:rPr>
  </w:style>
  <w:style w:type="paragraph" w:customStyle="1" w:styleId="caaieiaie2">
    <w:name w:val="caaieiaie 2"/>
    <w:basedOn w:val="a"/>
    <w:next w:val="a"/>
    <w:rsid w:val="00401128"/>
    <w:pPr>
      <w:keepNext/>
      <w:widowControl/>
      <w:suppressAutoHyphens w:val="0"/>
      <w:autoSpaceDN/>
      <w:spacing w:line="240" w:lineRule="auto"/>
      <w:jc w:val="center"/>
      <w:textAlignment w:val="auto"/>
    </w:pPr>
    <w:rPr>
      <w:rFonts w:eastAsia="Times New Roman" w:cs="Times New Roman"/>
      <w:b/>
      <w:kern w:val="0"/>
      <w:sz w:val="48"/>
      <w:szCs w:val="2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0112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0112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blk">
    <w:name w:val="blk"/>
    <w:basedOn w:val="a0"/>
    <w:rsid w:val="007C5A58"/>
  </w:style>
  <w:style w:type="paragraph" w:customStyle="1" w:styleId="ConsPlusTitle">
    <w:name w:val="ConsPlusTitle"/>
    <w:uiPriority w:val="99"/>
    <w:rsid w:val="007C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7C5A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7C5A58"/>
  </w:style>
  <w:style w:type="character" w:customStyle="1" w:styleId="eop">
    <w:name w:val="eop"/>
    <w:rsid w:val="007C5A58"/>
  </w:style>
  <w:style w:type="paragraph" w:customStyle="1" w:styleId="Standard">
    <w:name w:val="Standard"/>
    <w:rsid w:val="002F3853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8">
    <w:name w:val="Нормальный (таблица)"/>
    <w:basedOn w:val="a"/>
    <w:next w:val="a"/>
    <w:uiPriority w:val="99"/>
    <w:rsid w:val="005967A1"/>
    <w:pPr>
      <w:suppressAutoHyphens w:val="0"/>
      <w:autoSpaceDE w:val="0"/>
      <w:adjustRightInd w:val="0"/>
      <w:spacing w:line="240" w:lineRule="auto"/>
      <w:textAlignment w:val="auto"/>
    </w:pPr>
    <w:rPr>
      <w:rFonts w:ascii="Arial" w:eastAsiaTheme="minorEastAsia" w:hAnsi="Arial" w:cs="Arial"/>
      <w:kern w:val="0"/>
      <w:sz w:val="24"/>
      <w:lang w:eastAsia="ru-RU" w:bidi="ar-SA"/>
    </w:rPr>
  </w:style>
  <w:style w:type="paragraph" w:customStyle="1" w:styleId="a9">
    <w:name w:val="Прижатый влево"/>
    <w:basedOn w:val="a"/>
    <w:next w:val="a"/>
    <w:uiPriority w:val="99"/>
    <w:rsid w:val="005967A1"/>
    <w:pPr>
      <w:suppressAutoHyphens w:val="0"/>
      <w:autoSpaceDE w:val="0"/>
      <w:adjustRightInd w:val="0"/>
      <w:spacing w:line="240" w:lineRule="auto"/>
      <w:jc w:val="left"/>
      <w:textAlignment w:val="auto"/>
    </w:pPr>
    <w:rPr>
      <w:rFonts w:ascii="Arial" w:eastAsiaTheme="minorEastAsia" w:hAnsi="Arial" w:cs="Arial"/>
      <w:kern w:val="0"/>
      <w:sz w:val="24"/>
      <w:lang w:eastAsia="ru-RU" w:bidi="ar-SA"/>
    </w:rPr>
  </w:style>
  <w:style w:type="paragraph" w:styleId="aa">
    <w:name w:val="annotation text"/>
    <w:basedOn w:val="a"/>
    <w:link w:val="ab"/>
    <w:uiPriority w:val="99"/>
    <w:unhideWhenUsed/>
    <w:rsid w:val="005967A1"/>
    <w:pPr>
      <w:widowControl/>
      <w:suppressAutoHyphens w:val="0"/>
      <w:autoSpaceDN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b">
    <w:name w:val="Текст примечания Знак"/>
    <w:basedOn w:val="a0"/>
    <w:link w:val="aa"/>
    <w:uiPriority w:val="99"/>
    <w:rsid w:val="005967A1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5967A1"/>
    <w:rPr>
      <w:b/>
      <w:bCs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5967A1"/>
    <w:rPr>
      <w:b/>
      <w:bCs/>
    </w:rPr>
  </w:style>
  <w:style w:type="paragraph" w:customStyle="1" w:styleId="msonormalcxspmiddle">
    <w:name w:val="msonormalcxspmiddle"/>
    <w:basedOn w:val="a"/>
    <w:uiPriority w:val="99"/>
    <w:rsid w:val="005967A1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styleId="ae">
    <w:name w:val="Hyperlink"/>
    <w:basedOn w:val="a0"/>
    <w:uiPriority w:val="99"/>
    <w:unhideWhenUsed/>
    <w:rsid w:val="005967A1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596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967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"/>
    <w:rsid w:val="005967A1"/>
    <w:pPr>
      <w:widowControl/>
      <w:autoSpaceDN/>
      <w:spacing w:line="276" w:lineRule="auto"/>
      <w:textAlignment w:val="auto"/>
    </w:pPr>
    <w:rPr>
      <w:rFonts w:eastAsia="Times New Roman" w:cs="Times New Roman"/>
      <w:kern w:val="1"/>
      <w:szCs w:val="28"/>
      <w:lang w:eastAsia="ar-SA" w:bidi="ar-SA"/>
    </w:rPr>
  </w:style>
  <w:style w:type="paragraph" w:customStyle="1" w:styleId="11">
    <w:name w:val="Рег. Основной текст уровнеь 1.1 (базовый)"/>
    <w:basedOn w:val="a"/>
    <w:rsid w:val="005967A1"/>
    <w:pPr>
      <w:widowControl/>
      <w:autoSpaceDN/>
      <w:spacing w:line="276" w:lineRule="auto"/>
      <w:textAlignment w:val="auto"/>
    </w:pPr>
    <w:rPr>
      <w:rFonts w:eastAsia="Times New Roman" w:cs="Times New Roman"/>
      <w:kern w:val="1"/>
      <w:szCs w:val="28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5967A1"/>
    <w:pPr>
      <w:widowControl/>
      <w:tabs>
        <w:tab w:val="center" w:pos="4677"/>
        <w:tab w:val="right" w:pos="9355"/>
      </w:tabs>
      <w:suppressAutoHyphens w:val="0"/>
      <w:autoSpaceDN/>
      <w:spacing w:line="240" w:lineRule="auto"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5967A1"/>
  </w:style>
  <w:style w:type="paragraph" w:styleId="af1">
    <w:name w:val="footer"/>
    <w:basedOn w:val="a"/>
    <w:link w:val="af2"/>
    <w:uiPriority w:val="99"/>
    <w:unhideWhenUsed/>
    <w:rsid w:val="005967A1"/>
    <w:pPr>
      <w:widowControl/>
      <w:tabs>
        <w:tab w:val="center" w:pos="4677"/>
        <w:tab w:val="right" w:pos="9355"/>
      </w:tabs>
      <w:suppressAutoHyphens w:val="0"/>
      <w:autoSpaceDN/>
      <w:spacing w:line="240" w:lineRule="auto"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5967A1"/>
  </w:style>
  <w:style w:type="character" w:customStyle="1" w:styleId="3">
    <w:name w:val="Основной текст (3)_"/>
    <w:basedOn w:val="a0"/>
    <w:link w:val="30"/>
    <w:rsid w:val="00341B37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af3">
    <w:name w:val="Основной текст_"/>
    <w:basedOn w:val="a0"/>
    <w:link w:val="12"/>
    <w:rsid w:val="00341B3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1B3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f4">
    <w:name w:val="Колонтитул_"/>
    <w:basedOn w:val="a0"/>
    <w:link w:val="af5"/>
    <w:rsid w:val="00341B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f4"/>
    <w:rsid w:val="00341B37"/>
    <w:rPr>
      <w:spacing w:val="0"/>
      <w:sz w:val="27"/>
      <w:szCs w:val="27"/>
    </w:rPr>
  </w:style>
  <w:style w:type="character" w:customStyle="1" w:styleId="1pt">
    <w:name w:val="Основной текст + Интервал 1 pt"/>
    <w:basedOn w:val="af3"/>
    <w:rsid w:val="00341B37"/>
    <w:rPr>
      <w:spacing w:val="20"/>
    </w:rPr>
  </w:style>
  <w:style w:type="character" w:customStyle="1" w:styleId="11pt">
    <w:name w:val="Основной текст + 11 pt"/>
    <w:basedOn w:val="af3"/>
    <w:rsid w:val="00341B37"/>
    <w:rPr>
      <w:sz w:val="22"/>
      <w:szCs w:val="22"/>
      <w:lang w:val="en-US"/>
    </w:rPr>
  </w:style>
  <w:style w:type="character" w:customStyle="1" w:styleId="31">
    <w:name w:val="Заголовок №3_"/>
    <w:basedOn w:val="a0"/>
    <w:link w:val="32"/>
    <w:rsid w:val="00341B37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05pt1pt">
    <w:name w:val="Основной текст + 10;5 pt;Курсив;Интервал 1 pt"/>
    <w:basedOn w:val="af3"/>
    <w:rsid w:val="00341B37"/>
    <w:rPr>
      <w:i/>
      <w:iCs/>
      <w:spacing w:val="20"/>
      <w:sz w:val="21"/>
      <w:szCs w:val="21"/>
    </w:rPr>
  </w:style>
  <w:style w:type="character" w:customStyle="1" w:styleId="18pt">
    <w:name w:val="Колонтитул + 18 pt"/>
    <w:basedOn w:val="af4"/>
    <w:rsid w:val="00341B37"/>
    <w:rPr>
      <w:sz w:val="36"/>
      <w:szCs w:val="36"/>
    </w:rPr>
  </w:style>
  <w:style w:type="character" w:customStyle="1" w:styleId="41">
    <w:name w:val="Основной текст (4) + Курсив"/>
    <w:basedOn w:val="4"/>
    <w:rsid w:val="00341B37"/>
    <w:rPr>
      <w:i/>
      <w:iCs/>
    </w:rPr>
  </w:style>
  <w:style w:type="character" w:customStyle="1" w:styleId="21">
    <w:name w:val="Заголовок №2_"/>
    <w:basedOn w:val="a0"/>
    <w:link w:val="22"/>
    <w:rsid w:val="00341B3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15pt">
    <w:name w:val="Основной текст (4) + 11;5 pt"/>
    <w:basedOn w:val="4"/>
    <w:rsid w:val="00341B37"/>
    <w:rPr>
      <w:sz w:val="23"/>
      <w:szCs w:val="23"/>
    </w:rPr>
  </w:style>
  <w:style w:type="character" w:customStyle="1" w:styleId="412pt">
    <w:name w:val="Основной текст (4) + 12 pt;Полужирный"/>
    <w:basedOn w:val="4"/>
    <w:rsid w:val="00341B37"/>
    <w:rPr>
      <w:b/>
      <w:bCs/>
      <w:sz w:val="24"/>
      <w:szCs w:val="24"/>
    </w:rPr>
  </w:style>
  <w:style w:type="character" w:customStyle="1" w:styleId="10pt">
    <w:name w:val="Основной текст + 10 pt"/>
    <w:basedOn w:val="af3"/>
    <w:rsid w:val="00341B37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341B37"/>
    <w:pPr>
      <w:widowControl/>
      <w:shd w:val="clear" w:color="auto" w:fill="FFFFFF"/>
      <w:suppressAutoHyphens w:val="0"/>
      <w:autoSpaceDN/>
      <w:spacing w:before="960" w:after="600" w:line="281" w:lineRule="exact"/>
      <w:jc w:val="center"/>
      <w:textAlignment w:val="auto"/>
    </w:pPr>
    <w:rPr>
      <w:rFonts w:ascii="Arial" w:eastAsia="Arial" w:hAnsi="Arial" w:cs="Arial"/>
      <w:kern w:val="0"/>
      <w:sz w:val="24"/>
      <w:lang w:eastAsia="en-US" w:bidi="ar-SA"/>
    </w:rPr>
  </w:style>
  <w:style w:type="paragraph" w:customStyle="1" w:styleId="12">
    <w:name w:val="Основной текст1"/>
    <w:basedOn w:val="a"/>
    <w:link w:val="af3"/>
    <w:rsid w:val="00341B37"/>
    <w:pPr>
      <w:widowControl/>
      <w:shd w:val="clear" w:color="auto" w:fill="FFFFFF"/>
      <w:suppressAutoHyphens w:val="0"/>
      <w:autoSpaceDN/>
      <w:spacing w:before="600" w:line="281" w:lineRule="exact"/>
      <w:textAlignment w:val="auto"/>
    </w:pPr>
    <w:rPr>
      <w:rFonts w:ascii="Arial" w:eastAsia="Arial" w:hAnsi="Arial" w:cs="Arial"/>
      <w:kern w:val="0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341B37"/>
    <w:pPr>
      <w:widowControl/>
      <w:shd w:val="clear" w:color="auto" w:fill="FFFFFF"/>
      <w:suppressAutoHyphens w:val="0"/>
      <w:autoSpaceDN/>
      <w:spacing w:before="1620" w:line="234" w:lineRule="exact"/>
      <w:jc w:val="left"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  <w:style w:type="paragraph" w:customStyle="1" w:styleId="af5">
    <w:name w:val="Колонтитул"/>
    <w:basedOn w:val="a"/>
    <w:link w:val="af4"/>
    <w:rsid w:val="00341B37"/>
    <w:pPr>
      <w:widowControl/>
      <w:shd w:val="clear" w:color="auto" w:fill="FFFFFF"/>
      <w:suppressAutoHyphens w:val="0"/>
      <w:autoSpaceDN/>
      <w:spacing w:line="240" w:lineRule="auto"/>
      <w:jc w:val="left"/>
      <w:textAlignment w:val="auto"/>
    </w:pPr>
    <w:rPr>
      <w:rFonts w:eastAsia="Times New Roman" w:cs="Times New Roman"/>
      <w:kern w:val="0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341B37"/>
    <w:pPr>
      <w:widowControl/>
      <w:shd w:val="clear" w:color="auto" w:fill="FFFFFF"/>
      <w:suppressAutoHyphens w:val="0"/>
      <w:autoSpaceDN/>
      <w:spacing w:before="240" w:after="60" w:line="0" w:lineRule="atLeast"/>
      <w:textAlignment w:val="auto"/>
      <w:outlineLvl w:val="2"/>
    </w:pPr>
    <w:rPr>
      <w:rFonts w:ascii="Arial" w:eastAsia="Arial" w:hAnsi="Arial" w:cs="Arial"/>
      <w:kern w:val="0"/>
      <w:sz w:val="24"/>
      <w:lang w:eastAsia="en-US" w:bidi="ar-SA"/>
    </w:rPr>
  </w:style>
  <w:style w:type="paragraph" w:customStyle="1" w:styleId="22">
    <w:name w:val="Заголовок №2"/>
    <w:basedOn w:val="a"/>
    <w:link w:val="21"/>
    <w:rsid w:val="00341B37"/>
    <w:pPr>
      <w:widowControl/>
      <w:shd w:val="clear" w:color="auto" w:fill="FFFFFF"/>
      <w:suppressAutoHyphens w:val="0"/>
      <w:autoSpaceDN/>
      <w:spacing w:line="281" w:lineRule="exact"/>
      <w:jc w:val="left"/>
      <w:textAlignment w:val="auto"/>
      <w:outlineLvl w:val="1"/>
    </w:pPr>
    <w:rPr>
      <w:rFonts w:ascii="Arial" w:eastAsia="Arial" w:hAnsi="Arial" w:cs="Arial"/>
      <w:kern w:val="0"/>
      <w:sz w:val="23"/>
      <w:szCs w:val="23"/>
      <w:lang w:eastAsia="en-US" w:bidi="ar-SA"/>
    </w:rPr>
  </w:style>
  <w:style w:type="table" w:styleId="af6">
    <w:name w:val="Table Grid"/>
    <w:basedOn w:val="a1"/>
    <w:uiPriority w:val="59"/>
    <w:rsid w:val="00467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2F0E-08B4-4AF6-B8BF-21C00F57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30</Pages>
  <Words>13034</Words>
  <Characters>74299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Солдатченкова МГ</cp:lastModifiedBy>
  <cp:revision>42</cp:revision>
  <cp:lastPrinted>2022-01-31T08:57:00Z</cp:lastPrinted>
  <dcterms:created xsi:type="dcterms:W3CDTF">2022-02-15T04:48:00Z</dcterms:created>
  <dcterms:modified xsi:type="dcterms:W3CDTF">2022-02-28T04:22:00Z</dcterms:modified>
</cp:coreProperties>
</file>