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98" w:rsidRPr="00013C35" w:rsidRDefault="007B2F98" w:rsidP="00013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35">
        <w:rPr>
          <w:rFonts w:ascii="Times New Roman" w:hAnsi="Times New Roman" w:cs="Times New Roman"/>
          <w:b/>
          <w:sz w:val="24"/>
          <w:szCs w:val="24"/>
        </w:rPr>
        <w:t>3. При поступлении на муниципальную службу гражданин представляет: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3) паспорт;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8) документы воинского учета - для военнообязанных и лиц, подлежащих призыву на военную службу;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B2F98" w:rsidRPr="00013C35" w:rsidRDefault="007B2F98" w:rsidP="00013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C35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B0DED" w:rsidRDefault="003B0DED"/>
    <w:sectPr w:rsidR="003B0DED" w:rsidSect="003B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F98"/>
    <w:rsid w:val="00013C35"/>
    <w:rsid w:val="003B0DED"/>
    <w:rsid w:val="007B2F98"/>
    <w:rsid w:val="009E16B4"/>
    <w:rsid w:val="00A5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34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001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4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DG Win&amp;Soft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Е В</dc:creator>
  <cp:lastModifiedBy>Manger</cp:lastModifiedBy>
  <cp:revision>3</cp:revision>
  <dcterms:created xsi:type="dcterms:W3CDTF">2013-07-02T02:25:00Z</dcterms:created>
  <dcterms:modified xsi:type="dcterms:W3CDTF">2022-09-13T05:06:00Z</dcterms:modified>
</cp:coreProperties>
</file>