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E62" w:rsidRDefault="00473E62" w:rsidP="00473E62">
      <w:pPr>
        <w:keepNext/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53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Приложение </w:t>
      </w:r>
      <w:r w:rsidR="00781E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453FE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</w:p>
    <w:p w:rsidR="00473E62" w:rsidRPr="007453FE" w:rsidRDefault="00473E62" w:rsidP="00473E62">
      <w:pPr>
        <w:keepNext/>
        <w:spacing w:after="0"/>
        <w:jc w:val="right"/>
        <w:rPr>
          <w:rFonts w:ascii="Calibri" w:eastAsia="Times New Roman" w:hAnsi="Calibri" w:cs="Calibri"/>
          <w:color w:val="00000A"/>
          <w:sz w:val="24"/>
          <w:szCs w:val="24"/>
        </w:rPr>
      </w:pPr>
      <w:r w:rsidRPr="007453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473E62" w:rsidRDefault="00473E62" w:rsidP="00473E62">
      <w:pPr>
        <w:spacing w:after="0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 w:rsidRPr="007453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распоряжению </w:t>
      </w:r>
      <w:r w:rsidRPr="007453FE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Администрации </w:t>
      </w:r>
    </w:p>
    <w:p w:rsidR="00473E62" w:rsidRDefault="00473E62" w:rsidP="00473E62">
      <w:pPr>
        <w:spacing w:after="0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Притобольного </w:t>
      </w:r>
      <w:r w:rsidRPr="007453FE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муниципального округа </w:t>
      </w:r>
    </w:p>
    <w:p w:rsidR="00473E62" w:rsidRDefault="00473E62" w:rsidP="00473E62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</w:pPr>
      <w:r w:rsidRPr="007453FE">
        <w:rPr>
          <w:rFonts w:ascii="Times New Roman" w:eastAsia="Times New Roman" w:hAnsi="Times New Roman" w:cs="Times New Roman"/>
          <w:color w:val="00000A"/>
          <w:sz w:val="24"/>
          <w:szCs w:val="24"/>
        </w:rPr>
        <w:t>Курганской области</w:t>
      </w:r>
      <w:r w:rsidRPr="007453FE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 xml:space="preserve"> </w:t>
      </w:r>
    </w:p>
    <w:p w:rsidR="00473E62" w:rsidRPr="007453FE" w:rsidRDefault="00202A4B" w:rsidP="00473E62">
      <w:pPr>
        <w:shd w:val="clear" w:color="auto" w:fill="FFFFFF"/>
        <w:spacing w:after="0"/>
        <w:jc w:val="right"/>
        <w:rPr>
          <w:rFonts w:ascii="Calibri" w:eastAsia="Times New Roman" w:hAnsi="Calibri" w:cs="Calibri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473E62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73E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378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23 июня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73E62">
        <w:rPr>
          <w:rFonts w:ascii="Times New Roman" w:eastAsia="Times New Roman" w:hAnsi="Times New Roman" w:cs="Times New Roman"/>
          <w:color w:val="000000"/>
          <w:sz w:val="24"/>
          <w:szCs w:val="24"/>
        </w:rPr>
        <w:t>2025</w:t>
      </w:r>
      <w:r w:rsidR="00473E62" w:rsidRPr="007453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 №</w:t>
      </w:r>
      <w:r w:rsidR="001A03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3781C">
        <w:rPr>
          <w:rFonts w:ascii="Times New Roman" w:eastAsia="Times New Roman" w:hAnsi="Times New Roman" w:cs="Times New Roman"/>
          <w:color w:val="000000"/>
          <w:sz w:val="24"/>
          <w:szCs w:val="24"/>
        </w:rPr>
        <w:t>209-р</w:t>
      </w:r>
    </w:p>
    <w:p w:rsidR="00473E62" w:rsidRDefault="00473E62" w:rsidP="00473E62">
      <w:pPr>
        <w:keepNext/>
        <w:spacing w:after="0" w:line="240" w:lineRule="auto"/>
        <w:jc w:val="right"/>
        <w:rPr>
          <w:rFonts w:ascii="Times New Roman" w:eastAsia="Arial Unicode MS" w:hAnsi="Times New Roman" w:cs="Times New Roman"/>
          <w:sz w:val="24"/>
          <w:szCs w:val="24"/>
        </w:rPr>
      </w:pPr>
      <w:r w:rsidRPr="00AE3646">
        <w:rPr>
          <w:rFonts w:ascii="Times New Roman" w:eastAsia="Times New Roman" w:hAnsi="Times New Roman" w:cs="Times New Roman"/>
          <w:bCs/>
          <w:color w:val="00000A"/>
          <w:sz w:val="24"/>
          <w:szCs w:val="24"/>
        </w:rPr>
        <w:t xml:space="preserve"> «</w:t>
      </w:r>
      <w:r w:rsidRPr="00AE3646">
        <w:rPr>
          <w:rFonts w:ascii="Times New Roman" w:eastAsia="Arial Unicode MS" w:hAnsi="Times New Roman" w:cs="Times New Roman"/>
          <w:sz w:val="24"/>
          <w:szCs w:val="24"/>
        </w:rPr>
        <w:t>О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проведении электронного аукциона </w:t>
      </w:r>
    </w:p>
    <w:p w:rsidR="00473E62" w:rsidRDefault="00473E62" w:rsidP="00473E62">
      <w:pPr>
        <w:keepNext/>
        <w:spacing w:after="0" w:line="240" w:lineRule="auto"/>
        <w:jc w:val="right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на право заключения договора аренды</w:t>
      </w:r>
    </w:p>
    <w:p w:rsidR="00473E62" w:rsidRDefault="00473E62" w:rsidP="00473E62">
      <w:pPr>
        <w:keepNext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земельного участка»</w:t>
      </w:r>
    </w:p>
    <w:p w:rsidR="00473E62" w:rsidRDefault="00473E62" w:rsidP="00473E62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64281" w:rsidRPr="00664281" w:rsidRDefault="00664281" w:rsidP="00664281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64281">
        <w:rPr>
          <w:rFonts w:ascii="Times New Roman" w:eastAsia="Times New Roman" w:hAnsi="Times New Roman" w:cs="Times New Roman"/>
          <w:b/>
          <w:bCs/>
          <w:sz w:val="24"/>
          <w:szCs w:val="24"/>
        </w:rPr>
        <w:t>ИНФОРМАЦИОННОЕ СООБЩЕНИЕ</w:t>
      </w:r>
    </w:p>
    <w:p w:rsidR="00664281" w:rsidRPr="00664281" w:rsidRDefault="00664281" w:rsidP="00664281">
      <w:pPr>
        <w:autoSpaceDE w:val="0"/>
        <w:autoSpaceDN w:val="0"/>
        <w:adjustRightInd w:val="0"/>
        <w:ind w:firstLine="708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664281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>
        <w:rPr>
          <w:rFonts w:ascii="Times New Roman" w:hAnsi="Times New Roman" w:cs="Times New Roman"/>
          <w:sz w:val="24"/>
          <w:szCs w:val="24"/>
        </w:rPr>
        <w:t>Притобольного</w:t>
      </w:r>
      <w:r w:rsidRPr="00664281">
        <w:rPr>
          <w:rFonts w:ascii="Times New Roman" w:hAnsi="Times New Roman" w:cs="Times New Roman"/>
          <w:sz w:val="24"/>
          <w:szCs w:val="24"/>
        </w:rPr>
        <w:t xml:space="preserve"> муниципального округа Курганской области сообщает о проведении </w:t>
      </w:r>
      <w:r w:rsidR="00781EF1" w:rsidRPr="00781EF1">
        <w:rPr>
          <w:rFonts w:ascii="Times New Roman" w:hAnsi="Times New Roman" w:cs="Times New Roman"/>
          <w:sz w:val="24"/>
          <w:szCs w:val="24"/>
        </w:rPr>
        <w:t>23 июл</w:t>
      </w:r>
      <w:r w:rsidR="00B52760" w:rsidRPr="00781EF1">
        <w:rPr>
          <w:rFonts w:ascii="Times New Roman" w:hAnsi="Times New Roman" w:cs="Times New Roman"/>
          <w:sz w:val="24"/>
          <w:szCs w:val="24"/>
        </w:rPr>
        <w:t>я</w:t>
      </w:r>
      <w:r w:rsidRPr="00781EF1">
        <w:rPr>
          <w:rFonts w:ascii="Times New Roman" w:hAnsi="Times New Roman" w:cs="Times New Roman"/>
          <w:sz w:val="24"/>
          <w:szCs w:val="24"/>
        </w:rPr>
        <w:t xml:space="preserve">  202</w:t>
      </w:r>
      <w:r w:rsidR="00214AD8" w:rsidRPr="00781EF1">
        <w:rPr>
          <w:rFonts w:ascii="Times New Roman" w:hAnsi="Times New Roman" w:cs="Times New Roman"/>
          <w:sz w:val="24"/>
          <w:szCs w:val="24"/>
        </w:rPr>
        <w:t>5</w:t>
      </w:r>
      <w:r w:rsidRPr="0031001E">
        <w:rPr>
          <w:rFonts w:ascii="Times New Roman" w:hAnsi="Times New Roman" w:cs="Times New Roman"/>
          <w:sz w:val="24"/>
          <w:szCs w:val="24"/>
        </w:rPr>
        <w:t xml:space="preserve"> года в 10.00</w:t>
      </w:r>
      <w:r w:rsidRPr="00664281">
        <w:rPr>
          <w:rFonts w:ascii="Times New Roman" w:hAnsi="Times New Roman" w:cs="Times New Roman"/>
          <w:sz w:val="24"/>
          <w:szCs w:val="24"/>
        </w:rPr>
        <w:t xml:space="preserve"> часов электронного аукциона </w:t>
      </w:r>
      <w:r w:rsidR="00214AD8">
        <w:rPr>
          <w:rFonts w:ascii="Times New Roman" w:hAnsi="Times New Roman" w:cs="Times New Roman"/>
          <w:sz w:val="24"/>
          <w:szCs w:val="24"/>
        </w:rPr>
        <w:t xml:space="preserve">на </w:t>
      </w:r>
      <w:r w:rsidRPr="00664281">
        <w:rPr>
          <w:rFonts w:ascii="Times New Roman" w:hAnsi="Times New Roman" w:cs="Times New Roman"/>
          <w:sz w:val="24"/>
          <w:szCs w:val="24"/>
        </w:rPr>
        <w:t xml:space="preserve"> </w:t>
      </w:r>
      <w:r w:rsidR="00214AD8">
        <w:rPr>
          <w:rFonts w:ascii="Times New Roman" w:hAnsi="Times New Roman" w:cs="Times New Roman"/>
          <w:sz w:val="24"/>
          <w:szCs w:val="24"/>
        </w:rPr>
        <w:t xml:space="preserve">право заключения договора </w:t>
      </w:r>
      <w:r w:rsidRPr="00664281">
        <w:rPr>
          <w:rFonts w:ascii="Times New Roman" w:hAnsi="Times New Roman" w:cs="Times New Roman"/>
          <w:sz w:val="24"/>
          <w:szCs w:val="24"/>
        </w:rPr>
        <w:t xml:space="preserve">аренды земельного участка, государственная собственность на который не разграничена, </w:t>
      </w:r>
      <w:r w:rsidR="00544759">
        <w:rPr>
          <w:rFonts w:ascii="Times New Roman" w:hAnsi="Times New Roman" w:cs="Times New Roman"/>
          <w:sz w:val="24"/>
          <w:szCs w:val="24"/>
        </w:rPr>
        <w:t xml:space="preserve">адрес (местоположение): 5730 метров юго-западнее ориентира, </w:t>
      </w:r>
      <w:r w:rsidRPr="00664281">
        <w:rPr>
          <w:rFonts w:ascii="Times New Roman" w:hAnsi="Times New Roman" w:cs="Times New Roman"/>
          <w:sz w:val="24"/>
          <w:szCs w:val="24"/>
        </w:rPr>
        <w:t xml:space="preserve">расположенного по адресу: </w:t>
      </w:r>
      <w:r w:rsidR="00214AD8">
        <w:rPr>
          <w:rFonts w:ascii="Times New Roman" w:hAnsi="Times New Roman" w:cs="Times New Roman"/>
          <w:sz w:val="24"/>
          <w:szCs w:val="24"/>
        </w:rPr>
        <w:t>Курган</w:t>
      </w:r>
      <w:r w:rsidR="00544759">
        <w:rPr>
          <w:rFonts w:ascii="Times New Roman" w:hAnsi="Times New Roman" w:cs="Times New Roman"/>
          <w:sz w:val="24"/>
          <w:szCs w:val="24"/>
        </w:rPr>
        <w:t>ская область, Притобольный  райо</w:t>
      </w:r>
      <w:r w:rsidR="00214AD8">
        <w:rPr>
          <w:rFonts w:ascii="Times New Roman" w:hAnsi="Times New Roman" w:cs="Times New Roman"/>
          <w:sz w:val="24"/>
          <w:szCs w:val="24"/>
        </w:rPr>
        <w:t>н, с</w:t>
      </w:r>
      <w:r w:rsidR="00E2457D">
        <w:rPr>
          <w:rFonts w:ascii="Times New Roman" w:hAnsi="Times New Roman" w:cs="Times New Roman"/>
          <w:sz w:val="24"/>
          <w:szCs w:val="24"/>
        </w:rPr>
        <w:t>.</w:t>
      </w:r>
      <w:r w:rsidR="0060603F">
        <w:rPr>
          <w:rFonts w:ascii="Times New Roman" w:hAnsi="Times New Roman" w:cs="Times New Roman"/>
          <w:sz w:val="24"/>
          <w:szCs w:val="24"/>
        </w:rPr>
        <w:t xml:space="preserve"> </w:t>
      </w:r>
      <w:r w:rsidR="00544759">
        <w:rPr>
          <w:rFonts w:ascii="Times New Roman" w:hAnsi="Times New Roman" w:cs="Times New Roman"/>
          <w:sz w:val="24"/>
          <w:szCs w:val="24"/>
        </w:rPr>
        <w:t xml:space="preserve">Боровлянка,       </w:t>
      </w:r>
      <w:r w:rsidRPr="00664281">
        <w:rPr>
          <w:rFonts w:ascii="Times New Roman" w:hAnsi="Times New Roman" w:cs="Times New Roman"/>
          <w:sz w:val="24"/>
          <w:szCs w:val="24"/>
        </w:rPr>
        <w:t>с кадастровым н</w:t>
      </w:r>
      <w:r w:rsidR="00214AD8">
        <w:rPr>
          <w:rFonts w:ascii="Times New Roman" w:hAnsi="Times New Roman" w:cs="Times New Roman"/>
          <w:sz w:val="24"/>
          <w:szCs w:val="24"/>
        </w:rPr>
        <w:t>омером: 45:16:0</w:t>
      </w:r>
      <w:r w:rsidR="00E2457D">
        <w:rPr>
          <w:rFonts w:ascii="Times New Roman" w:hAnsi="Times New Roman" w:cs="Times New Roman"/>
          <w:sz w:val="24"/>
          <w:szCs w:val="24"/>
        </w:rPr>
        <w:t>1</w:t>
      </w:r>
      <w:r w:rsidR="00544759">
        <w:rPr>
          <w:rFonts w:ascii="Times New Roman" w:hAnsi="Times New Roman" w:cs="Times New Roman"/>
          <w:sz w:val="24"/>
          <w:szCs w:val="24"/>
        </w:rPr>
        <w:t>1602:512</w:t>
      </w:r>
      <w:r w:rsidRPr="00664281">
        <w:rPr>
          <w:rFonts w:ascii="Times New Roman" w:hAnsi="Times New Roman" w:cs="Times New Roman"/>
          <w:sz w:val="24"/>
          <w:szCs w:val="24"/>
        </w:rPr>
        <w:t xml:space="preserve">, </w:t>
      </w:r>
      <w:r w:rsidR="00544759">
        <w:rPr>
          <w:rFonts w:ascii="Times New Roman" w:hAnsi="Times New Roman" w:cs="Times New Roman"/>
          <w:sz w:val="24"/>
          <w:szCs w:val="24"/>
        </w:rPr>
        <w:t xml:space="preserve">площадь: 2618 кв.м., </w:t>
      </w:r>
      <w:r w:rsidRPr="00664281">
        <w:rPr>
          <w:rFonts w:ascii="Times New Roman" w:hAnsi="Times New Roman" w:cs="Times New Roman"/>
          <w:sz w:val="24"/>
          <w:szCs w:val="24"/>
        </w:rPr>
        <w:t xml:space="preserve">вид разрешенного использования: </w:t>
      </w:r>
      <w:r w:rsidR="00544759">
        <w:rPr>
          <w:rFonts w:ascii="Times New Roman" w:hAnsi="Times New Roman" w:cs="Times New Roman"/>
          <w:sz w:val="24"/>
          <w:szCs w:val="24"/>
        </w:rPr>
        <w:t>сенокос.</w:t>
      </w:r>
    </w:p>
    <w:p w:rsidR="00664281" w:rsidRPr="00664281" w:rsidRDefault="00664281" w:rsidP="0066428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664281">
        <w:rPr>
          <w:rFonts w:ascii="Times New Roman" w:hAnsi="Times New Roman" w:cs="Times New Roman"/>
          <w:b/>
          <w:sz w:val="24"/>
          <w:szCs w:val="24"/>
        </w:rPr>
        <w:t xml:space="preserve">1.Общие положения </w:t>
      </w:r>
    </w:p>
    <w:p w:rsidR="00664281" w:rsidRPr="00664281" w:rsidRDefault="00664281" w:rsidP="00664281">
      <w:pPr>
        <w:pStyle w:val="ConsPlusNormal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664281">
        <w:rPr>
          <w:rFonts w:ascii="Times New Roman" w:hAnsi="Times New Roman" w:cs="Times New Roman"/>
          <w:b/>
          <w:sz w:val="24"/>
          <w:szCs w:val="24"/>
        </w:rPr>
        <w:t>1.1. Правовое регулирование</w:t>
      </w:r>
    </w:p>
    <w:p w:rsidR="00664281" w:rsidRPr="00664281" w:rsidRDefault="00664281" w:rsidP="00664281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64281">
        <w:rPr>
          <w:rFonts w:ascii="Times New Roman" w:hAnsi="Times New Roman" w:cs="Times New Roman"/>
          <w:sz w:val="24"/>
          <w:szCs w:val="24"/>
        </w:rPr>
        <w:t>Аукцион в электронной форме, открытый по форме подачи предложений и по составу участников (далее - аукцион) и проводится в соответствии с требованиями:</w:t>
      </w:r>
    </w:p>
    <w:p w:rsidR="00664281" w:rsidRPr="00664281" w:rsidRDefault="00664281" w:rsidP="00664281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64281">
        <w:rPr>
          <w:rFonts w:ascii="Times New Roman" w:hAnsi="Times New Roman" w:cs="Times New Roman"/>
          <w:sz w:val="24"/>
          <w:szCs w:val="24"/>
        </w:rPr>
        <w:t>- Гражданского кодекса Российской Федерации;</w:t>
      </w:r>
    </w:p>
    <w:p w:rsidR="00664281" w:rsidRPr="00664281" w:rsidRDefault="00664281" w:rsidP="00664281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64281">
        <w:rPr>
          <w:rFonts w:ascii="Times New Roman" w:hAnsi="Times New Roman" w:cs="Times New Roman"/>
          <w:sz w:val="24"/>
          <w:szCs w:val="24"/>
        </w:rPr>
        <w:t>- Земельного кодекса Российской Федерации;</w:t>
      </w:r>
    </w:p>
    <w:p w:rsidR="00664281" w:rsidRPr="00664281" w:rsidRDefault="00664281" w:rsidP="00664281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64281">
        <w:rPr>
          <w:rFonts w:ascii="Times New Roman" w:hAnsi="Times New Roman" w:cs="Times New Roman"/>
          <w:sz w:val="24"/>
          <w:szCs w:val="24"/>
        </w:rPr>
        <w:t>- Федерального закона от 26 июля 2006 года № 135-ФЗ «О защите конкуренции»;</w:t>
      </w:r>
    </w:p>
    <w:p w:rsidR="00664281" w:rsidRPr="00664281" w:rsidRDefault="00664281" w:rsidP="00664281">
      <w:pPr>
        <w:pStyle w:val="ConsPlusNormal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664281">
        <w:rPr>
          <w:rFonts w:ascii="Times New Roman" w:hAnsi="Times New Roman" w:cs="Times New Roman"/>
          <w:sz w:val="24"/>
          <w:szCs w:val="24"/>
        </w:rPr>
        <w:t xml:space="preserve">- </w:t>
      </w:r>
      <w:r w:rsidRPr="00664281"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Федерального закона от 6 октября 2003 года № 131-ФЗ «Об общих принципах организации местного самоуправления в Российской Федерации»; </w:t>
      </w:r>
    </w:p>
    <w:p w:rsidR="00664281" w:rsidRPr="00664281" w:rsidRDefault="00664281" w:rsidP="00664281">
      <w:pPr>
        <w:pStyle w:val="ConsPlusNormal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664281">
        <w:rPr>
          <w:rFonts w:ascii="Times New Roman" w:hAnsi="Times New Roman" w:cs="Times New Roman"/>
          <w:color w:val="000000"/>
          <w:sz w:val="24"/>
          <w:szCs w:val="24"/>
        </w:rPr>
        <w:t>- Приказа Федеральной антимонопольной службы России от 21 марта 2023 года № 147/23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конкурса».</w:t>
      </w:r>
    </w:p>
    <w:p w:rsidR="00664281" w:rsidRPr="00664281" w:rsidRDefault="00664281" w:rsidP="00664281">
      <w:pPr>
        <w:pStyle w:val="ConsPlusNormal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664281" w:rsidRPr="00664281" w:rsidRDefault="00664281" w:rsidP="00664281">
      <w:pPr>
        <w:pStyle w:val="ConsPlusNormal"/>
        <w:jc w:val="center"/>
        <w:outlineLvl w:val="1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642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1.2.О</w:t>
      </w:r>
      <w:r w:rsidRPr="00664281">
        <w:rPr>
          <w:rFonts w:ascii="Times New Roman" w:hAnsi="Times New Roman" w:cs="Times New Roman"/>
          <w:b/>
          <w:color w:val="000000"/>
          <w:sz w:val="24"/>
          <w:szCs w:val="24"/>
        </w:rPr>
        <w:t>рганизатор аукциона:</w:t>
      </w:r>
    </w:p>
    <w:p w:rsidR="00664281" w:rsidRPr="00664281" w:rsidRDefault="00664281" w:rsidP="00664281">
      <w:pPr>
        <w:ind w:firstLine="708"/>
        <w:jc w:val="both"/>
        <w:rPr>
          <w:rStyle w:val="a3"/>
          <w:rFonts w:ascii="Times New Roman" w:hAnsi="Times New Roman"/>
          <w:sz w:val="24"/>
          <w:szCs w:val="24"/>
        </w:rPr>
      </w:pPr>
      <w:r w:rsidRPr="00664281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214AD8">
        <w:rPr>
          <w:rFonts w:ascii="Times New Roman" w:hAnsi="Times New Roman" w:cs="Times New Roman"/>
          <w:sz w:val="24"/>
          <w:szCs w:val="24"/>
        </w:rPr>
        <w:t>Притобольного</w:t>
      </w:r>
      <w:r w:rsidRPr="00664281">
        <w:rPr>
          <w:rFonts w:ascii="Times New Roman" w:hAnsi="Times New Roman" w:cs="Times New Roman"/>
          <w:sz w:val="24"/>
          <w:szCs w:val="24"/>
        </w:rPr>
        <w:t xml:space="preserve"> муниципального округа Курганской области. Почтовый адрес организатора аукциона:</w:t>
      </w:r>
      <w:r w:rsidRPr="006642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4281">
        <w:rPr>
          <w:rFonts w:ascii="Times New Roman" w:hAnsi="Times New Roman" w:cs="Times New Roman"/>
          <w:sz w:val="24"/>
          <w:szCs w:val="24"/>
        </w:rPr>
        <w:t>6414</w:t>
      </w:r>
      <w:r w:rsidR="005F67F5">
        <w:rPr>
          <w:rFonts w:ascii="Times New Roman" w:hAnsi="Times New Roman" w:cs="Times New Roman"/>
          <w:sz w:val="24"/>
          <w:szCs w:val="24"/>
        </w:rPr>
        <w:t>00</w:t>
      </w:r>
      <w:r w:rsidRPr="00664281">
        <w:rPr>
          <w:rFonts w:ascii="Times New Roman" w:hAnsi="Times New Roman" w:cs="Times New Roman"/>
          <w:sz w:val="24"/>
          <w:szCs w:val="24"/>
        </w:rPr>
        <w:t>,</w:t>
      </w:r>
      <w:r w:rsidRPr="006642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67F5">
        <w:rPr>
          <w:rFonts w:ascii="Times New Roman" w:hAnsi="Times New Roman" w:cs="Times New Roman"/>
          <w:sz w:val="24"/>
          <w:szCs w:val="24"/>
        </w:rPr>
        <w:t>Курганская область</w:t>
      </w:r>
      <w:r w:rsidRPr="00664281">
        <w:rPr>
          <w:rFonts w:ascii="Times New Roman" w:hAnsi="Times New Roman" w:cs="Times New Roman"/>
          <w:sz w:val="24"/>
          <w:szCs w:val="24"/>
        </w:rPr>
        <w:t xml:space="preserve">, </w:t>
      </w:r>
      <w:r w:rsidR="005F67F5">
        <w:rPr>
          <w:rFonts w:ascii="Times New Roman" w:hAnsi="Times New Roman" w:cs="Times New Roman"/>
          <w:sz w:val="24"/>
          <w:szCs w:val="24"/>
        </w:rPr>
        <w:t>Притобольный район</w:t>
      </w:r>
      <w:r w:rsidRPr="00664281">
        <w:rPr>
          <w:rFonts w:ascii="Times New Roman" w:hAnsi="Times New Roman" w:cs="Times New Roman"/>
          <w:sz w:val="24"/>
          <w:szCs w:val="24"/>
        </w:rPr>
        <w:t xml:space="preserve">, с. </w:t>
      </w:r>
      <w:r w:rsidR="005F67F5">
        <w:rPr>
          <w:rFonts w:ascii="Times New Roman" w:hAnsi="Times New Roman" w:cs="Times New Roman"/>
          <w:sz w:val="24"/>
          <w:szCs w:val="24"/>
        </w:rPr>
        <w:t>Глядянское</w:t>
      </w:r>
      <w:r w:rsidRPr="00664281">
        <w:rPr>
          <w:rFonts w:ascii="Times New Roman" w:hAnsi="Times New Roman" w:cs="Times New Roman"/>
          <w:sz w:val="24"/>
          <w:szCs w:val="24"/>
        </w:rPr>
        <w:t xml:space="preserve">, ул. </w:t>
      </w:r>
      <w:r w:rsidR="006268BB">
        <w:rPr>
          <w:rFonts w:ascii="Times New Roman" w:hAnsi="Times New Roman" w:cs="Times New Roman"/>
          <w:sz w:val="24"/>
          <w:szCs w:val="24"/>
        </w:rPr>
        <w:t>Красноармейская</w:t>
      </w:r>
      <w:r w:rsidRPr="00664281">
        <w:rPr>
          <w:rFonts w:ascii="Times New Roman" w:hAnsi="Times New Roman" w:cs="Times New Roman"/>
          <w:sz w:val="24"/>
          <w:szCs w:val="24"/>
        </w:rPr>
        <w:t xml:space="preserve">, </w:t>
      </w:r>
      <w:r w:rsidR="006268BB">
        <w:rPr>
          <w:rFonts w:ascii="Times New Roman" w:hAnsi="Times New Roman" w:cs="Times New Roman"/>
          <w:sz w:val="24"/>
          <w:szCs w:val="24"/>
        </w:rPr>
        <w:t>19</w:t>
      </w:r>
      <w:r w:rsidRPr="00664281">
        <w:rPr>
          <w:rFonts w:ascii="Times New Roman" w:hAnsi="Times New Roman" w:cs="Times New Roman"/>
          <w:sz w:val="24"/>
          <w:szCs w:val="24"/>
        </w:rPr>
        <w:t>. Контактный телефон: (352</w:t>
      </w:r>
      <w:r w:rsidR="006268BB">
        <w:rPr>
          <w:rFonts w:ascii="Times New Roman" w:hAnsi="Times New Roman" w:cs="Times New Roman"/>
          <w:sz w:val="24"/>
          <w:szCs w:val="24"/>
        </w:rPr>
        <w:t>2</w:t>
      </w:r>
      <w:r w:rsidRPr="00664281">
        <w:rPr>
          <w:rFonts w:ascii="Times New Roman" w:hAnsi="Times New Roman" w:cs="Times New Roman"/>
          <w:sz w:val="24"/>
          <w:szCs w:val="24"/>
        </w:rPr>
        <w:t xml:space="preserve">) </w:t>
      </w:r>
      <w:r w:rsidR="006268BB">
        <w:rPr>
          <w:rFonts w:ascii="Times New Roman" w:hAnsi="Times New Roman" w:cs="Times New Roman"/>
          <w:sz w:val="24"/>
          <w:szCs w:val="24"/>
        </w:rPr>
        <w:t>42-89-82</w:t>
      </w:r>
      <w:r w:rsidRPr="00664281">
        <w:rPr>
          <w:rFonts w:ascii="Times New Roman" w:hAnsi="Times New Roman" w:cs="Times New Roman"/>
          <w:sz w:val="24"/>
          <w:szCs w:val="24"/>
        </w:rPr>
        <w:t>. Адрес электронной почты:</w:t>
      </w:r>
      <w:r w:rsidR="006268BB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6268BB" w:rsidRPr="00565736">
          <w:rPr>
            <w:rStyle w:val="a3"/>
            <w:rFonts w:ascii="Times New Roman" w:hAnsi="Times New Roman"/>
            <w:sz w:val="24"/>
            <w:szCs w:val="24"/>
            <w:shd w:val="clear" w:color="auto" w:fill="FFFFFF"/>
          </w:rPr>
          <w:t>kumi-prit@yandex.ru</w:t>
        </w:r>
      </w:hyperlink>
      <w:r w:rsidR="006268BB" w:rsidRPr="006268BB">
        <w:rPr>
          <w:rStyle w:val="a3"/>
          <w:rFonts w:ascii="Times New Roman" w:hAnsi="Times New Roman"/>
          <w:color w:val="auto"/>
          <w:sz w:val="24"/>
          <w:szCs w:val="24"/>
          <w:u w:val="none"/>
        </w:rPr>
        <w:t>.</w:t>
      </w:r>
      <w:r w:rsidR="006268BB">
        <w:rPr>
          <w:rStyle w:val="a3"/>
          <w:rFonts w:ascii="Times New Roman" w:hAnsi="Times New Roman"/>
          <w:color w:val="auto"/>
          <w:sz w:val="24"/>
          <w:szCs w:val="24"/>
          <w:u w:val="none"/>
        </w:rPr>
        <w:t xml:space="preserve"> </w:t>
      </w:r>
    </w:p>
    <w:p w:rsidR="00664281" w:rsidRPr="00664281" w:rsidRDefault="00664281" w:rsidP="00664281">
      <w:pPr>
        <w:jc w:val="both"/>
        <w:rPr>
          <w:rFonts w:ascii="Times New Roman" w:hAnsi="Times New Roman" w:cs="Times New Roman"/>
          <w:sz w:val="24"/>
          <w:szCs w:val="24"/>
        </w:rPr>
      </w:pPr>
      <w:r w:rsidRPr="00664281">
        <w:rPr>
          <w:rFonts w:ascii="Times New Roman" w:eastAsia="Times New Roman" w:hAnsi="Times New Roman" w:cs="Times New Roman"/>
          <w:b/>
          <w:sz w:val="24"/>
          <w:szCs w:val="24"/>
        </w:rPr>
        <w:t>Оператор электронной площадки</w:t>
      </w:r>
      <w:r w:rsidRPr="00664281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664281">
        <w:rPr>
          <w:rFonts w:ascii="Times New Roman" w:hAnsi="Times New Roman" w:cs="Times New Roman"/>
          <w:sz w:val="24"/>
          <w:szCs w:val="24"/>
        </w:rPr>
        <w:t>Акционерное общество «Единая электронная торговая площадка» (АО «ЕЭТП») юридическое лицо, зарегистрированное на территории Российской</w:t>
      </w:r>
      <w:r w:rsidRPr="0066428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4281">
        <w:rPr>
          <w:rFonts w:ascii="Times New Roman" w:hAnsi="Times New Roman" w:cs="Times New Roman"/>
          <w:sz w:val="24"/>
          <w:szCs w:val="24"/>
        </w:rPr>
        <w:t>Федерации,</w:t>
      </w:r>
      <w:r w:rsidRPr="0066428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4281">
        <w:rPr>
          <w:rFonts w:ascii="Times New Roman" w:hAnsi="Times New Roman" w:cs="Times New Roman"/>
          <w:sz w:val="24"/>
          <w:szCs w:val="24"/>
        </w:rPr>
        <w:t>владеющее</w:t>
      </w:r>
      <w:r w:rsidRPr="0066428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4281">
        <w:rPr>
          <w:rFonts w:ascii="Times New Roman" w:hAnsi="Times New Roman" w:cs="Times New Roman"/>
          <w:sz w:val="24"/>
          <w:szCs w:val="24"/>
        </w:rPr>
        <w:t>электронной</w:t>
      </w:r>
      <w:r w:rsidRPr="0066428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4281">
        <w:rPr>
          <w:rFonts w:ascii="Times New Roman" w:hAnsi="Times New Roman" w:cs="Times New Roman"/>
          <w:sz w:val="24"/>
          <w:szCs w:val="24"/>
        </w:rPr>
        <w:t>площадкой,</w:t>
      </w:r>
      <w:r w:rsidRPr="0066428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4281">
        <w:rPr>
          <w:rFonts w:ascii="Times New Roman" w:hAnsi="Times New Roman" w:cs="Times New Roman"/>
          <w:sz w:val="24"/>
          <w:szCs w:val="24"/>
        </w:rPr>
        <w:t>в</w:t>
      </w:r>
      <w:r w:rsidRPr="0066428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4281">
        <w:rPr>
          <w:rFonts w:ascii="Times New Roman" w:hAnsi="Times New Roman" w:cs="Times New Roman"/>
          <w:sz w:val="24"/>
          <w:szCs w:val="24"/>
        </w:rPr>
        <w:t>том</w:t>
      </w:r>
      <w:r w:rsidRPr="0066428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4281">
        <w:rPr>
          <w:rFonts w:ascii="Times New Roman" w:hAnsi="Times New Roman" w:cs="Times New Roman"/>
          <w:sz w:val="24"/>
          <w:szCs w:val="24"/>
        </w:rPr>
        <w:t>числе</w:t>
      </w:r>
      <w:r w:rsidRPr="0066428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4281">
        <w:rPr>
          <w:rFonts w:ascii="Times New Roman" w:hAnsi="Times New Roman" w:cs="Times New Roman"/>
          <w:sz w:val="24"/>
          <w:szCs w:val="24"/>
        </w:rPr>
        <w:t>необходимыми</w:t>
      </w:r>
      <w:r w:rsidRPr="0066428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4281">
        <w:rPr>
          <w:rFonts w:ascii="Times New Roman" w:hAnsi="Times New Roman" w:cs="Times New Roman"/>
          <w:sz w:val="24"/>
          <w:szCs w:val="24"/>
        </w:rPr>
        <w:t>для</w:t>
      </w:r>
      <w:r w:rsidRPr="0066428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4281">
        <w:rPr>
          <w:rFonts w:ascii="Times New Roman" w:hAnsi="Times New Roman" w:cs="Times New Roman"/>
          <w:sz w:val="24"/>
          <w:szCs w:val="24"/>
        </w:rPr>
        <w:t>ее</w:t>
      </w:r>
      <w:r w:rsidRPr="0066428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4281">
        <w:rPr>
          <w:rFonts w:ascii="Times New Roman" w:hAnsi="Times New Roman" w:cs="Times New Roman"/>
          <w:sz w:val="24"/>
          <w:szCs w:val="24"/>
        </w:rPr>
        <w:t>функционирования</w:t>
      </w:r>
      <w:r w:rsidRPr="0066428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4281">
        <w:rPr>
          <w:rFonts w:ascii="Times New Roman" w:hAnsi="Times New Roman" w:cs="Times New Roman"/>
          <w:sz w:val="24"/>
          <w:szCs w:val="24"/>
        </w:rPr>
        <w:t>программно-аппаратными</w:t>
      </w:r>
      <w:r w:rsidRPr="0066428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4281">
        <w:rPr>
          <w:rFonts w:ascii="Times New Roman" w:hAnsi="Times New Roman" w:cs="Times New Roman"/>
          <w:sz w:val="24"/>
          <w:szCs w:val="24"/>
        </w:rPr>
        <w:t>средствами,</w:t>
      </w:r>
      <w:r w:rsidRPr="0066428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4281">
        <w:rPr>
          <w:rFonts w:ascii="Times New Roman" w:hAnsi="Times New Roman" w:cs="Times New Roman"/>
          <w:sz w:val="24"/>
          <w:szCs w:val="24"/>
        </w:rPr>
        <w:t>обеспечивающее</w:t>
      </w:r>
      <w:r w:rsidRPr="0066428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4281">
        <w:rPr>
          <w:rFonts w:ascii="Times New Roman" w:hAnsi="Times New Roman" w:cs="Times New Roman"/>
          <w:sz w:val="24"/>
          <w:szCs w:val="24"/>
        </w:rPr>
        <w:t>ее</w:t>
      </w:r>
      <w:r w:rsidRPr="0066428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4281">
        <w:rPr>
          <w:rFonts w:ascii="Times New Roman" w:hAnsi="Times New Roman" w:cs="Times New Roman"/>
          <w:sz w:val="24"/>
          <w:szCs w:val="24"/>
        </w:rPr>
        <w:t>функционирование</w:t>
      </w:r>
      <w:r w:rsidRPr="0066428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4281">
        <w:rPr>
          <w:rFonts w:ascii="Times New Roman" w:hAnsi="Times New Roman" w:cs="Times New Roman"/>
          <w:sz w:val="24"/>
          <w:szCs w:val="24"/>
        </w:rPr>
        <w:t>и</w:t>
      </w:r>
      <w:r w:rsidRPr="0066428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4281">
        <w:rPr>
          <w:rFonts w:ascii="Times New Roman" w:hAnsi="Times New Roman" w:cs="Times New Roman"/>
          <w:sz w:val="24"/>
          <w:szCs w:val="24"/>
        </w:rPr>
        <w:t>включенное</w:t>
      </w:r>
      <w:r w:rsidRPr="0066428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4281">
        <w:rPr>
          <w:rFonts w:ascii="Times New Roman" w:hAnsi="Times New Roman" w:cs="Times New Roman"/>
          <w:sz w:val="24"/>
          <w:szCs w:val="24"/>
        </w:rPr>
        <w:t>в</w:t>
      </w:r>
      <w:r w:rsidRPr="0066428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4281">
        <w:rPr>
          <w:rFonts w:ascii="Times New Roman" w:hAnsi="Times New Roman" w:cs="Times New Roman"/>
          <w:sz w:val="24"/>
          <w:szCs w:val="24"/>
        </w:rPr>
        <w:t>перечень</w:t>
      </w:r>
      <w:r w:rsidRPr="0066428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4281">
        <w:rPr>
          <w:rFonts w:ascii="Times New Roman" w:hAnsi="Times New Roman" w:cs="Times New Roman"/>
          <w:sz w:val="24"/>
          <w:szCs w:val="24"/>
        </w:rPr>
        <w:t>операторов электронных площадок, утвержденный</w:t>
      </w:r>
      <w:r w:rsidRPr="0066428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4281">
        <w:rPr>
          <w:rFonts w:ascii="Times New Roman" w:hAnsi="Times New Roman" w:cs="Times New Roman"/>
          <w:sz w:val="24"/>
          <w:szCs w:val="24"/>
        </w:rPr>
        <w:t>Распоряжением</w:t>
      </w:r>
      <w:r w:rsidRPr="00664281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664281">
        <w:rPr>
          <w:rFonts w:ascii="Times New Roman" w:hAnsi="Times New Roman" w:cs="Times New Roman"/>
          <w:sz w:val="24"/>
          <w:szCs w:val="24"/>
        </w:rPr>
        <w:t>Правительства</w:t>
      </w:r>
      <w:r w:rsidRPr="00664281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664281">
        <w:rPr>
          <w:rFonts w:ascii="Times New Roman" w:hAnsi="Times New Roman" w:cs="Times New Roman"/>
          <w:sz w:val="24"/>
          <w:szCs w:val="24"/>
        </w:rPr>
        <w:t>Российской</w:t>
      </w:r>
      <w:r w:rsidRPr="00664281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664281">
        <w:rPr>
          <w:rFonts w:ascii="Times New Roman" w:hAnsi="Times New Roman" w:cs="Times New Roman"/>
          <w:sz w:val="24"/>
          <w:szCs w:val="24"/>
        </w:rPr>
        <w:t>Федерации</w:t>
      </w:r>
      <w:r w:rsidRPr="0066428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4281">
        <w:rPr>
          <w:rFonts w:ascii="Times New Roman" w:hAnsi="Times New Roman" w:cs="Times New Roman"/>
          <w:spacing w:val="-1"/>
          <w:sz w:val="24"/>
          <w:szCs w:val="24"/>
        </w:rPr>
        <w:t>от</w:t>
      </w:r>
      <w:r w:rsidRPr="0066428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664281">
        <w:rPr>
          <w:rFonts w:ascii="Times New Roman" w:hAnsi="Times New Roman" w:cs="Times New Roman"/>
          <w:spacing w:val="-1"/>
          <w:sz w:val="24"/>
          <w:szCs w:val="24"/>
        </w:rPr>
        <w:t>12 июля 2018 года</w:t>
      </w:r>
      <w:r w:rsidRPr="0066428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664281">
        <w:rPr>
          <w:rFonts w:ascii="Times New Roman" w:hAnsi="Times New Roman" w:cs="Times New Roman"/>
          <w:spacing w:val="-1"/>
          <w:sz w:val="24"/>
          <w:szCs w:val="24"/>
        </w:rPr>
        <w:t>№</w:t>
      </w:r>
      <w:r w:rsidRPr="0066428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64281">
        <w:rPr>
          <w:rFonts w:ascii="Times New Roman" w:hAnsi="Times New Roman" w:cs="Times New Roman"/>
          <w:spacing w:val="-1"/>
          <w:sz w:val="24"/>
          <w:szCs w:val="24"/>
        </w:rPr>
        <w:t>1447-р</w:t>
      </w:r>
      <w:r w:rsidRPr="0066428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64281">
        <w:rPr>
          <w:rFonts w:ascii="Times New Roman" w:hAnsi="Times New Roman" w:cs="Times New Roman"/>
          <w:sz w:val="24"/>
          <w:szCs w:val="24"/>
        </w:rPr>
        <w:t xml:space="preserve">«Перечень операторов электронных площадок, предусмотренный частью 3 </w:t>
      </w:r>
      <w:r w:rsidRPr="00664281">
        <w:rPr>
          <w:rFonts w:ascii="Times New Roman" w:hAnsi="Times New Roman" w:cs="Times New Roman"/>
          <w:sz w:val="24"/>
          <w:szCs w:val="24"/>
        </w:rPr>
        <w:lastRenderedPageBreak/>
        <w:t>статьи 241 Федерального закона «О контрактной системе в сфере закупок товаров, работ, услуг для обеспечения государственных и муниципальных нужд», частью 11 статьи 34 Федерального закона «О закупках товаров, работ, услуг отдельными видами юридических лиц».</w:t>
      </w:r>
    </w:p>
    <w:p w:rsidR="00664281" w:rsidRPr="00664281" w:rsidRDefault="00664281" w:rsidP="00664281">
      <w:pPr>
        <w:tabs>
          <w:tab w:val="num" w:pos="3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64281">
        <w:rPr>
          <w:rFonts w:ascii="Times New Roman" w:hAnsi="Times New Roman" w:cs="Times New Roman"/>
          <w:b/>
          <w:sz w:val="24"/>
          <w:szCs w:val="24"/>
        </w:rPr>
        <w:t>Место</w:t>
      </w:r>
      <w:r w:rsidRPr="00664281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664281">
        <w:rPr>
          <w:rFonts w:ascii="Times New Roman" w:hAnsi="Times New Roman" w:cs="Times New Roman"/>
          <w:b/>
          <w:sz w:val="24"/>
          <w:szCs w:val="24"/>
        </w:rPr>
        <w:t xml:space="preserve">нахождения: </w:t>
      </w:r>
      <w:r w:rsidRPr="00664281">
        <w:rPr>
          <w:rFonts w:ascii="Times New Roman" w:hAnsi="Times New Roman" w:cs="Times New Roman"/>
          <w:sz w:val="24"/>
          <w:szCs w:val="24"/>
        </w:rPr>
        <w:t>Адрес - 115114, г. Москва, ул. Кожевническая, д. 14, стр. 5.</w:t>
      </w:r>
    </w:p>
    <w:p w:rsidR="00664281" w:rsidRPr="00664281" w:rsidRDefault="00664281" w:rsidP="00664281">
      <w:pPr>
        <w:tabs>
          <w:tab w:val="num" w:pos="36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664281">
        <w:rPr>
          <w:rFonts w:ascii="Times New Roman" w:hAnsi="Times New Roman" w:cs="Times New Roman"/>
          <w:b/>
          <w:sz w:val="24"/>
          <w:szCs w:val="24"/>
        </w:rPr>
        <w:t>Адрес</w:t>
      </w:r>
      <w:r w:rsidRPr="00664281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664281">
        <w:rPr>
          <w:rFonts w:ascii="Times New Roman" w:hAnsi="Times New Roman" w:cs="Times New Roman"/>
          <w:b/>
          <w:sz w:val="24"/>
          <w:szCs w:val="24"/>
        </w:rPr>
        <w:t>сайта:</w:t>
      </w:r>
      <w:r w:rsidRPr="00664281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hyperlink r:id="rId8" w:history="1">
        <w:r w:rsidRPr="00664281">
          <w:rPr>
            <w:rStyle w:val="a3"/>
            <w:rFonts w:ascii="Times New Roman" w:hAnsi="Times New Roman"/>
            <w:b/>
            <w:sz w:val="24"/>
            <w:szCs w:val="24"/>
          </w:rPr>
          <w:t>https://178fz.roseltorg.ru/</w:t>
        </w:r>
      </w:hyperlink>
      <w:r w:rsidRPr="00664281">
        <w:rPr>
          <w:rFonts w:ascii="Times New Roman" w:hAnsi="Times New Roman" w:cs="Times New Roman"/>
          <w:b/>
          <w:sz w:val="24"/>
          <w:szCs w:val="24"/>
        </w:rPr>
        <w:t xml:space="preserve"> .</w:t>
      </w:r>
    </w:p>
    <w:p w:rsidR="00664281" w:rsidRPr="00664281" w:rsidRDefault="00664281" w:rsidP="00664281">
      <w:pPr>
        <w:tabs>
          <w:tab w:val="num" w:pos="36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64281" w:rsidRPr="00664281" w:rsidRDefault="00664281" w:rsidP="00664281">
      <w:pPr>
        <w:spacing w:line="240" w:lineRule="atLeast"/>
        <w:ind w:firstLine="851"/>
        <w:jc w:val="center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664281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1.3.Информационное обеспечение аукциона</w:t>
      </w:r>
    </w:p>
    <w:p w:rsidR="00664281" w:rsidRPr="00664281" w:rsidRDefault="00664281" w:rsidP="00664281">
      <w:pPr>
        <w:spacing w:line="240" w:lineRule="atLeast"/>
        <w:ind w:firstLine="567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664281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664281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нформационное сообщение о проведении аукциона размещается в информационно-телекоммуникационной сети «Интернет» </w:t>
      </w:r>
      <w:r w:rsidRPr="00664281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Pr="0066428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официальном сайте Российской Федерации для размещения информации о проведении торгов - </w:t>
      </w:r>
      <w:hyperlink r:id="rId9" w:history="1">
        <w:r w:rsidRPr="00664281">
          <w:rPr>
            <w:rStyle w:val="a3"/>
            <w:rFonts w:ascii="Times New Roman" w:eastAsia="Times New Roman" w:hAnsi="Times New Roman"/>
            <w:spacing w:val="-4"/>
            <w:sz w:val="24"/>
            <w:szCs w:val="24"/>
          </w:rPr>
          <w:t>www.torgi.gov.ru</w:t>
        </w:r>
      </w:hyperlink>
      <w:r w:rsidRPr="00664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28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, </w:t>
      </w:r>
      <w:hyperlink r:id="rId10" w:history="1">
        <w:r w:rsidRPr="00664281">
          <w:rPr>
            <w:rStyle w:val="a3"/>
            <w:rFonts w:ascii="Times New Roman" w:eastAsia="Times New Roman" w:hAnsi="Times New Roman"/>
            <w:spacing w:val="-4"/>
            <w:sz w:val="24"/>
            <w:szCs w:val="24"/>
            <w:lang w:val="en-US"/>
          </w:rPr>
          <w:t>https</w:t>
        </w:r>
        <w:r w:rsidRPr="00664281">
          <w:rPr>
            <w:rStyle w:val="a3"/>
            <w:rFonts w:ascii="Times New Roman" w:eastAsia="Times New Roman" w:hAnsi="Times New Roman"/>
            <w:spacing w:val="-4"/>
            <w:sz w:val="24"/>
            <w:szCs w:val="24"/>
          </w:rPr>
          <w:t>://</w:t>
        </w:r>
        <w:r w:rsidRPr="00664281">
          <w:rPr>
            <w:rStyle w:val="a3"/>
            <w:rFonts w:ascii="Times New Roman" w:eastAsia="Times New Roman" w:hAnsi="Times New Roman"/>
            <w:spacing w:val="-4"/>
            <w:sz w:val="24"/>
            <w:szCs w:val="24"/>
            <w:lang w:val="en-US"/>
          </w:rPr>
          <w:t>www</w:t>
        </w:r>
        <w:r w:rsidRPr="00664281">
          <w:rPr>
            <w:rStyle w:val="a3"/>
            <w:rFonts w:ascii="Times New Roman" w:eastAsia="Times New Roman" w:hAnsi="Times New Roman"/>
            <w:spacing w:val="-4"/>
            <w:sz w:val="24"/>
            <w:szCs w:val="24"/>
          </w:rPr>
          <w:t>.</w:t>
        </w:r>
        <w:r w:rsidRPr="00664281">
          <w:rPr>
            <w:rStyle w:val="a3"/>
            <w:rFonts w:ascii="Times New Roman" w:eastAsia="Times New Roman" w:hAnsi="Times New Roman"/>
            <w:spacing w:val="-4"/>
            <w:sz w:val="24"/>
            <w:szCs w:val="24"/>
            <w:lang w:val="en-US"/>
          </w:rPr>
          <w:t>roseltorg</w:t>
        </w:r>
        <w:r w:rsidRPr="00664281">
          <w:rPr>
            <w:rStyle w:val="a3"/>
            <w:rFonts w:ascii="Times New Roman" w:eastAsia="Times New Roman" w:hAnsi="Times New Roman"/>
            <w:spacing w:val="-4"/>
            <w:sz w:val="24"/>
            <w:szCs w:val="24"/>
          </w:rPr>
          <w:t>.</w:t>
        </w:r>
        <w:r w:rsidRPr="00664281">
          <w:rPr>
            <w:rStyle w:val="a3"/>
            <w:rFonts w:ascii="Times New Roman" w:eastAsia="Times New Roman" w:hAnsi="Times New Roman"/>
            <w:spacing w:val="-4"/>
            <w:sz w:val="24"/>
            <w:szCs w:val="24"/>
            <w:lang w:val="en-US"/>
          </w:rPr>
          <w:t>ru</w:t>
        </w:r>
        <w:r w:rsidRPr="00664281">
          <w:rPr>
            <w:rStyle w:val="a3"/>
            <w:rFonts w:ascii="Times New Roman" w:eastAsia="Times New Roman" w:hAnsi="Times New Roman"/>
            <w:spacing w:val="-4"/>
            <w:sz w:val="24"/>
            <w:szCs w:val="24"/>
          </w:rPr>
          <w:t>/</w:t>
        </w:r>
      </w:hyperlink>
      <w:r w:rsidRPr="00664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28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64281">
        <w:rPr>
          <w:rFonts w:ascii="Times New Roman" w:eastAsia="Times New Roman" w:hAnsi="Times New Roman" w:cs="Times New Roman"/>
          <w:sz w:val="24"/>
          <w:szCs w:val="24"/>
        </w:rPr>
        <w:t xml:space="preserve">и официальном сайте Администрации </w:t>
      </w:r>
      <w:r w:rsidR="001A0384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Притобольного </w:t>
      </w:r>
      <w:r w:rsidRPr="00664281">
        <w:rPr>
          <w:rFonts w:ascii="Times New Roman" w:eastAsia="Times New Roman" w:hAnsi="Times New Roman" w:cs="Times New Roman"/>
          <w:bCs/>
          <w:sz w:val="24"/>
          <w:szCs w:val="24"/>
        </w:rPr>
        <w:t xml:space="preserve">муниципального округа </w:t>
      </w:r>
      <w:r w:rsidRPr="00664281">
        <w:rPr>
          <w:rFonts w:ascii="Times New Roman" w:eastAsia="Times New Roman" w:hAnsi="Times New Roman" w:cs="Times New Roman"/>
          <w:sz w:val="24"/>
          <w:szCs w:val="24"/>
        </w:rPr>
        <w:t>Курганской области</w:t>
      </w:r>
      <w:r w:rsidR="006060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603F" w:rsidRPr="0060603F">
        <w:rPr>
          <w:rFonts w:ascii="Times New Roman" w:eastAsia="Times New Roman" w:hAnsi="Times New Roman" w:cs="Times New Roman"/>
          <w:sz w:val="24"/>
          <w:szCs w:val="24"/>
        </w:rPr>
        <w:t>https://admpritmo.ru/</w:t>
      </w:r>
      <w:r w:rsidR="001A038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664281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Размещение информации о проведении аукциона на официальном сайте торгов, на официальном сайте Администрации </w:t>
      </w:r>
      <w:r w:rsidR="001A0384">
        <w:rPr>
          <w:rFonts w:ascii="Times New Roman" w:hAnsi="Times New Roman" w:cs="Times New Roman"/>
          <w:color w:val="000000"/>
          <w:spacing w:val="1"/>
          <w:sz w:val="24"/>
          <w:szCs w:val="24"/>
        </w:rPr>
        <w:t>Притобольного</w:t>
      </w:r>
      <w:r w:rsidRPr="00664281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муниципального округа Курганской области является публичной офертой, предусмотренной статьёй 437 Гражданского кодекса Российской Федерации.</w:t>
      </w:r>
    </w:p>
    <w:p w:rsidR="00664281" w:rsidRPr="00664281" w:rsidRDefault="00664281" w:rsidP="00664281">
      <w:pPr>
        <w:spacing w:line="240" w:lineRule="atLeast"/>
        <w:ind w:firstLine="567"/>
        <w:jc w:val="center"/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</w:pPr>
      <w:r w:rsidRPr="00664281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2. Предмет аукциона</w:t>
      </w:r>
    </w:p>
    <w:p w:rsidR="00664281" w:rsidRPr="00664281" w:rsidRDefault="00664281" w:rsidP="00664281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64281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2.1. Предметом аукциона является </w:t>
      </w:r>
      <w:r w:rsidR="0099324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право заключения договора аренды </w:t>
      </w:r>
      <w:r w:rsidRPr="00993245">
        <w:rPr>
          <w:rFonts w:ascii="Times New Roman" w:hAnsi="Times New Roman" w:cs="Times New Roman"/>
          <w:color w:val="000000"/>
          <w:spacing w:val="1"/>
          <w:sz w:val="24"/>
          <w:szCs w:val="24"/>
        </w:rPr>
        <w:t>земельного участка (далее - Земельный участок),</w:t>
      </w:r>
      <w:r w:rsidRPr="00664281">
        <w:rPr>
          <w:rFonts w:ascii="Times New Roman" w:eastAsia="Times New Roman" w:hAnsi="Times New Roman" w:cs="Times New Roman"/>
          <w:bCs/>
          <w:sz w:val="24"/>
          <w:szCs w:val="24"/>
        </w:rPr>
        <w:t xml:space="preserve"> сроком </w:t>
      </w:r>
      <w:r w:rsidRPr="00E2457D">
        <w:rPr>
          <w:rFonts w:ascii="Times New Roman" w:eastAsia="Times New Roman" w:hAnsi="Times New Roman" w:cs="Times New Roman"/>
          <w:bCs/>
          <w:sz w:val="24"/>
          <w:szCs w:val="24"/>
        </w:rPr>
        <w:t xml:space="preserve">на </w:t>
      </w:r>
      <w:r w:rsidR="00544759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="00677312" w:rsidRPr="00E2457D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E2457D">
        <w:rPr>
          <w:rFonts w:ascii="Times New Roman" w:eastAsia="Times New Roman" w:hAnsi="Times New Roman" w:cs="Times New Roman"/>
          <w:bCs/>
          <w:sz w:val="24"/>
          <w:szCs w:val="24"/>
        </w:rPr>
        <w:t xml:space="preserve"> лет</w:t>
      </w:r>
      <w:r w:rsidRPr="00664281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664281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расположенного по адресу: </w:t>
      </w:r>
      <w:r w:rsidR="006268BB">
        <w:rPr>
          <w:rFonts w:ascii="Times New Roman" w:eastAsia="Times New Roman" w:hAnsi="Times New Roman" w:cs="Times New Roman"/>
          <w:sz w:val="24"/>
          <w:szCs w:val="24"/>
        </w:rPr>
        <w:t>Курганская область,</w:t>
      </w:r>
      <w:r w:rsidRPr="00664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44759">
        <w:rPr>
          <w:rFonts w:ascii="Times New Roman" w:eastAsia="Times New Roman" w:hAnsi="Times New Roman" w:cs="Times New Roman"/>
          <w:sz w:val="24"/>
          <w:szCs w:val="24"/>
        </w:rPr>
        <w:t>Притобольный райо</w:t>
      </w:r>
      <w:r w:rsidR="006268BB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664281">
        <w:rPr>
          <w:rFonts w:ascii="Times New Roman" w:eastAsia="Times New Roman" w:hAnsi="Times New Roman" w:cs="Times New Roman"/>
          <w:sz w:val="24"/>
          <w:szCs w:val="24"/>
        </w:rPr>
        <w:t>, с</w:t>
      </w:r>
      <w:r w:rsidR="00E2457D">
        <w:rPr>
          <w:rFonts w:ascii="Times New Roman" w:eastAsia="Times New Roman" w:hAnsi="Times New Roman" w:cs="Times New Roman"/>
          <w:sz w:val="24"/>
          <w:szCs w:val="24"/>
        </w:rPr>
        <w:t>.</w:t>
      </w:r>
      <w:r w:rsidR="006639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44759">
        <w:rPr>
          <w:rFonts w:ascii="Times New Roman" w:eastAsia="Times New Roman" w:hAnsi="Times New Roman" w:cs="Times New Roman"/>
          <w:sz w:val="24"/>
          <w:szCs w:val="24"/>
        </w:rPr>
        <w:t>Боровлянка</w:t>
      </w:r>
      <w:r w:rsidR="006268BB">
        <w:rPr>
          <w:rFonts w:ascii="Times New Roman" w:eastAsia="Times New Roman" w:hAnsi="Times New Roman" w:cs="Times New Roman"/>
          <w:sz w:val="24"/>
          <w:szCs w:val="24"/>
        </w:rPr>
        <w:t>,</w:t>
      </w:r>
      <w:r w:rsidR="006639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268BB">
        <w:rPr>
          <w:rFonts w:ascii="Times New Roman" w:eastAsia="Times New Roman" w:hAnsi="Times New Roman" w:cs="Times New Roman"/>
          <w:sz w:val="24"/>
          <w:szCs w:val="24"/>
        </w:rPr>
        <w:t>с кадастровым номером: 45:16:01</w:t>
      </w:r>
      <w:r w:rsidR="00544759">
        <w:rPr>
          <w:rFonts w:ascii="Times New Roman" w:eastAsia="Times New Roman" w:hAnsi="Times New Roman" w:cs="Times New Roman"/>
          <w:sz w:val="24"/>
          <w:szCs w:val="24"/>
        </w:rPr>
        <w:t>1602:512</w:t>
      </w:r>
      <w:r w:rsidRPr="00664281">
        <w:rPr>
          <w:rFonts w:ascii="Times New Roman" w:eastAsia="Times New Roman" w:hAnsi="Times New Roman" w:cs="Times New Roman"/>
          <w:sz w:val="24"/>
          <w:szCs w:val="24"/>
        </w:rPr>
        <w:t>, вид разрешенного использования:</w:t>
      </w:r>
      <w:r w:rsidR="006268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44759">
        <w:rPr>
          <w:rFonts w:ascii="Times New Roman" w:hAnsi="Times New Roman" w:cs="Times New Roman"/>
          <w:sz w:val="24"/>
          <w:szCs w:val="24"/>
        </w:rPr>
        <w:t>сенокос.</w:t>
      </w:r>
    </w:p>
    <w:p w:rsidR="00664281" w:rsidRPr="00664281" w:rsidRDefault="00664281" w:rsidP="00664281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ind w:right="3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4281">
        <w:rPr>
          <w:rFonts w:ascii="Times New Roman" w:hAnsi="Times New Roman" w:cs="Times New Roman"/>
          <w:b/>
          <w:bCs/>
          <w:sz w:val="24"/>
          <w:szCs w:val="24"/>
        </w:rPr>
        <w:t xml:space="preserve">Начальная цена устанавливается – </w:t>
      </w:r>
      <w:r w:rsidR="00E2457D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9A20C2">
        <w:rPr>
          <w:rFonts w:ascii="Times New Roman" w:hAnsi="Times New Roman" w:cs="Times New Roman"/>
          <w:b/>
          <w:bCs/>
          <w:sz w:val="24"/>
          <w:szCs w:val="24"/>
        </w:rPr>
        <w:t xml:space="preserve"> 7</w:t>
      </w:r>
      <w:r w:rsidR="00544759">
        <w:rPr>
          <w:rFonts w:ascii="Times New Roman" w:hAnsi="Times New Roman" w:cs="Times New Roman"/>
          <w:b/>
          <w:bCs/>
          <w:sz w:val="24"/>
          <w:szCs w:val="24"/>
        </w:rPr>
        <w:t>60</w:t>
      </w:r>
      <w:r w:rsidRPr="00664281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E2457D">
        <w:rPr>
          <w:rFonts w:ascii="Times New Roman" w:hAnsi="Times New Roman" w:cs="Times New Roman"/>
          <w:b/>
          <w:bCs/>
          <w:sz w:val="24"/>
          <w:szCs w:val="24"/>
        </w:rPr>
        <w:t>Две</w:t>
      </w:r>
      <w:r w:rsidR="006268BB">
        <w:rPr>
          <w:rFonts w:ascii="Times New Roman" w:hAnsi="Times New Roman" w:cs="Times New Roman"/>
          <w:b/>
          <w:bCs/>
          <w:sz w:val="24"/>
          <w:szCs w:val="24"/>
        </w:rPr>
        <w:t xml:space="preserve"> тысяч</w:t>
      </w:r>
      <w:r w:rsidR="00E2457D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06268B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A20C2">
        <w:rPr>
          <w:rFonts w:ascii="Times New Roman" w:hAnsi="Times New Roman" w:cs="Times New Roman"/>
          <w:b/>
          <w:bCs/>
          <w:sz w:val="24"/>
          <w:szCs w:val="24"/>
        </w:rPr>
        <w:t>семьсот</w:t>
      </w:r>
      <w:r w:rsidR="00544759">
        <w:rPr>
          <w:rFonts w:ascii="Times New Roman" w:hAnsi="Times New Roman" w:cs="Times New Roman"/>
          <w:b/>
          <w:bCs/>
          <w:sz w:val="24"/>
          <w:szCs w:val="24"/>
        </w:rPr>
        <w:t xml:space="preserve"> шестьдесят</w:t>
      </w:r>
      <w:r w:rsidR="006268BB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Pr="00664281">
        <w:rPr>
          <w:rFonts w:ascii="Times New Roman" w:hAnsi="Times New Roman" w:cs="Times New Roman"/>
          <w:b/>
          <w:bCs/>
          <w:sz w:val="24"/>
          <w:szCs w:val="24"/>
        </w:rPr>
        <w:t>руб. 00 копеек.</w:t>
      </w:r>
    </w:p>
    <w:p w:rsidR="00664281" w:rsidRPr="00664281" w:rsidRDefault="00664281" w:rsidP="00664281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ind w:right="3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4281">
        <w:rPr>
          <w:rFonts w:ascii="Times New Roman" w:hAnsi="Times New Roman" w:cs="Times New Roman"/>
          <w:b/>
          <w:bCs/>
          <w:sz w:val="24"/>
          <w:szCs w:val="24"/>
        </w:rPr>
        <w:t xml:space="preserve">Сумма задатка – </w:t>
      </w:r>
      <w:r w:rsidR="00C52647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544759">
        <w:rPr>
          <w:rFonts w:ascii="Times New Roman" w:hAnsi="Times New Roman" w:cs="Times New Roman"/>
          <w:b/>
          <w:bCs/>
          <w:sz w:val="24"/>
          <w:szCs w:val="24"/>
        </w:rPr>
        <w:t>52</w:t>
      </w:r>
      <w:r w:rsidR="00C526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64281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C52647">
        <w:rPr>
          <w:rFonts w:ascii="Times New Roman" w:hAnsi="Times New Roman" w:cs="Times New Roman"/>
          <w:b/>
          <w:bCs/>
          <w:sz w:val="24"/>
          <w:szCs w:val="24"/>
        </w:rPr>
        <w:t xml:space="preserve">Пятьсот </w:t>
      </w:r>
      <w:r w:rsidR="00544759">
        <w:rPr>
          <w:rFonts w:ascii="Times New Roman" w:hAnsi="Times New Roman" w:cs="Times New Roman"/>
          <w:b/>
          <w:bCs/>
          <w:sz w:val="24"/>
          <w:szCs w:val="24"/>
        </w:rPr>
        <w:t>пятьдесят два</w:t>
      </w:r>
      <w:r w:rsidRPr="00664281">
        <w:rPr>
          <w:rFonts w:ascii="Times New Roman" w:hAnsi="Times New Roman" w:cs="Times New Roman"/>
          <w:b/>
          <w:bCs/>
          <w:sz w:val="24"/>
          <w:szCs w:val="24"/>
        </w:rPr>
        <w:t xml:space="preserve">) руб. 00 копеек. </w:t>
      </w:r>
      <w:r w:rsidRPr="00664281">
        <w:rPr>
          <w:rFonts w:ascii="Times New Roman" w:hAnsi="Times New Roman" w:cs="Times New Roman"/>
          <w:sz w:val="24"/>
          <w:szCs w:val="24"/>
        </w:rPr>
        <w:t>Задаток составляет 20% от начальной цены предмета торгов.</w:t>
      </w:r>
    </w:p>
    <w:p w:rsidR="00664281" w:rsidRPr="00664281" w:rsidRDefault="00664281" w:rsidP="00664281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ind w:right="34"/>
        <w:jc w:val="both"/>
        <w:rPr>
          <w:rFonts w:ascii="Times New Roman" w:hAnsi="Times New Roman" w:cs="Times New Roman"/>
          <w:sz w:val="24"/>
          <w:szCs w:val="24"/>
        </w:rPr>
      </w:pPr>
      <w:r w:rsidRPr="00664281">
        <w:rPr>
          <w:rFonts w:ascii="Times New Roman" w:hAnsi="Times New Roman" w:cs="Times New Roman"/>
          <w:b/>
          <w:bCs/>
          <w:sz w:val="24"/>
          <w:szCs w:val="24"/>
        </w:rPr>
        <w:t xml:space="preserve">Шаг аукциона – </w:t>
      </w:r>
      <w:r w:rsidR="00C52647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781EF1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664281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C52647">
        <w:rPr>
          <w:rFonts w:ascii="Times New Roman" w:hAnsi="Times New Roman" w:cs="Times New Roman"/>
          <w:b/>
          <w:bCs/>
          <w:sz w:val="24"/>
          <w:szCs w:val="24"/>
        </w:rPr>
        <w:t xml:space="preserve">восемьдесят </w:t>
      </w:r>
      <w:r w:rsidR="00781EF1">
        <w:rPr>
          <w:rFonts w:ascii="Times New Roman" w:hAnsi="Times New Roman" w:cs="Times New Roman"/>
          <w:b/>
          <w:bCs/>
          <w:sz w:val="24"/>
          <w:szCs w:val="24"/>
        </w:rPr>
        <w:t>два) руб. 08</w:t>
      </w:r>
      <w:r w:rsidRPr="00664281">
        <w:rPr>
          <w:rFonts w:ascii="Times New Roman" w:hAnsi="Times New Roman" w:cs="Times New Roman"/>
          <w:b/>
          <w:bCs/>
          <w:sz w:val="24"/>
          <w:szCs w:val="24"/>
        </w:rPr>
        <w:t xml:space="preserve"> копеек. </w:t>
      </w:r>
      <w:r w:rsidRPr="00664281">
        <w:rPr>
          <w:rFonts w:ascii="Times New Roman" w:hAnsi="Times New Roman" w:cs="Times New Roman"/>
          <w:sz w:val="24"/>
          <w:szCs w:val="24"/>
        </w:rPr>
        <w:t>Шаг аукциона составляет 3% от начальной цены предмета торгов.</w:t>
      </w:r>
    </w:p>
    <w:p w:rsidR="00664281" w:rsidRPr="00664281" w:rsidRDefault="00664281" w:rsidP="00664281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ind w:right="3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4281">
        <w:rPr>
          <w:rFonts w:ascii="Times New Roman" w:hAnsi="Times New Roman" w:cs="Times New Roman"/>
          <w:b/>
          <w:bCs/>
          <w:sz w:val="24"/>
          <w:szCs w:val="24"/>
        </w:rPr>
        <w:t xml:space="preserve">Предложения, содержащие цену ниже начального размера, не рассматриваются. </w:t>
      </w:r>
    </w:p>
    <w:p w:rsidR="00664281" w:rsidRPr="00664281" w:rsidRDefault="00664281" w:rsidP="00664281">
      <w:pPr>
        <w:widowControl w:val="0"/>
        <w:shd w:val="clear" w:color="auto" w:fill="FFFFFF"/>
        <w:tabs>
          <w:tab w:val="left" w:pos="567"/>
          <w:tab w:val="left" w:pos="709"/>
        </w:tabs>
        <w:autoSpaceDE w:val="0"/>
        <w:autoSpaceDN w:val="0"/>
        <w:adjustRightInd w:val="0"/>
        <w:ind w:right="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42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Информация о предыдущих торгах: </w:t>
      </w:r>
      <w:r w:rsidRPr="0066428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Данный лот </w:t>
      </w:r>
      <w:r w:rsidR="005D2B4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не </w:t>
      </w:r>
      <w:r w:rsidRPr="00664281">
        <w:rPr>
          <w:rFonts w:ascii="Times New Roman" w:hAnsi="Times New Roman" w:cs="Times New Roman"/>
          <w:bCs/>
          <w:color w:val="000000"/>
          <w:sz w:val="24"/>
          <w:szCs w:val="24"/>
        </w:rPr>
        <w:t>выставлялся на торги</w:t>
      </w:r>
      <w:r w:rsidR="005D2B48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66428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664281" w:rsidRPr="00664281" w:rsidRDefault="00664281" w:rsidP="00664281">
      <w:pPr>
        <w:jc w:val="both"/>
        <w:rPr>
          <w:rFonts w:ascii="Times New Roman" w:hAnsi="Times New Roman" w:cs="Times New Roman"/>
          <w:sz w:val="24"/>
          <w:szCs w:val="24"/>
        </w:rPr>
      </w:pPr>
      <w:r w:rsidRPr="00664281">
        <w:rPr>
          <w:rFonts w:ascii="Times New Roman" w:hAnsi="Times New Roman" w:cs="Times New Roman"/>
          <w:b/>
          <w:sz w:val="24"/>
          <w:szCs w:val="24"/>
        </w:rPr>
        <w:t>Сведения о правах на Земельный участок:</w:t>
      </w:r>
      <w:r w:rsidRPr="00664281">
        <w:rPr>
          <w:rFonts w:ascii="Times New Roman" w:hAnsi="Times New Roman" w:cs="Times New Roman"/>
          <w:sz w:val="24"/>
          <w:szCs w:val="24"/>
        </w:rPr>
        <w:t xml:space="preserve"> неразграниченная собственность (выписка из Единого государственного реестра недвижимости об объекте недвижимости от </w:t>
      </w:r>
      <w:r w:rsidR="00781EF1">
        <w:rPr>
          <w:rFonts w:ascii="Times New Roman" w:hAnsi="Times New Roman" w:cs="Times New Roman"/>
          <w:sz w:val="24"/>
          <w:szCs w:val="24"/>
        </w:rPr>
        <w:t>1</w:t>
      </w:r>
      <w:r w:rsidR="00C52647">
        <w:rPr>
          <w:rFonts w:ascii="Times New Roman" w:hAnsi="Times New Roman" w:cs="Times New Roman"/>
          <w:sz w:val="24"/>
          <w:szCs w:val="24"/>
        </w:rPr>
        <w:t>7</w:t>
      </w:r>
      <w:r w:rsidRPr="00664281">
        <w:rPr>
          <w:rFonts w:ascii="Times New Roman" w:hAnsi="Times New Roman" w:cs="Times New Roman"/>
          <w:sz w:val="24"/>
          <w:szCs w:val="24"/>
        </w:rPr>
        <w:t>.</w:t>
      </w:r>
      <w:r w:rsidR="00781EF1">
        <w:rPr>
          <w:rFonts w:ascii="Times New Roman" w:hAnsi="Times New Roman" w:cs="Times New Roman"/>
          <w:sz w:val="24"/>
          <w:szCs w:val="24"/>
        </w:rPr>
        <w:t>06</w:t>
      </w:r>
      <w:r w:rsidR="00A265B2">
        <w:rPr>
          <w:rFonts w:ascii="Times New Roman" w:hAnsi="Times New Roman" w:cs="Times New Roman"/>
          <w:sz w:val="24"/>
          <w:szCs w:val="24"/>
        </w:rPr>
        <w:t>.2025</w:t>
      </w:r>
      <w:r w:rsidRPr="00664281">
        <w:rPr>
          <w:rFonts w:ascii="Times New Roman" w:hAnsi="Times New Roman" w:cs="Times New Roman"/>
          <w:sz w:val="24"/>
          <w:szCs w:val="24"/>
        </w:rPr>
        <w:t xml:space="preserve"> г. (Приложение №1).</w:t>
      </w:r>
    </w:p>
    <w:p w:rsidR="00664281" w:rsidRPr="00664281" w:rsidRDefault="00664281" w:rsidP="00664281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4281">
        <w:rPr>
          <w:rFonts w:ascii="Times New Roman" w:eastAsia="Times New Roman" w:hAnsi="Times New Roman" w:cs="Times New Roman"/>
          <w:b/>
          <w:sz w:val="24"/>
          <w:szCs w:val="24"/>
        </w:rPr>
        <w:t xml:space="preserve">Обременения и ограничения в использовании земельного участка: </w:t>
      </w:r>
      <w:r w:rsidRPr="00664281">
        <w:rPr>
          <w:rFonts w:ascii="Times New Roman" w:eastAsia="Times New Roman" w:hAnsi="Times New Roman" w:cs="Times New Roman"/>
          <w:sz w:val="24"/>
          <w:szCs w:val="24"/>
        </w:rPr>
        <w:t>не зарегистрировано (Приложение №1).</w:t>
      </w:r>
    </w:p>
    <w:p w:rsidR="00664281" w:rsidRPr="00664281" w:rsidRDefault="00664281" w:rsidP="00664281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664281">
        <w:rPr>
          <w:b/>
          <w:bCs/>
          <w:lang w:bidi="ru-RU"/>
        </w:rPr>
        <w:t>Сведения о границах земельного участка:</w:t>
      </w:r>
      <w:r w:rsidRPr="00664281">
        <w:rPr>
          <w:b/>
          <w:bCs/>
          <w:color w:val="FF0000"/>
          <w:lang w:bidi="ru-RU"/>
        </w:rPr>
        <w:t xml:space="preserve"> </w:t>
      </w:r>
      <w:r w:rsidRPr="00664281">
        <w:rPr>
          <w:bCs/>
          <w:lang w:bidi="ru-RU"/>
        </w:rPr>
        <w:t xml:space="preserve">границы определяются в соответствии с </w:t>
      </w:r>
      <w:r w:rsidRPr="00664281">
        <w:t>выпиской из Единого государственного реестра недвижимости об объекте недвижимости (Приложение №1)</w:t>
      </w:r>
      <w:r w:rsidRPr="00664281">
        <w:rPr>
          <w:bCs/>
          <w:lang w:bidi="ru-RU"/>
        </w:rPr>
        <w:t>.</w:t>
      </w:r>
      <w:r w:rsidRPr="00664281">
        <w:t xml:space="preserve"> </w:t>
      </w:r>
    </w:p>
    <w:p w:rsidR="00664281" w:rsidRPr="00664281" w:rsidRDefault="00664281" w:rsidP="0066428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281">
        <w:rPr>
          <w:rFonts w:ascii="Times New Roman" w:hAnsi="Times New Roman" w:cs="Times New Roman"/>
          <w:sz w:val="24"/>
          <w:szCs w:val="24"/>
        </w:rPr>
        <w:t xml:space="preserve">Ознакомление с иной информацией о земельном участке, условиями участия в аукционе осуществляется в Администрации </w:t>
      </w:r>
      <w:r w:rsidR="00ED4980">
        <w:rPr>
          <w:rFonts w:ascii="Times New Roman" w:hAnsi="Times New Roman" w:cs="Times New Roman"/>
          <w:sz w:val="24"/>
          <w:szCs w:val="24"/>
        </w:rPr>
        <w:t>Притобольного</w:t>
      </w:r>
      <w:r w:rsidRPr="00664281">
        <w:rPr>
          <w:rFonts w:ascii="Times New Roman" w:hAnsi="Times New Roman" w:cs="Times New Roman"/>
          <w:sz w:val="24"/>
          <w:szCs w:val="24"/>
        </w:rPr>
        <w:t xml:space="preserve"> муниципального округа </w:t>
      </w:r>
      <w:r w:rsidRPr="00664281">
        <w:rPr>
          <w:rFonts w:ascii="Times New Roman" w:hAnsi="Times New Roman" w:cs="Times New Roman"/>
          <w:sz w:val="24"/>
          <w:szCs w:val="24"/>
        </w:rPr>
        <w:lastRenderedPageBreak/>
        <w:t>Курганской области.</w:t>
      </w:r>
    </w:p>
    <w:p w:rsidR="00664281" w:rsidRPr="00664281" w:rsidRDefault="00664281" w:rsidP="00664281">
      <w:pPr>
        <w:tabs>
          <w:tab w:val="left" w:pos="720"/>
        </w:tabs>
        <w:suppressAutoHyphens/>
        <w:autoSpaceDE w:val="0"/>
        <w:autoSpaceDN w:val="0"/>
        <w:adjustRightInd w:val="0"/>
        <w:spacing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281">
        <w:rPr>
          <w:rFonts w:ascii="Times New Roman" w:hAnsi="Times New Roman" w:cs="Times New Roman"/>
          <w:sz w:val="24"/>
          <w:szCs w:val="24"/>
        </w:rPr>
        <w:t>Адрес: 6414</w:t>
      </w:r>
      <w:r w:rsidR="00ED4980">
        <w:rPr>
          <w:rFonts w:ascii="Times New Roman" w:hAnsi="Times New Roman" w:cs="Times New Roman"/>
          <w:sz w:val="24"/>
          <w:szCs w:val="24"/>
        </w:rPr>
        <w:t>00, Курганская область</w:t>
      </w:r>
      <w:r w:rsidRPr="00664281">
        <w:rPr>
          <w:rFonts w:ascii="Times New Roman" w:hAnsi="Times New Roman" w:cs="Times New Roman"/>
          <w:sz w:val="24"/>
          <w:szCs w:val="24"/>
        </w:rPr>
        <w:t xml:space="preserve">, </w:t>
      </w:r>
      <w:r w:rsidR="00ED4980">
        <w:rPr>
          <w:rFonts w:ascii="Times New Roman" w:hAnsi="Times New Roman" w:cs="Times New Roman"/>
          <w:sz w:val="24"/>
          <w:szCs w:val="24"/>
        </w:rPr>
        <w:t>Притобольный район</w:t>
      </w:r>
      <w:r w:rsidRPr="00664281">
        <w:rPr>
          <w:rFonts w:ascii="Times New Roman" w:hAnsi="Times New Roman" w:cs="Times New Roman"/>
          <w:sz w:val="24"/>
          <w:szCs w:val="24"/>
        </w:rPr>
        <w:t xml:space="preserve">, </w:t>
      </w:r>
      <w:r w:rsidR="00ED4980">
        <w:rPr>
          <w:rFonts w:ascii="Times New Roman" w:hAnsi="Times New Roman" w:cs="Times New Roman"/>
          <w:sz w:val="24"/>
          <w:szCs w:val="24"/>
        </w:rPr>
        <w:t xml:space="preserve"> с. Глядянское</w:t>
      </w:r>
      <w:r w:rsidRPr="00664281">
        <w:rPr>
          <w:rFonts w:ascii="Times New Roman" w:hAnsi="Times New Roman" w:cs="Times New Roman"/>
          <w:sz w:val="24"/>
          <w:szCs w:val="24"/>
        </w:rPr>
        <w:t xml:space="preserve">, ул. </w:t>
      </w:r>
      <w:r w:rsidR="00ED4980">
        <w:rPr>
          <w:rFonts w:ascii="Times New Roman" w:hAnsi="Times New Roman" w:cs="Times New Roman"/>
          <w:sz w:val="24"/>
          <w:szCs w:val="24"/>
        </w:rPr>
        <w:t>Красноармейская, 19</w:t>
      </w:r>
      <w:r w:rsidRPr="0066428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64281" w:rsidRPr="00664281" w:rsidRDefault="00664281" w:rsidP="00664281">
      <w:pPr>
        <w:tabs>
          <w:tab w:val="left" w:pos="720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281">
        <w:rPr>
          <w:rFonts w:ascii="Times New Roman" w:hAnsi="Times New Roman" w:cs="Times New Roman"/>
          <w:sz w:val="24"/>
          <w:szCs w:val="24"/>
        </w:rPr>
        <w:t>График работы с 8.00 часов до 16.00 часов ежедневно (кроме субботы и воскресенья), перерыв с 12.00 часов до 13.00 часов.</w:t>
      </w:r>
    </w:p>
    <w:p w:rsidR="00664281" w:rsidRPr="00664281" w:rsidRDefault="00664281" w:rsidP="00664281">
      <w:pPr>
        <w:tabs>
          <w:tab w:val="left" w:pos="720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281">
        <w:rPr>
          <w:rFonts w:ascii="Times New Roman" w:hAnsi="Times New Roman" w:cs="Times New Roman"/>
          <w:sz w:val="24"/>
          <w:szCs w:val="24"/>
        </w:rPr>
        <w:t xml:space="preserve">Адрес электронной почты Е-mail:  </w:t>
      </w:r>
      <w:r w:rsidR="00ED4980" w:rsidRPr="00ED4980">
        <w:rPr>
          <w:rFonts w:ascii="Times New Roman" w:hAnsi="Times New Roman" w:cs="Times New Roman"/>
          <w:sz w:val="24"/>
          <w:szCs w:val="24"/>
          <w:shd w:val="clear" w:color="auto" w:fill="FFFFFF"/>
        </w:rPr>
        <w:t>kumi-prit@yandex.ru</w:t>
      </w:r>
    </w:p>
    <w:p w:rsidR="00664281" w:rsidRPr="00664281" w:rsidRDefault="00664281" w:rsidP="00664281">
      <w:pPr>
        <w:tabs>
          <w:tab w:val="left" w:pos="720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281">
        <w:rPr>
          <w:rFonts w:ascii="Times New Roman" w:hAnsi="Times New Roman" w:cs="Times New Roman"/>
          <w:sz w:val="24"/>
          <w:szCs w:val="24"/>
        </w:rPr>
        <w:t xml:space="preserve">Сайт: </w:t>
      </w:r>
      <w:r w:rsidR="00ED4980" w:rsidRPr="00ED4980">
        <w:rPr>
          <w:rFonts w:ascii="Times New Roman" w:hAnsi="Times New Roman" w:cs="Times New Roman"/>
          <w:sz w:val="24"/>
          <w:szCs w:val="24"/>
        </w:rPr>
        <w:t>https://admpritobol.ru/</w:t>
      </w:r>
    </w:p>
    <w:p w:rsidR="00664281" w:rsidRPr="00664281" w:rsidRDefault="00664281" w:rsidP="00664281">
      <w:pPr>
        <w:tabs>
          <w:tab w:val="left" w:pos="720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281">
        <w:rPr>
          <w:rFonts w:ascii="Times New Roman" w:hAnsi="Times New Roman" w:cs="Times New Roman"/>
          <w:sz w:val="24"/>
          <w:szCs w:val="24"/>
        </w:rPr>
        <w:t>Номер контактного телефона: +7 (352</w:t>
      </w:r>
      <w:r w:rsidR="00ED4980">
        <w:rPr>
          <w:rFonts w:ascii="Times New Roman" w:hAnsi="Times New Roman" w:cs="Times New Roman"/>
          <w:sz w:val="24"/>
          <w:szCs w:val="24"/>
        </w:rPr>
        <w:t>2</w:t>
      </w:r>
      <w:r w:rsidRPr="00664281">
        <w:rPr>
          <w:rFonts w:ascii="Times New Roman" w:hAnsi="Times New Roman" w:cs="Times New Roman"/>
          <w:sz w:val="24"/>
          <w:szCs w:val="24"/>
        </w:rPr>
        <w:t xml:space="preserve">) </w:t>
      </w:r>
      <w:r w:rsidR="00ED4980">
        <w:rPr>
          <w:rFonts w:ascii="Times New Roman" w:hAnsi="Times New Roman" w:cs="Times New Roman"/>
          <w:sz w:val="24"/>
          <w:szCs w:val="24"/>
        </w:rPr>
        <w:t>42-89-82</w:t>
      </w:r>
    </w:p>
    <w:p w:rsidR="00664281" w:rsidRPr="00664281" w:rsidRDefault="00664281" w:rsidP="00664281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4281">
        <w:rPr>
          <w:rFonts w:ascii="Times New Roman" w:eastAsia="Times New Roman" w:hAnsi="Times New Roman" w:cs="Times New Roman"/>
          <w:sz w:val="24"/>
          <w:szCs w:val="24"/>
        </w:rPr>
        <w:t>Любое лицо, независимо от регистрации на электронной площадке, вправе направить на электронный адрес оператора электронной площадки, указанный в информационном сообщении о проведении аукциона, запрос о разъяснении размещенной информации.</w:t>
      </w:r>
    </w:p>
    <w:p w:rsidR="00664281" w:rsidRPr="00664281" w:rsidRDefault="00664281" w:rsidP="0066428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4281">
        <w:rPr>
          <w:rFonts w:ascii="Times New Roman" w:eastAsia="Times New Roman" w:hAnsi="Times New Roman" w:cs="Times New Roman"/>
          <w:sz w:val="24"/>
          <w:szCs w:val="24"/>
        </w:rPr>
        <w:t>Такой запрос в режиме реального времени направляется в «личный кабинет» Арендодателя для рассмотрения при условии, что запрос поступил Арендодателю не позднее 5 рабочих дней до окончания подачи заявок.</w:t>
      </w:r>
    </w:p>
    <w:p w:rsidR="00664281" w:rsidRPr="00664281" w:rsidRDefault="00664281" w:rsidP="0066428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4281">
        <w:rPr>
          <w:rFonts w:ascii="Times New Roman" w:eastAsia="Times New Roman" w:hAnsi="Times New Roman" w:cs="Times New Roman"/>
          <w:sz w:val="24"/>
          <w:szCs w:val="24"/>
        </w:rPr>
        <w:t>В течение 2 рабочих дней со дня поступления запроса Арендодатель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664281" w:rsidRPr="00664281" w:rsidRDefault="00664281" w:rsidP="00664281">
      <w:pPr>
        <w:tabs>
          <w:tab w:val="left" w:pos="0"/>
          <w:tab w:val="left" w:pos="709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4281">
        <w:rPr>
          <w:rFonts w:ascii="Times New Roman" w:eastAsia="Times New Roman" w:hAnsi="Times New Roman" w:cs="Times New Roman"/>
          <w:sz w:val="24"/>
          <w:szCs w:val="24"/>
        </w:rPr>
        <w:tab/>
        <w:t xml:space="preserve">Форма заявки, договора аренды прилагаются к настоящему информационному сообщению, подробная информация о продаже размещены </w:t>
      </w:r>
      <w:r w:rsidRPr="00664281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в информационно-телекоммуникационной сети «Интернет» </w:t>
      </w:r>
      <w:r w:rsidRPr="00664281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Pr="0066428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официальном сайте Российской Федерации для размещения информации о проведении торгов - </w:t>
      </w:r>
      <w:hyperlink r:id="rId11" w:history="1">
        <w:r w:rsidRPr="00664281">
          <w:rPr>
            <w:rStyle w:val="a3"/>
            <w:rFonts w:ascii="Times New Roman" w:eastAsia="Times New Roman" w:hAnsi="Times New Roman"/>
            <w:spacing w:val="-4"/>
            <w:sz w:val="24"/>
            <w:szCs w:val="24"/>
          </w:rPr>
          <w:t>www.torgi.gov.ru</w:t>
        </w:r>
      </w:hyperlink>
      <w:r w:rsidRPr="0066428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., </w:t>
      </w:r>
      <w:hyperlink r:id="rId12" w:history="1">
        <w:r w:rsidRPr="00664281">
          <w:rPr>
            <w:rFonts w:ascii="Times New Roman" w:eastAsia="Times New Roman" w:hAnsi="Times New Roman" w:cs="Times New Roman"/>
            <w:spacing w:val="-4"/>
            <w:sz w:val="24"/>
            <w:szCs w:val="24"/>
            <w:u w:val="single"/>
            <w:lang w:val="en-US"/>
          </w:rPr>
          <w:t>https</w:t>
        </w:r>
        <w:r w:rsidRPr="00664281">
          <w:rPr>
            <w:rFonts w:ascii="Times New Roman" w:eastAsia="Times New Roman" w:hAnsi="Times New Roman" w:cs="Times New Roman"/>
            <w:spacing w:val="-4"/>
            <w:sz w:val="24"/>
            <w:szCs w:val="24"/>
            <w:u w:val="single"/>
          </w:rPr>
          <w:t>://</w:t>
        </w:r>
        <w:r w:rsidRPr="00664281">
          <w:rPr>
            <w:rFonts w:ascii="Times New Roman" w:eastAsia="Times New Roman" w:hAnsi="Times New Roman" w:cs="Times New Roman"/>
            <w:spacing w:val="-4"/>
            <w:sz w:val="24"/>
            <w:szCs w:val="24"/>
            <w:u w:val="single"/>
            <w:lang w:val="en-US"/>
          </w:rPr>
          <w:t>www</w:t>
        </w:r>
        <w:r w:rsidRPr="00664281">
          <w:rPr>
            <w:rFonts w:ascii="Times New Roman" w:eastAsia="Times New Roman" w:hAnsi="Times New Roman" w:cs="Times New Roman"/>
            <w:spacing w:val="-4"/>
            <w:sz w:val="24"/>
            <w:szCs w:val="24"/>
            <w:u w:val="single"/>
          </w:rPr>
          <w:t>.</w:t>
        </w:r>
        <w:r w:rsidRPr="00664281">
          <w:rPr>
            <w:rFonts w:ascii="Times New Roman" w:eastAsia="Times New Roman" w:hAnsi="Times New Roman" w:cs="Times New Roman"/>
            <w:spacing w:val="-4"/>
            <w:sz w:val="24"/>
            <w:szCs w:val="24"/>
            <w:u w:val="single"/>
            <w:lang w:val="en-US"/>
          </w:rPr>
          <w:t>roseltorg</w:t>
        </w:r>
        <w:r w:rsidRPr="00664281">
          <w:rPr>
            <w:rFonts w:ascii="Times New Roman" w:eastAsia="Times New Roman" w:hAnsi="Times New Roman" w:cs="Times New Roman"/>
            <w:spacing w:val="-4"/>
            <w:sz w:val="24"/>
            <w:szCs w:val="24"/>
            <w:u w:val="single"/>
          </w:rPr>
          <w:t>.</w:t>
        </w:r>
        <w:r w:rsidRPr="00664281">
          <w:rPr>
            <w:rFonts w:ascii="Times New Roman" w:eastAsia="Times New Roman" w:hAnsi="Times New Roman" w:cs="Times New Roman"/>
            <w:spacing w:val="-4"/>
            <w:sz w:val="24"/>
            <w:szCs w:val="24"/>
            <w:u w:val="single"/>
            <w:lang w:val="en-US"/>
          </w:rPr>
          <w:t>ru</w:t>
        </w:r>
        <w:r w:rsidRPr="00664281">
          <w:rPr>
            <w:rFonts w:ascii="Times New Roman" w:eastAsia="Times New Roman" w:hAnsi="Times New Roman" w:cs="Times New Roman"/>
            <w:spacing w:val="-4"/>
            <w:sz w:val="24"/>
            <w:szCs w:val="24"/>
            <w:u w:val="single"/>
          </w:rPr>
          <w:t>/</w:t>
        </w:r>
      </w:hyperlink>
      <w:r w:rsidRPr="0066428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64281">
        <w:rPr>
          <w:rFonts w:ascii="Times New Roman" w:eastAsia="Times New Roman" w:hAnsi="Times New Roman" w:cs="Times New Roman"/>
          <w:sz w:val="24"/>
          <w:szCs w:val="24"/>
        </w:rPr>
        <w:t xml:space="preserve">и официальном сайте Администрации </w:t>
      </w:r>
      <w:r w:rsidR="009C0AB6">
        <w:rPr>
          <w:rFonts w:ascii="Times New Roman" w:eastAsia="Times New Roman" w:hAnsi="Times New Roman" w:cs="Times New Roman"/>
          <w:bCs/>
          <w:sz w:val="24"/>
          <w:szCs w:val="24"/>
        </w:rPr>
        <w:t>Притобольного</w:t>
      </w:r>
      <w:r w:rsidRPr="00664281">
        <w:rPr>
          <w:rFonts w:ascii="Times New Roman" w:eastAsia="Times New Roman" w:hAnsi="Times New Roman" w:cs="Times New Roman"/>
          <w:bCs/>
          <w:sz w:val="24"/>
          <w:szCs w:val="24"/>
        </w:rPr>
        <w:t xml:space="preserve"> муниципального округа </w:t>
      </w:r>
      <w:r w:rsidRPr="00664281">
        <w:rPr>
          <w:rFonts w:ascii="Times New Roman" w:eastAsia="Times New Roman" w:hAnsi="Times New Roman" w:cs="Times New Roman"/>
          <w:sz w:val="24"/>
          <w:szCs w:val="24"/>
        </w:rPr>
        <w:t xml:space="preserve">Курганской области </w:t>
      </w:r>
      <w:r w:rsidR="009C0AB6" w:rsidRPr="009C0AB6">
        <w:rPr>
          <w:rFonts w:ascii="Times New Roman" w:eastAsia="Times New Roman" w:hAnsi="Times New Roman" w:cs="Times New Roman"/>
          <w:sz w:val="24"/>
          <w:szCs w:val="24"/>
        </w:rPr>
        <w:t>https://admpritobol.ru/</w:t>
      </w:r>
      <w:r w:rsidR="009C0AB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C0AB6" w:rsidRDefault="009C0AB6" w:rsidP="00664281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0AB6" w:rsidRDefault="009C0AB6" w:rsidP="00664281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4281" w:rsidRPr="00664281" w:rsidRDefault="00664281" w:rsidP="00664281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4281">
        <w:rPr>
          <w:rFonts w:ascii="Times New Roman" w:hAnsi="Times New Roman" w:cs="Times New Roman"/>
          <w:b/>
          <w:sz w:val="24"/>
          <w:szCs w:val="24"/>
        </w:rPr>
        <w:t>3. Дата, время и порядок осмотра земельных участков на местности</w:t>
      </w:r>
    </w:p>
    <w:p w:rsidR="00664281" w:rsidRPr="00664281" w:rsidRDefault="00664281" w:rsidP="0066428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4281">
        <w:rPr>
          <w:rFonts w:ascii="Times New Roman" w:hAnsi="Times New Roman" w:cs="Times New Roman"/>
          <w:sz w:val="24"/>
          <w:szCs w:val="24"/>
        </w:rPr>
        <w:t xml:space="preserve">3.1. Осмотр земельных участков производится претендентами в течение срока приема заявок самостоятельно по месту нахождения участков либо по желанию претендента в присутствии Председателя комитета муниципального имущества и земельных отношений Администрации </w:t>
      </w:r>
      <w:r w:rsidR="007B0688">
        <w:rPr>
          <w:rFonts w:ascii="Times New Roman" w:hAnsi="Times New Roman" w:cs="Times New Roman"/>
          <w:sz w:val="24"/>
          <w:szCs w:val="24"/>
        </w:rPr>
        <w:t>Притобольного</w:t>
      </w:r>
      <w:r w:rsidRPr="00664281">
        <w:rPr>
          <w:rFonts w:ascii="Times New Roman" w:hAnsi="Times New Roman" w:cs="Times New Roman"/>
          <w:sz w:val="24"/>
          <w:szCs w:val="24"/>
        </w:rPr>
        <w:t xml:space="preserve"> муниципального округа Курганской области.</w:t>
      </w:r>
    </w:p>
    <w:p w:rsidR="00664281" w:rsidRPr="00664281" w:rsidRDefault="00664281" w:rsidP="00664281">
      <w:pPr>
        <w:spacing w:line="240" w:lineRule="atLeast"/>
        <w:jc w:val="center"/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</w:pPr>
      <w:r w:rsidRPr="00664281"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>4. Требования к участникам аукциона</w:t>
      </w:r>
    </w:p>
    <w:p w:rsidR="00664281" w:rsidRPr="00664281" w:rsidRDefault="00664281" w:rsidP="00664281">
      <w:pPr>
        <w:spacing w:line="240" w:lineRule="atLeast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664281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            4.1. Участником аукциона может быть любое юридическое лицо независимо от организационно-правовой формы, места нахождения, а также места происхождения капитала или любое физическое лицо, в том числе индивидуальный предприниматель, претендующие на заключение договора.</w:t>
      </w:r>
    </w:p>
    <w:p w:rsidR="00664281" w:rsidRPr="00664281" w:rsidRDefault="00664281" w:rsidP="00664281">
      <w:pPr>
        <w:spacing w:line="240" w:lineRule="atLeast"/>
        <w:ind w:firstLine="708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664281">
        <w:rPr>
          <w:rFonts w:ascii="Times New Roman" w:hAnsi="Times New Roman" w:cs="Times New Roman"/>
          <w:color w:val="000000"/>
          <w:spacing w:val="1"/>
          <w:sz w:val="24"/>
          <w:szCs w:val="24"/>
        </w:rPr>
        <w:lastRenderedPageBreak/>
        <w:t>4.2. Участники аукциона должны соответствовать требованиям, установленным законодательством Российской Федерации к таким участникам.</w:t>
      </w:r>
    </w:p>
    <w:p w:rsidR="00664281" w:rsidRPr="00664281" w:rsidRDefault="00664281" w:rsidP="00664281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4281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4.3. Кроме указанных в п. </w:t>
      </w:r>
      <w:r w:rsidRPr="00664281">
        <w:rPr>
          <w:rFonts w:ascii="Times New Roman" w:hAnsi="Times New Roman" w:cs="Times New Roman"/>
          <w:spacing w:val="1"/>
          <w:sz w:val="24"/>
          <w:szCs w:val="24"/>
        </w:rPr>
        <w:t>4.1, 4.2.</w:t>
      </w:r>
      <w:r w:rsidRPr="00664281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настоящей документации требований организатор аукциона не вправе устанавливать иные требования к участникам аукциона</w:t>
      </w:r>
      <w:r w:rsidRPr="00664281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664281" w:rsidRPr="00664281" w:rsidRDefault="00664281" w:rsidP="00664281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4281" w:rsidRPr="00664281" w:rsidRDefault="00664281" w:rsidP="006642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4281">
        <w:rPr>
          <w:rFonts w:ascii="Times New Roman" w:hAnsi="Times New Roman" w:cs="Times New Roman"/>
          <w:b/>
          <w:sz w:val="24"/>
          <w:szCs w:val="24"/>
        </w:rPr>
        <w:t>5. Порядок внесения задатка и его возврата</w:t>
      </w:r>
    </w:p>
    <w:p w:rsidR="00664281" w:rsidRPr="00664281" w:rsidRDefault="00664281" w:rsidP="00664281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4281">
        <w:rPr>
          <w:rFonts w:ascii="Times New Roman" w:hAnsi="Times New Roman" w:cs="Times New Roman"/>
          <w:sz w:val="24"/>
          <w:szCs w:val="24"/>
        </w:rPr>
        <w:t xml:space="preserve">5.1. Задаток для участия в аукционе служит обеспечением исполнения обязательства победителя аукциона по заключению договора аренды, вносится единым платежом на лицевой счет Претендента, открытый при регистрации на электронной торговой площадке </w:t>
      </w:r>
      <w:r w:rsidRPr="00664281">
        <w:rPr>
          <w:rFonts w:ascii="Times New Roman" w:hAnsi="Times New Roman" w:cs="Times New Roman"/>
          <w:bCs/>
          <w:sz w:val="24"/>
          <w:szCs w:val="24"/>
        </w:rPr>
        <w:t>в срок не позднее даты окончания приема заявок.</w:t>
      </w:r>
    </w:p>
    <w:p w:rsidR="00664281" w:rsidRPr="00664281" w:rsidRDefault="00664281" w:rsidP="00664281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4281">
        <w:rPr>
          <w:rFonts w:ascii="Times New Roman" w:hAnsi="Times New Roman" w:cs="Times New Roman"/>
          <w:bCs/>
          <w:sz w:val="24"/>
          <w:szCs w:val="24"/>
        </w:rPr>
        <w:t>Настоящее информационное сообщение является публичной офертой для заключения договора о задатке в соответствии со статьёй 437 Гражданского Кодекса Российской Федерации, а подача претендентом заявки и перечисление задатка на счет являются акцептом такой оферты, и договор о задатке считается заключенным в установленном порядке.</w:t>
      </w:r>
    </w:p>
    <w:p w:rsidR="00664281" w:rsidRPr="00664281" w:rsidRDefault="00664281" w:rsidP="00664281">
      <w:pPr>
        <w:ind w:firstLine="708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664281">
        <w:rPr>
          <w:rFonts w:ascii="Times New Roman" w:hAnsi="Times New Roman" w:cs="Times New Roman"/>
          <w:bCs/>
          <w:sz w:val="24"/>
          <w:szCs w:val="24"/>
        </w:rPr>
        <w:t>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</w:r>
    </w:p>
    <w:p w:rsidR="00664281" w:rsidRPr="00664281" w:rsidRDefault="00664281" w:rsidP="00664281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4281">
        <w:rPr>
          <w:rFonts w:ascii="Times New Roman" w:hAnsi="Times New Roman" w:cs="Times New Roman"/>
          <w:bCs/>
          <w:sz w:val="24"/>
          <w:szCs w:val="24"/>
        </w:rPr>
        <w:t>Задаток возвращается в следующем порядке:</w:t>
      </w:r>
    </w:p>
    <w:p w:rsidR="00664281" w:rsidRPr="00664281" w:rsidRDefault="00664281" w:rsidP="00664281">
      <w:pPr>
        <w:jc w:val="both"/>
        <w:rPr>
          <w:rFonts w:ascii="Times New Roman" w:hAnsi="Times New Roman" w:cs="Times New Roman"/>
          <w:sz w:val="24"/>
          <w:szCs w:val="24"/>
        </w:rPr>
      </w:pPr>
      <w:r w:rsidRPr="00664281">
        <w:rPr>
          <w:rFonts w:ascii="Times New Roman" w:hAnsi="Times New Roman" w:cs="Times New Roman"/>
          <w:sz w:val="24"/>
          <w:szCs w:val="24"/>
        </w:rPr>
        <w:t>- участникам, за исключением победителя, - в течение 5 (пяти) календарных дней со дня подведения итогов аукциона;</w:t>
      </w:r>
    </w:p>
    <w:p w:rsidR="00664281" w:rsidRPr="00664281" w:rsidRDefault="00664281" w:rsidP="00664281">
      <w:pPr>
        <w:jc w:val="both"/>
        <w:rPr>
          <w:rFonts w:ascii="Times New Roman" w:hAnsi="Times New Roman" w:cs="Times New Roman"/>
          <w:sz w:val="24"/>
          <w:szCs w:val="24"/>
        </w:rPr>
      </w:pPr>
      <w:r w:rsidRPr="00664281">
        <w:rPr>
          <w:rFonts w:ascii="Times New Roman" w:hAnsi="Times New Roman" w:cs="Times New Roman"/>
          <w:sz w:val="24"/>
          <w:szCs w:val="24"/>
        </w:rPr>
        <w:t>- претендентам, не допущенным к участию в аукционе, - в течение 5 (пяти) календарных дней со дня подписания протокола о признании претендентов участниками.</w:t>
      </w:r>
    </w:p>
    <w:p w:rsidR="00664281" w:rsidRPr="00664281" w:rsidRDefault="00664281" w:rsidP="00664281">
      <w:pPr>
        <w:jc w:val="both"/>
        <w:rPr>
          <w:rFonts w:ascii="Times New Roman" w:hAnsi="Times New Roman" w:cs="Times New Roman"/>
          <w:sz w:val="24"/>
          <w:szCs w:val="24"/>
        </w:rPr>
      </w:pPr>
      <w:r w:rsidRPr="00664281">
        <w:rPr>
          <w:rFonts w:ascii="Times New Roman" w:hAnsi="Times New Roman" w:cs="Times New Roman"/>
          <w:sz w:val="24"/>
          <w:szCs w:val="24"/>
        </w:rPr>
        <w:t>Задаток, перечисленный победителем аукциона, засчитывается в сумму платежа по договору аренды.</w:t>
      </w:r>
    </w:p>
    <w:p w:rsidR="00664281" w:rsidRPr="00664281" w:rsidRDefault="00664281" w:rsidP="00664281">
      <w:pPr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64281">
        <w:rPr>
          <w:rFonts w:ascii="Times New Roman" w:hAnsi="Times New Roman" w:cs="Times New Roman"/>
          <w:sz w:val="24"/>
          <w:szCs w:val="24"/>
          <w:u w:val="single"/>
        </w:rPr>
        <w:t>При уклонении или отказе победителя аукциона от заключения в установленный срок договора аренды задаток ему не возвращается, и он утрачивает право на заключение договора аренды.</w:t>
      </w:r>
    </w:p>
    <w:p w:rsidR="00664281" w:rsidRPr="00664281" w:rsidRDefault="00664281" w:rsidP="006642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4281">
        <w:rPr>
          <w:rFonts w:ascii="Times New Roman" w:hAnsi="Times New Roman" w:cs="Times New Roman"/>
          <w:b/>
          <w:sz w:val="24"/>
          <w:szCs w:val="24"/>
        </w:rPr>
        <w:t>6. Порядок и срок отзыва заявок, порядок внесения изменений в заявку</w:t>
      </w:r>
    </w:p>
    <w:p w:rsidR="00664281" w:rsidRPr="00664281" w:rsidRDefault="00664281" w:rsidP="0066428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4281">
        <w:rPr>
          <w:rFonts w:ascii="Times New Roman" w:hAnsi="Times New Roman" w:cs="Times New Roman"/>
          <w:sz w:val="24"/>
          <w:szCs w:val="24"/>
        </w:rPr>
        <w:t>6.1. Претендент вправе не позднее дня окончания приема заявок отозвать заявку путем направления уведомления об отзыве заявки на электронную площадку. Поступивший от претендента задаток подлежит возврату в течение 3 рабочих дней со дня поступления уведомления об отзыве заявки. В случае отзыва претендентом заявки позднее дня окончания приема заявок задаток возвращается в порядке, установленном для претендентов, не допущенных к участию в продаже имущества.</w:t>
      </w:r>
    </w:p>
    <w:p w:rsidR="00664281" w:rsidRPr="00664281" w:rsidRDefault="00664281" w:rsidP="0066428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4281">
        <w:rPr>
          <w:rFonts w:ascii="Times New Roman" w:hAnsi="Times New Roman" w:cs="Times New Roman"/>
          <w:sz w:val="24"/>
          <w:szCs w:val="24"/>
        </w:rPr>
        <w:t>В случае отзыва Претендентом заявки в установленном порядке,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664281" w:rsidRPr="00664281" w:rsidRDefault="00664281" w:rsidP="00664281">
      <w:pPr>
        <w:jc w:val="both"/>
        <w:rPr>
          <w:rFonts w:ascii="Times New Roman" w:hAnsi="Times New Roman" w:cs="Times New Roman"/>
          <w:sz w:val="24"/>
          <w:szCs w:val="24"/>
        </w:rPr>
      </w:pPr>
      <w:r w:rsidRPr="00664281">
        <w:rPr>
          <w:rFonts w:ascii="Times New Roman" w:hAnsi="Times New Roman" w:cs="Times New Roman"/>
          <w:sz w:val="24"/>
          <w:szCs w:val="24"/>
        </w:rPr>
        <w:lastRenderedPageBreak/>
        <w:t>Изменение заявки допускается только путем подачи Претендентом новой заявки в установленные в информационном сообщении сроки о проведении аукциона, при этом первоначальная заявка должна быть отозвана.</w:t>
      </w:r>
    </w:p>
    <w:p w:rsidR="00664281" w:rsidRPr="00664281" w:rsidRDefault="00664281" w:rsidP="006642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4281">
        <w:rPr>
          <w:rFonts w:ascii="Times New Roman" w:hAnsi="Times New Roman" w:cs="Times New Roman"/>
          <w:b/>
          <w:sz w:val="24"/>
          <w:szCs w:val="24"/>
        </w:rPr>
        <w:t xml:space="preserve">7. Перечень требуемых для участия в аукционе документов </w:t>
      </w:r>
    </w:p>
    <w:p w:rsidR="00664281" w:rsidRPr="00664281" w:rsidRDefault="00664281" w:rsidP="006642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4281">
        <w:rPr>
          <w:rFonts w:ascii="Times New Roman" w:hAnsi="Times New Roman" w:cs="Times New Roman"/>
          <w:b/>
          <w:sz w:val="24"/>
          <w:szCs w:val="24"/>
        </w:rPr>
        <w:t>и требования к их оформлению</w:t>
      </w:r>
    </w:p>
    <w:p w:rsidR="00664281" w:rsidRPr="00664281" w:rsidRDefault="00664281" w:rsidP="0066428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4281">
        <w:rPr>
          <w:rFonts w:ascii="Times New Roman" w:hAnsi="Times New Roman" w:cs="Times New Roman"/>
          <w:bCs/>
          <w:sz w:val="24"/>
          <w:szCs w:val="24"/>
        </w:rPr>
        <w:t xml:space="preserve">7.1. Для участия в аукционе заявители представляют в установленный в извещении о проведении </w:t>
      </w:r>
      <w:r w:rsidR="00A044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64281">
        <w:rPr>
          <w:rFonts w:ascii="Times New Roman" w:hAnsi="Times New Roman" w:cs="Times New Roman"/>
          <w:bCs/>
          <w:sz w:val="24"/>
          <w:szCs w:val="24"/>
        </w:rPr>
        <w:t>аукциона срок следующие документы:</w:t>
      </w:r>
    </w:p>
    <w:p w:rsidR="00664281" w:rsidRPr="00664281" w:rsidRDefault="00664281" w:rsidP="0066428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664281">
        <w:rPr>
          <w:rFonts w:ascii="Times New Roman" w:hAnsi="Times New Roman" w:cs="Times New Roman"/>
          <w:bCs/>
          <w:sz w:val="24"/>
          <w:szCs w:val="24"/>
        </w:rPr>
        <w:t xml:space="preserve">1) заявка на участие в аукционе по установленной в извещении о проведении аукциона форме с указанием банковских реквизитов счета для </w:t>
      </w:r>
      <w:r w:rsidR="007B0688">
        <w:rPr>
          <w:rFonts w:ascii="Times New Roman" w:hAnsi="Times New Roman" w:cs="Times New Roman"/>
          <w:bCs/>
          <w:sz w:val="24"/>
          <w:szCs w:val="24"/>
        </w:rPr>
        <w:t>возврата задатка (Приложение № 3</w:t>
      </w:r>
      <w:r w:rsidRPr="00664281">
        <w:rPr>
          <w:rFonts w:ascii="Times New Roman" w:hAnsi="Times New Roman" w:cs="Times New Roman"/>
          <w:bCs/>
          <w:sz w:val="24"/>
          <w:szCs w:val="24"/>
        </w:rPr>
        <w:t>);</w:t>
      </w:r>
    </w:p>
    <w:p w:rsidR="00664281" w:rsidRPr="00664281" w:rsidRDefault="00664281" w:rsidP="0066428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4281">
        <w:rPr>
          <w:rFonts w:ascii="Times New Roman" w:hAnsi="Times New Roman" w:cs="Times New Roman"/>
          <w:bCs/>
          <w:sz w:val="24"/>
          <w:szCs w:val="24"/>
        </w:rPr>
        <w:t>2) копии документов, удостоверяющих личность заявителя (для граждан);</w:t>
      </w:r>
    </w:p>
    <w:p w:rsidR="00664281" w:rsidRPr="00664281" w:rsidRDefault="00664281" w:rsidP="0066428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4281">
        <w:rPr>
          <w:rFonts w:ascii="Times New Roman" w:hAnsi="Times New Roman" w:cs="Times New Roman"/>
          <w:bCs/>
          <w:sz w:val="24"/>
          <w:szCs w:val="24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664281" w:rsidRPr="00664281" w:rsidRDefault="00664281" w:rsidP="0066428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4281">
        <w:rPr>
          <w:rFonts w:ascii="Times New Roman" w:hAnsi="Times New Roman" w:cs="Times New Roman"/>
          <w:bCs/>
          <w:sz w:val="24"/>
          <w:szCs w:val="24"/>
        </w:rPr>
        <w:t>4) документы, подтверждающие внесение задатка.</w:t>
      </w:r>
    </w:p>
    <w:p w:rsidR="00664281" w:rsidRPr="00664281" w:rsidRDefault="00664281" w:rsidP="0066428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4281">
        <w:rPr>
          <w:rFonts w:ascii="Times New Roman" w:hAnsi="Times New Roman" w:cs="Times New Roman"/>
          <w:bCs/>
          <w:sz w:val="24"/>
          <w:szCs w:val="24"/>
        </w:rPr>
        <w:t>7.2. Представление документов, подтверждающих внесение задатка, признается заключением соглашения о задатке.</w:t>
      </w:r>
    </w:p>
    <w:p w:rsidR="00664281" w:rsidRPr="00664281" w:rsidRDefault="00664281" w:rsidP="00664281">
      <w:pPr>
        <w:autoSpaceDE w:val="0"/>
        <w:autoSpaceDN w:val="0"/>
        <w:adjustRightInd w:val="0"/>
        <w:spacing w:before="60" w:after="6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4281">
        <w:rPr>
          <w:rFonts w:ascii="Times New Roman" w:hAnsi="Times New Roman" w:cs="Times New Roman"/>
          <w:b/>
          <w:sz w:val="24"/>
          <w:szCs w:val="24"/>
        </w:rPr>
        <w:t>8. Условия допуска к участию в аукционе</w:t>
      </w:r>
    </w:p>
    <w:p w:rsidR="00664281" w:rsidRPr="00664281" w:rsidRDefault="00664281" w:rsidP="00664281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4281">
        <w:rPr>
          <w:rFonts w:ascii="Times New Roman" w:hAnsi="Times New Roman" w:cs="Times New Roman"/>
          <w:sz w:val="24"/>
          <w:szCs w:val="24"/>
        </w:rPr>
        <w:t>8.1.Заявитель не допускается к участию в аукционе в следующих случаях:</w:t>
      </w:r>
    </w:p>
    <w:p w:rsidR="00664281" w:rsidRPr="00664281" w:rsidRDefault="00664281" w:rsidP="0066428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64281">
        <w:rPr>
          <w:rFonts w:ascii="Times New Roman" w:hAnsi="Times New Roman" w:cs="Times New Roman"/>
          <w:sz w:val="24"/>
          <w:szCs w:val="24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664281" w:rsidRPr="00664281" w:rsidRDefault="00664281" w:rsidP="0066428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64281">
        <w:rPr>
          <w:rFonts w:ascii="Times New Roman" w:hAnsi="Times New Roman" w:cs="Times New Roman"/>
          <w:sz w:val="24"/>
          <w:szCs w:val="24"/>
        </w:rPr>
        <w:t>2) не</w:t>
      </w:r>
      <w:r w:rsidR="007B0688">
        <w:rPr>
          <w:rFonts w:ascii="Times New Roman" w:hAnsi="Times New Roman" w:cs="Times New Roman"/>
          <w:sz w:val="24"/>
          <w:szCs w:val="24"/>
        </w:rPr>
        <w:t xml:space="preserve"> </w:t>
      </w:r>
      <w:r w:rsidRPr="00664281">
        <w:rPr>
          <w:rFonts w:ascii="Times New Roman" w:hAnsi="Times New Roman" w:cs="Times New Roman"/>
          <w:sz w:val="24"/>
          <w:szCs w:val="24"/>
        </w:rPr>
        <w:t>поступление задатка на дату рассмотрения заявок на участие в аукционе;</w:t>
      </w:r>
    </w:p>
    <w:p w:rsidR="00664281" w:rsidRPr="00664281" w:rsidRDefault="00664281" w:rsidP="0066428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64281">
        <w:rPr>
          <w:rFonts w:ascii="Times New Roman" w:hAnsi="Times New Roman" w:cs="Times New Roman"/>
          <w:sz w:val="24"/>
          <w:szCs w:val="24"/>
        </w:rPr>
        <w:t>3) подача заявки на участие в аукционе лицом, которое в соответствии с Земельным кодексом и другими федеральными законами не имеет права быть участником конкретного аукциона;</w:t>
      </w:r>
    </w:p>
    <w:p w:rsidR="00664281" w:rsidRPr="00664281" w:rsidRDefault="00664281" w:rsidP="0066428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64281">
        <w:rPr>
          <w:rFonts w:ascii="Times New Roman" w:hAnsi="Times New Roman" w:cs="Times New Roman"/>
          <w:sz w:val="24"/>
          <w:szCs w:val="24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</w:r>
    </w:p>
    <w:p w:rsidR="00664281" w:rsidRPr="00664281" w:rsidRDefault="00664281" w:rsidP="00664281">
      <w:pPr>
        <w:spacing w:line="240" w:lineRule="atLeast"/>
        <w:ind w:firstLine="567"/>
        <w:jc w:val="center"/>
        <w:rPr>
          <w:rFonts w:ascii="Times New Roman" w:hAnsi="Times New Roman" w:cs="Times New Roman"/>
          <w:b/>
          <w:color w:val="000000"/>
          <w:spacing w:val="7"/>
          <w:sz w:val="24"/>
          <w:szCs w:val="24"/>
        </w:rPr>
      </w:pPr>
      <w:r w:rsidRPr="00664281">
        <w:rPr>
          <w:rFonts w:ascii="Times New Roman" w:hAnsi="Times New Roman" w:cs="Times New Roman"/>
          <w:b/>
          <w:color w:val="000000"/>
          <w:spacing w:val="7"/>
          <w:sz w:val="24"/>
          <w:szCs w:val="24"/>
        </w:rPr>
        <w:t>9. Разъяснение положений документации об аукционе</w:t>
      </w:r>
    </w:p>
    <w:p w:rsidR="00664281" w:rsidRPr="00664281" w:rsidRDefault="00664281" w:rsidP="00664281">
      <w:pPr>
        <w:spacing w:line="240" w:lineRule="atLeast"/>
        <w:ind w:firstLine="567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664281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9.1. </w:t>
      </w:r>
      <w:r w:rsidRPr="00664281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Любое заинтересованное лицо вправе направить в письменной форме, в том числе в форме электронного документа </w:t>
      </w:r>
      <w:r w:rsidRPr="00664281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организатору аукциона запрос о разъяснении положений документации об аукционе. В </w:t>
      </w:r>
      <w:r w:rsidRPr="00664281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течение двух рабочих дней с даты поступления указанного запроса организатор аукциона обязан направить в письменной форме или в форме электронного документа разъяснения положений документации об аукционе, </w:t>
      </w:r>
      <w:r w:rsidRPr="00664281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если указанный запрос поступил организатору аукциона не позднее, чем за три рабочих дня до </w:t>
      </w:r>
      <w:r w:rsidRPr="00664281">
        <w:rPr>
          <w:rFonts w:ascii="Times New Roman" w:hAnsi="Times New Roman" w:cs="Times New Roman"/>
          <w:color w:val="000000"/>
          <w:spacing w:val="2"/>
          <w:sz w:val="24"/>
          <w:szCs w:val="24"/>
        </w:rPr>
        <w:t>дня окончания подачи заявок на участие в аукционе.</w:t>
      </w:r>
    </w:p>
    <w:p w:rsidR="00664281" w:rsidRPr="00664281" w:rsidRDefault="00664281" w:rsidP="00664281">
      <w:pPr>
        <w:spacing w:line="240" w:lineRule="atLeast"/>
        <w:ind w:firstLine="567"/>
        <w:jc w:val="both"/>
        <w:rPr>
          <w:rFonts w:ascii="Times New Roman" w:hAnsi="Times New Roman" w:cs="Times New Roman"/>
          <w:b/>
          <w:color w:val="000000"/>
          <w:spacing w:val="6"/>
          <w:sz w:val="24"/>
          <w:szCs w:val="24"/>
        </w:rPr>
      </w:pPr>
      <w:r w:rsidRPr="00664281">
        <w:rPr>
          <w:rFonts w:ascii="Times New Roman" w:hAnsi="Times New Roman" w:cs="Times New Roman"/>
          <w:color w:val="000000"/>
          <w:spacing w:val="2"/>
          <w:sz w:val="24"/>
          <w:szCs w:val="24"/>
        </w:rPr>
        <w:lastRenderedPageBreak/>
        <w:t>9.2. В течение одного дня с даты направления разъяснения положений документации об аукционе по запросу заинтересованного лица такое разъяснение должно быть размещено организатором аукциона на официальном сайте торгов, на официальном сайте Администрации Звериноголовского муниципального округа с указанием предмета запроса, но без указания заинтересованного лица, от которого поступил запрос. Разъяснение положений аукционной документации не должно изменять ее суть.</w:t>
      </w:r>
      <w:r w:rsidRPr="00664281">
        <w:rPr>
          <w:rFonts w:ascii="Times New Roman" w:hAnsi="Times New Roman" w:cs="Times New Roman"/>
          <w:b/>
          <w:color w:val="000000"/>
          <w:spacing w:val="6"/>
          <w:sz w:val="24"/>
          <w:szCs w:val="24"/>
        </w:rPr>
        <w:t xml:space="preserve"> </w:t>
      </w:r>
    </w:p>
    <w:p w:rsidR="00664281" w:rsidRPr="00664281" w:rsidRDefault="00664281" w:rsidP="00664281">
      <w:pPr>
        <w:spacing w:line="240" w:lineRule="atLeast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64281">
        <w:rPr>
          <w:rFonts w:ascii="Times New Roman" w:hAnsi="Times New Roman" w:cs="Times New Roman"/>
          <w:b/>
          <w:color w:val="000000"/>
          <w:sz w:val="24"/>
          <w:szCs w:val="24"/>
        </w:rPr>
        <w:t>10. Порядок проведения аукциона</w:t>
      </w:r>
    </w:p>
    <w:p w:rsidR="00664281" w:rsidRPr="00664281" w:rsidRDefault="00664281" w:rsidP="00664281">
      <w:pPr>
        <w:widowControl w:val="0"/>
        <w:tabs>
          <w:tab w:val="left" w:pos="567"/>
        </w:tabs>
        <w:autoSpaceDE w:val="0"/>
        <w:autoSpaceDN w:val="0"/>
        <w:adjustRightInd w:val="0"/>
        <w:ind w:right="34"/>
        <w:jc w:val="both"/>
        <w:rPr>
          <w:rFonts w:ascii="Times New Roman" w:hAnsi="Times New Roman" w:cs="Times New Roman"/>
          <w:sz w:val="24"/>
          <w:szCs w:val="24"/>
        </w:rPr>
      </w:pPr>
      <w:r w:rsidRPr="00664281">
        <w:rPr>
          <w:rFonts w:ascii="Times New Roman" w:hAnsi="Times New Roman" w:cs="Times New Roman"/>
          <w:sz w:val="24"/>
          <w:szCs w:val="24"/>
        </w:rPr>
        <w:t>Указанное в настоящем информационном сообщении время – местное.</w:t>
      </w:r>
    </w:p>
    <w:p w:rsidR="00664281" w:rsidRPr="00664281" w:rsidRDefault="00664281" w:rsidP="00664281">
      <w:pPr>
        <w:widowControl w:val="0"/>
        <w:tabs>
          <w:tab w:val="left" w:pos="567"/>
          <w:tab w:val="left" w:pos="708"/>
          <w:tab w:val="left" w:pos="85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right="3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4281">
        <w:rPr>
          <w:rFonts w:ascii="Times New Roman" w:hAnsi="Times New Roman" w:cs="Times New Roman"/>
          <w:b/>
          <w:bCs/>
          <w:sz w:val="24"/>
          <w:szCs w:val="24"/>
        </w:rPr>
        <w:t xml:space="preserve">10.1. Начало приема заявок </w:t>
      </w:r>
      <w:r w:rsidRPr="00664281">
        <w:rPr>
          <w:rFonts w:ascii="Times New Roman" w:hAnsi="Times New Roman" w:cs="Times New Roman"/>
          <w:sz w:val="24"/>
          <w:szCs w:val="24"/>
        </w:rPr>
        <w:t xml:space="preserve">на участие в аукционе – </w:t>
      </w:r>
      <w:r w:rsidR="00781EF1">
        <w:rPr>
          <w:rFonts w:ascii="Times New Roman" w:hAnsi="Times New Roman" w:cs="Times New Roman"/>
          <w:b/>
          <w:sz w:val="24"/>
          <w:szCs w:val="24"/>
        </w:rPr>
        <w:t>25</w:t>
      </w:r>
      <w:r w:rsidRPr="006642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1EF1">
        <w:rPr>
          <w:rFonts w:ascii="Times New Roman" w:hAnsi="Times New Roman" w:cs="Times New Roman"/>
          <w:b/>
          <w:sz w:val="24"/>
          <w:szCs w:val="24"/>
        </w:rPr>
        <w:t xml:space="preserve">июня </w:t>
      </w:r>
      <w:r w:rsidRPr="00664281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A0449B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664281">
        <w:rPr>
          <w:rFonts w:ascii="Times New Roman" w:hAnsi="Times New Roman" w:cs="Times New Roman"/>
          <w:b/>
          <w:bCs/>
          <w:sz w:val="24"/>
          <w:szCs w:val="24"/>
        </w:rPr>
        <w:t xml:space="preserve"> года с 08 часов 00 минут.</w:t>
      </w:r>
    </w:p>
    <w:p w:rsidR="00664281" w:rsidRPr="00664281" w:rsidRDefault="00664281" w:rsidP="00664281">
      <w:pPr>
        <w:widowControl w:val="0"/>
        <w:tabs>
          <w:tab w:val="left" w:pos="567"/>
          <w:tab w:val="left" w:pos="709"/>
          <w:tab w:val="left" w:pos="85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right="34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4281">
        <w:rPr>
          <w:rFonts w:ascii="Times New Roman" w:hAnsi="Times New Roman" w:cs="Times New Roman"/>
          <w:b/>
          <w:bCs/>
          <w:sz w:val="24"/>
          <w:szCs w:val="24"/>
        </w:rPr>
        <w:t xml:space="preserve">10.2. Окончание приема заявок </w:t>
      </w:r>
      <w:r w:rsidRPr="00664281">
        <w:rPr>
          <w:rFonts w:ascii="Times New Roman" w:hAnsi="Times New Roman" w:cs="Times New Roman"/>
          <w:sz w:val="24"/>
          <w:szCs w:val="24"/>
        </w:rPr>
        <w:t>на участие в аукционе</w:t>
      </w:r>
      <w:r w:rsidRPr="0066428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64281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781EF1">
        <w:rPr>
          <w:rFonts w:ascii="Times New Roman" w:hAnsi="Times New Roman" w:cs="Times New Roman"/>
          <w:b/>
          <w:sz w:val="24"/>
          <w:szCs w:val="24"/>
        </w:rPr>
        <w:t>21</w:t>
      </w:r>
      <w:r w:rsidR="00B52760">
        <w:rPr>
          <w:rFonts w:ascii="Times New Roman" w:hAnsi="Times New Roman" w:cs="Times New Roman"/>
          <w:b/>
          <w:sz w:val="24"/>
          <w:szCs w:val="24"/>
        </w:rPr>
        <w:t xml:space="preserve"> ию</w:t>
      </w:r>
      <w:r w:rsidR="00781EF1">
        <w:rPr>
          <w:rFonts w:ascii="Times New Roman" w:hAnsi="Times New Roman" w:cs="Times New Roman"/>
          <w:b/>
          <w:sz w:val="24"/>
          <w:szCs w:val="24"/>
        </w:rPr>
        <w:t>ля</w:t>
      </w:r>
      <w:r w:rsidRPr="00664281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A0449B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664281">
        <w:rPr>
          <w:rFonts w:ascii="Times New Roman" w:hAnsi="Times New Roman" w:cs="Times New Roman"/>
          <w:b/>
          <w:bCs/>
          <w:sz w:val="24"/>
          <w:szCs w:val="24"/>
        </w:rPr>
        <w:t xml:space="preserve"> года в 16 часов 00 минут.</w:t>
      </w:r>
    </w:p>
    <w:p w:rsidR="00664281" w:rsidRPr="00664281" w:rsidRDefault="00664281" w:rsidP="00664281">
      <w:pPr>
        <w:widowControl w:val="0"/>
        <w:tabs>
          <w:tab w:val="left" w:pos="708"/>
          <w:tab w:val="left" w:pos="85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4281">
        <w:rPr>
          <w:rFonts w:ascii="Times New Roman" w:hAnsi="Times New Roman" w:cs="Times New Roman"/>
          <w:b/>
          <w:bCs/>
          <w:sz w:val="24"/>
          <w:szCs w:val="24"/>
        </w:rPr>
        <w:t>10.3. Дата определения участников аукциона</w:t>
      </w:r>
      <w:r w:rsidRPr="00664281">
        <w:rPr>
          <w:rFonts w:ascii="Times New Roman" w:hAnsi="Times New Roman" w:cs="Times New Roman"/>
          <w:sz w:val="24"/>
          <w:szCs w:val="24"/>
        </w:rPr>
        <w:t xml:space="preserve"> </w:t>
      </w:r>
      <w:r w:rsidR="00B52760">
        <w:rPr>
          <w:rFonts w:ascii="Times New Roman" w:hAnsi="Times New Roman" w:cs="Times New Roman"/>
          <w:sz w:val="24"/>
          <w:szCs w:val="24"/>
        </w:rPr>
        <w:t>–</w:t>
      </w:r>
      <w:r w:rsidRPr="00664281">
        <w:rPr>
          <w:rFonts w:ascii="Times New Roman" w:hAnsi="Times New Roman" w:cs="Times New Roman"/>
          <w:sz w:val="24"/>
          <w:szCs w:val="24"/>
        </w:rPr>
        <w:t xml:space="preserve"> </w:t>
      </w:r>
      <w:r w:rsidR="00781EF1">
        <w:rPr>
          <w:rFonts w:ascii="Times New Roman" w:hAnsi="Times New Roman" w:cs="Times New Roman"/>
          <w:b/>
          <w:sz w:val="24"/>
          <w:szCs w:val="24"/>
        </w:rPr>
        <w:t>22</w:t>
      </w:r>
      <w:r w:rsidR="00B52760">
        <w:rPr>
          <w:rFonts w:ascii="Times New Roman" w:hAnsi="Times New Roman" w:cs="Times New Roman"/>
          <w:b/>
          <w:sz w:val="24"/>
          <w:szCs w:val="24"/>
        </w:rPr>
        <w:t xml:space="preserve"> ию</w:t>
      </w:r>
      <w:r w:rsidR="00781EF1">
        <w:rPr>
          <w:rFonts w:ascii="Times New Roman" w:hAnsi="Times New Roman" w:cs="Times New Roman"/>
          <w:b/>
          <w:sz w:val="24"/>
          <w:szCs w:val="24"/>
        </w:rPr>
        <w:t>ля</w:t>
      </w:r>
      <w:r w:rsidRPr="006642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4281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993245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664281">
        <w:rPr>
          <w:rFonts w:ascii="Times New Roman" w:hAnsi="Times New Roman" w:cs="Times New Roman"/>
          <w:b/>
          <w:bCs/>
          <w:sz w:val="24"/>
          <w:szCs w:val="24"/>
        </w:rPr>
        <w:t xml:space="preserve"> года в 10 часов 00 минут (местное время)</w:t>
      </w:r>
    </w:p>
    <w:p w:rsidR="00664281" w:rsidRPr="00664281" w:rsidRDefault="00664281" w:rsidP="0066428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4281">
        <w:rPr>
          <w:rFonts w:ascii="Times New Roman" w:hAnsi="Times New Roman" w:cs="Times New Roman"/>
          <w:b/>
          <w:bCs/>
          <w:sz w:val="24"/>
          <w:szCs w:val="24"/>
        </w:rPr>
        <w:t>10.4. Проведение аукциона (</w:t>
      </w:r>
      <w:r w:rsidRPr="00664281">
        <w:rPr>
          <w:rFonts w:ascii="Times New Roman" w:hAnsi="Times New Roman" w:cs="Times New Roman"/>
          <w:sz w:val="24"/>
          <w:szCs w:val="24"/>
        </w:rPr>
        <w:t xml:space="preserve">дата, время начала приема предложений по цене от участников аукциона) </w:t>
      </w:r>
      <w:r w:rsidRPr="00664281"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 w:rsidR="00781EF1">
        <w:rPr>
          <w:rFonts w:ascii="Times New Roman" w:hAnsi="Times New Roman" w:cs="Times New Roman"/>
          <w:b/>
          <w:bCs/>
          <w:sz w:val="24"/>
          <w:szCs w:val="24"/>
        </w:rPr>
        <w:t>23 июл</w:t>
      </w:r>
      <w:r w:rsidR="00B52760">
        <w:rPr>
          <w:rFonts w:ascii="Times New Roman" w:hAnsi="Times New Roman" w:cs="Times New Roman"/>
          <w:b/>
          <w:bCs/>
          <w:sz w:val="24"/>
          <w:szCs w:val="24"/>
        </w:rPr>
        <w:t>я</w:t>
      </w:r>
      <w:r w:rsidR="003100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64281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993245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664281"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  <w:r w:rsidRPr="00664281">
        <w:rPr>
          <w:rFonts w:ascii="Times New Roman" w:hAnsi="Times New Roman" w:cs="Times New Roman"/>
          <w:sz w:val="24"/>
          <w:szCs w:val="24"/>
        </w:rPr>
        <w:t xml:space="preserve"> </w:t>
      </w:r>
      <w:r w:rsidRPr="00664281">
        <w:rPr>
          <w:rFonts w:ascii="Times New Roman" w:hAnsi="Times New Roman" w:cs="Times New Roman"/>
          <w:b/>
          <w:bCs/>
          <w:sz w:val="24"/>
          <w:szCs w:val="24"/>
        </w:rPr>
        <w:t>в 10 часов 00 минут (местное время)</w:t>
      </w:r>
      <w:r w:rsidRPr="00664281">
        <w:rPr>
          <w:rFonts w:ascii="Times New Roman" w:hAnsi="Times New Roman" w:cs="Times New Roman"/>
          <w:sz w:val="24"/>
          <w:szCs w:val="24"/>
        </w:rPr>
        <w:t>.</w:t>
      </w:r>
    </w:p>
    <w:p w:rsidR="00664281" w:rsidRPr="00664281" w:rsidRDefault="00664281" w:rsidP="0066428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4281">
        <w:rPr>
          <w:rFonts w:ascii="Times New Roman" w:hAnsi="Times New Roman" w:cs="Times New Roman"/>
          <w:b/>
          <w:bCs/>
          <w:sz w:val="24"/>
          <w:szCs w:val="24"/>
        </w:rPr>
        <w:t>10.5.</w:t>
      </w:r>
      <w:r w:rsidRPr="00664281">
        <w:rPr>
          <w:rFonts w:ascii="Times New Roman" w:hAnsi="Times New Roman" w:cs="Times New Roman"/>
          <w:sz w:val="24"/>
          <w:szCs w:val="24"/>
        </w:rPr>
        <w:t xml:space="preserve"> </w:t>
      </w:r>
      <w:r w:rsidRPr="00664281">
        <w:rPr>
          <w:rFonts w:ascii="Times New Roman" w:hAnsi="Times New Roman" w:cs="Times New Roman"/>
          <w:b/>
          <w:bCs/>
          <w:sz w:val="24"/>
          <w:szCs w:val="24"/>
        </w:rPr>
        <w:t>Подведение итогов аукциона:</w:t>
      </w:r>
      <w:r w:rsidRPr="00664281">
        <w:rPr>
          <w:rFonts w:ascii="Times New Roman" w:hAnsi="Times New Roman" w:cs="Times New Roman"/>
          <w:sz w:val="24"/>
          <w:szCs w:val="24"/>
        </w:rPr>
        <w:t xml:space="preserve"> процедура аукциона считается завершенной со времени подписания Продавцом протокола об итогах аукциона.</w:t>
      </w:r>
    </w:p>
    <w:p w:rsidR="00664281" w:rsidRPr="00664281" w:rsidRDefault="00664281" w:rsidP="00664281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4281">
        <w:rPr>
          <w:rFonts w:ascii="Times New Roman" w:eastAsia="Times New Roman" w:hAnsi="Times New Roman" w:cs="Times New Roman"/>
          <w:b/>
          <w:sz w:val="24"/>
          <w:szCs w:val="24"/>
        </w:rPr>
        <w:t xml:space="preserve">Время приема заявок </w:t>
      </w:r>
      <w:r w:rsidRPr="00664281">
        <w:rPr>
          <w:rFonts w:ascii="Times New Roman" w:eastAsia="Times New Roman" w:hAnsi="Times New Roman" w:cs="Times New Roman"/>
          <w:sz w:val="24"/>
          <w:szCs w:val="24"/>
        </w:rPr>
        <w:t xml:space="preserve">круглосуточно по адресу: </w:t>
      </w:r>
      <w:hyperlink r:id="rId13" w:history="1">
        <w:r w:rsidRPr="00664281">
          <w:rPr>
            <w:rStyle w:val="a3"/>
            <w:rFonts w:ascii="Times New Roman" w:eastAsia="Times New Roman" w:hAnsi="Times New Roman"/>
            <w:sz w:val="24"/>
            <w:szCs w:val="24"/>
          </w:rPr>
          <w:t>www.roseltorg.ru</w:t>
        </w:r>
      </w:hyperlink>
      <w:r w:rsidRPr="00664281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  <w:r w:rsidRPr="00664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64281" w:rsidRPr="00664281" w:rsidRDefault="00664281" w:rsidP="00664281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4281">
        <w:rPr>
          <w:rFonts w:ascii="Times New Roman" w:eastAsia="Times New Roman" w:hAnsi="Times New Roman" w:cs="Times New Roman"/>
          <w:sz w:val="24"/>
          <w:szCs w:val="24"/>
        </w:rPr>
        <w:t xml:space="preserve">Процедура аукциона проводится на электронной торговой площадке </w:t>
      </w:r>
      <w:r w:rsidRPr="00664281">
        <w:rPr>
          <w:rFonts w:ascii="Times New Roman" w:eastAsia="Times New Roman" w:hAnsi="Times New Roman" w:cs="Times New Roman"/>
          <w:sz w:val="24"/>
          <w:szCs w:val="24"/>
          <w:lang w:eastAsia="en-US"/>
        </w:rPr>
        <w:t>АО «Единая электронная торговая площадка»</w:t>
      </w:r>
      <w:r w:rsidRPr="00664281">
        <w:rPr>
          <w:rFonts w:ascii="Times New Roman" w:eastAsia="Times New Roman" w:hAnsi="Times New Roman" w:cs="Times New Roman"/>
          <w:sz w:val="24"/>
          <w:szCs w:val="24"/>
        </w:rPr>
        <w:t xml:space="preserve"> в день и время, указанные в настоящем информационном сообщении, путем последовательного повышения участниками начальной цены аукциона на величину, равную либо кратную величине «шага аукциона».</w:t>
      </w:r>
    </w:p>
    <w:p w:rsidR="00664281" w:rsidRPr="00664281" w:rsidRDefault="00664281" w:rsidP="0066428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4281">
        <w:rPr>
          <w:rFonts w:ascii="Times New Roman" w:eastAsia="Times New Roman" w:hAnsi="Times New Roman" w:cs="Times New Roman"/>
          <w:sz w:val="24"/>
          <w:szCs w:val="24"/>
        </w:rPr>
        <w:t>Во время проведения процедуры аукциона оператор электронной площадки обеспечивает доступ участников к закрытой части электронной торговой площадки и возможность представления ими предложений о цене предмета аукциона.</w:t>
      </w:r>
    </w:p>
    <w:p w:rsidR="00664281" w:rsidRPr="00664281" w:rsidRDefault="00664281" w:rsidP="0066428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4281">
        <w:rPr>
          <w:rFonts w:ascii="Times New Roman" w:eastAsia="Times New Roman" w:hAnsi="Times New Roman" w:cs="Times New Roman"/>
          <w:sz w:val="24"/>
          <w:szCs w:val="24"/>
        </w:rPr>
        <w:t>Со времени начала проведения процедуры аукциона оператором электронной площадки размещается:</w:t>
      </w:r>
    </w:p>
    <w:p w:rsidR="00664281" w:rsidRPr="00664281" w:rsidRDefault="00664281" w:rsidP="0066428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4281">
        <w:rPr>
          <w:rFonts w:ascii="Times New Roman" w:eastAsia="Times New Roman" w:hAnsi="Times New Roman" w:cs="Times New Roman"/>
          <w:sz w:val="24"/>
          <w:szCs w:val="24"/>
        </w:rPr>
        <w:t>а) в открытой части электронной торговой площадки - информация о начале проведения процедуры аукциона с указанием наименования предмета аукциона, начальной цены и текущего «шага аукциона»;</w:t>
      </w:r>
    </w:p>
    <w:p w:rsidR="00664281" w:rsidRPr="00664281" w:rsidRDefault="00664281" w:rsidP="0066428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4281">
        <w:rPr>
          <w:rFonts w:ascii="Times New Roman" w:eastAsia="Times New Roman" w:hAnsi="Times New Roman" w:cs="Times New Roman"/>
          <w:sz w:val="24"/>
          <w:szCs w:val="24"/>
        </w:rPr>
        <w:t>б) в закрытой части электронной площадки - помимо информации, указанной в открытой части электронной площадки, также предложения о цене предмета аукциона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664281" w:rsidRPr="00664281" w:rsidRDefault="00664281" w:rsidP="0066428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4281">
        <w:rPr>
          <w:rFonts w:ascii="Times New Roman" w:eastAsia="Times New Roman" w:hAnsi="Times New Roman" w:cs="Times New Roman"/>
          <w:sz w:val="24"/>
          <w:szCs w:val="24"/>
        </w:rPr>
        <w:t>В течение одного часа со времени начала проведения процедуры аукциона участникам предлагается заявить о приобретении права аренды предмета аукциона по начальной цене. В случае если в течение указанного времени:</w:t>
      </w:r>
    </w:p>
    <w:p w:rsidR="00664281" w:rsidRPr="00664281" w:rsidRDefault="00664281" w:rsidP="0066428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4281">
        <w:rPr>
          <w:rFonts w:ascii="Times New Roman" w:eastAsia="Times New Roman" w:hAnsi="Times New Roman" w:cs="Times New Roman"/>
          <w:sz w:val="24"/>
          <w:szCs w:val="24"/>
        </w:rPr>
        <w:lastRenderedPageBreak/>
        <w:t>а) поступило предложение о начальной цене предмета аукциона, то время для представления следующих предложений об увеличенной на "шаг аукциона" цене предмета аукциона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предмета аукциона следующее предложение не поступило, аукцион с помощью программно-аппаратных средств электронной площадки завершается;</w:t>
      </w:r>
    </w:p>
    <w:p w:rsidR="00664281" w:rsidRPr="00664281" w:rsidRDefault="00664281" w:rsidP="0066428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4281">
        <w:rPr>
          <w:rFonts w:ascii="Times New Roman" w:eastAsia="Times New Roman" w:hAnsi="Times New Roman" w:cs="Times New Roman"/>
          <w:sz w:val="24"/>
          <w:szCs w:val="24"/>
        </w:rPr>
        <w:t>б) не поступило ни одного предложения о начальной цене предмета аукциона,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предмета аукциона является время завершения аукциона.</w:t>
      </w:r>
    </w:p>
    <w:p w:rsidR="00664281" w:rsidRPr="00664281" w:rsidRDefault="00664281" w:rsidP="0066428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4281">
        <w:rPr>
          <w:rFonts w:ascii="Times New Roman" w:eastAsia="Times New Roman" w:hAnsi="Times New Roman" w:cs="Times New Roman"/>
          <w:sz w:val="24"/>
          <w:szCs w:val="24"/>
        </w:rPr>
        <w:t>При этом программными средствами электронной площадки обеспечивается:</w:t>
      </w:r>
    </w:p>
    <w:p w:rsidR="00664281" w:rsidRPr="00664281" w:rsidRDefault="00664281" w:rsidP="0066428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4281">
        <w:rPr>
          <w:rFonts w:ascii="Times New Roman" w:eastAsia="Times New Roman" w:hAnsi="Times New Roman" w:cs="Times New Roman"/>
          <w:sz w:val="24"/>
          <w:szCs w:val="24"/>
        </w:rPr>
        <w:t>а) исключение возможности подачи участником предложения о цене предмета аукциона, не соответствующего увеличению текущей цены на величину «шага аукциона»;</w:t>
      </w:r>
    </w:p>
    <w:p w:rsidR="00664281" w:rsidRPr="00664281" w:rsidRDefault="00664281" w:rsidP="0066428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4281">
        <w:rPr>
          <w:rFonts w:ascii="Times New Roman" w:eastAsia="Times New Roman" w:hAnsi="Times New Roman" w:cs="Times New Roman"/>
          <w:sz w:val="24"/>
          <w:szCs w:val="24"/>
        </w:rPr>
        <w:t>б) уведомление участника в случае, если предложение этого участника о цене предмета аукциона не может быть принято в связи с подачей аналогичного предложения ранее другим участником.</w:t>
      </w:r>
    </w:p>
    <w:p w:rsidR="00664281" w:rsidRPr="00664281" w:rsidRDefault="00664281" w:rsidP="0066428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4281">
        <w:rPr>
          <w:rFonts w:ascii="Times New Roman" w:eastAsia="Times New Roman" w:hAnsi="Times New Roman" w:cs="Times New Roman"/>
          <w:sz w:val="24"/>
          <w:szCs w:val="24"/>
        </w:rPr>
        <w:t>Победителем признается участник, предложивший наиболее высокую цену предмета аукциона.</w:t>
      </w:r>
    </w:p>
    <w:p w:rsidR="00664281" w:rsidRPr="00664281" w:rsidRDefault="00664281" w:rsidP="0066428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4281">
        <w:rPr>
          <w:rFonts w:ascii="Times New Roman" w:eastAsia="Times New Roman" w:hAnsi="Times New Roman" w:cs="Times New Roman"/>
          <w:sz w:val="24"/>
          <w:szCs w:val="24"/>
        </w:rPr>
        <w:t>Ход проведения процедуры аукциона фиксируется оператором электронной площадки в электронном журнале, который направляется Арендодателю в течение одного часа со времени завершения приема предложений о цене предмета аукциона для подведения итогов аукциона путем оформления протокола об итогах аукциона.</w:t>
      </w:r>
    </w:p>
    <w:p w:rsidR="00664281" w:rsidRPr="00664281" w:rsidRDefault="00664281" w:rsidP="0066428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4281">
        <w:rPr>
          <w:rFonts w:ascii="Times New Roman" w:eastAsia="Times New Roman" w:hAnsi="Times New Roman" w:cs="Times New Roman"/>
          <w:sz w:val="24"/>
          <w:szCs w:val="24"/>
        </w:rPr>
        <w:t>Процедура аукциона считается завершенной со времени подписания Арендодателем протокола об итогах аукциона.</w:t>
      </w:r>
    </w:p>
    <w:p w:rsidR="00664281" w:rsidRPr="00664281" w:rsidRDefault="00664281" w:rsidP="00664281">
      <w:pPr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64281">
        <w:rPr>
          <w:rFonts w:ascii="Times New Roman" w:eastAsia="Times New Roman" w:hAnsi="Times New Roman" w:cs="Times New Roman"/>
          <w:sz w:val="24"/>
          <w:szCs w:val="24"/>
        </w:rPr>
        <w:t>Протокол об итогах аукциона является документом, удостоверяющим право победителя на заключение договора аренды земельного участка.</w:t>
      </w:r>
    </w:p>
    <w:p w:rsidR="00664281" w:rsidRPr="00664281" w:rsidRDefault="00664281" w:rsidP="0066428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4281">
        <w:rPr>
          <w:rFonts w:ascii="Times New Roman" w:eastAsia="Times New Roman" w:hAnsi="Times New Roman" w:cs="Times New Roman"/>
          <w:sz w:val="24"/>
          <w:szCs w:val="24"/>
        </w:rPr>
        <w:t>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протокола, а также размещается в открытой части электронной площадки следующая информация:</w:t>
      </w:r>
    </w:p>
    <w:p w:rsidR="00664281" w:rsidRPr="00664281" w:rsidRDefault="00664281" w:rsidP="0066428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4281">
        <w:rPr>
          <w:rFonts w:ascii="Times New Roman" w:eastAsia="Times New Roman" w:hAnsi="Times New Roman" w:cs="Times New Roman"/>
          <w:sz w:val="24"/>
          <w:szCs w:val="24"/>
        </w:rPr>
        <w:t>а) наименование предмета аукциона и иные позволяющие его индивидуализировать сведения (спецификация лота);</w:t>
      </w:r>
    </w:p>
    <w:p w:rsidR="00664281" w:rsidRPr="00664281" w:rsidRDefault="00664281" w:rsidP="0066428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4281">
        <w:rPr>
          <w:rFonts w:ascii="Times New Roman" w:eastAsia="Times New Roman" w:hAnsi="Times New Roman" w:cs="Times New Roman"/>
          <w:sz w:val="24"/>
          <w:szCs w:val="24"/>
        </w:rPr>
        <w:t>б) цена сделки;</w:t>
      </w:r>
    </w:p>
    <w:p w:rsidR="00664281" w:rsidRPr="00664281" w:rsidRDefault="00664281" w:rsidP="0066428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4281">
        <w:rPr>
          <w:rFonts w:ascii="Times New Roman" w:eastAsia="Times New Roman" w:hAnsi="Times New Roman" w:cs="Times New Roman"/>
          <w:sz w:val="24"/>
          <w:szCs w:val="24"/>
        </w:rPr>
        <w:t>в) фамилия, имя, отчество физического лица или наименование юридического лица - победителя.</w:t>
      </w:r>
    </w:p>
    <w:p w:rsidR="00664281" w:rsidRPr="00664281" w:rsidRDefault="00664281" w:rsidP="0066428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4281">
        <w:rPr>
          <w:rFonts w:ascii="Times New Roman" w:eastAsia="Times New Roman" w:hAnsi="Times New Roman" w:cs="Times New Roman"/>
          <w:sz w:val="24"/>
          <w:szCs w:val="24"/>
        </w:rPr>
        <w:t>Аукцион признается несостоявшимся в следующих случаях:</w:t>
      </w:r>
    </w:p>
    <w:p w:rsidR="00664281" w:rsidRPr="00664281" w:rsidRDefault="00664281" w:rsidP="0066428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4281">
        <w:rPr>
          <w:rFonts w:ascii="Times New Roman" w:eastAsia="Times New Roman" w:hAnsi="Times New Roman" w:cs="Times New Roman"/>
          <w:sz w:val="24"/>
          <w:szCs w:val="24"/>
        </w:rPr>
        <w:t>а) не было подано ни одной заявки на участие либо ни один из претендентов не признан участником;</w:t>
      </w:r>
    </w:p>
    <w:p w:rsidR="00664281" w:rsidRPr="00664281" w:rsidRDefault="00664281" w:rsidP="0066428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4281">
        <w:rPr>
          <w:rFonts w:ascii="Times New Roman" w:eastAsia="Times New Roman" w:hAnsi="Times New Roman" w:cs="Times New Roman"/>
          <w:sz w:val="24"/>
          <w:szCs w:val="24"/>
        </w:rPr>
        <w:lastRenderedPageBreak/>
        <w:t>б) принято решение о признании только одного претендента участником, в таком случае договор аренды заключается с единственным участником аукциона по начальной цене аукциона;</w:t>
      </w:r>
    </w:p>
    <w:p w:rsidR="00664281" w:rsidRPr="00664281" w:rsidRDefault="00664281" w:rsidP="0066428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4281">
        <w:rPr>
          <w:rFonts w:ascii="Times New Roman" w:eastAsia="Times New Roman" w:hAnsi="Times New Roman" w:cs="Times New Roman"/>
          <w:sz w:val="24"/>
          <w:szCs w:val="24"/>
        </w:rPr>
        <w:t>в) ни один из участников не сделал предложение о начальной цене предмета аукциона.</w:t>
      </w:r>
    </w:p>
    <w:p w:rsidR="00664281" w:rsidRPr="00664281" w:rsidRDefault="00664281" w:rsidP="00664281">
      <w:pPr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664281">
        <w:rPr>
          <w:rFonts w:ascii="Times New Roman" w:hAnsi="Times New Roman" w:cs="Times New Roman"/>
          <w:b/>
          <w:sz w:val="24"/>
          <w:szCs w:val="24"/>
        </w:rPr>
        <w:t>11. Условия и сроки заключения договора аренды земельного участка</w:t>
      </w:r>
    </w:p>
    <w:p w:rsidR="00664281" w:rsidRPr="00664281" w:rsidRDefault="00664281" w:rsidP="0066428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64281">
        <w:rPr>
          <w:rFonts w:ascii="Times New Roman" w:hAnsi="Times New Roman" w:cs="Times New Roman"/>
          <w:sz w:val="24"/>
          <w:szCs w:val="24"/>
        </w:rPr>
        <w:t xml:space="preserve">11.1. Заключение договора аренды земельного участка (Приложение №4) осуществляется в порядке, предусмотренном Гражданским кодексом Российской Федерации, Земельным кодексом Российской Федерации, иными федеральными законами и нормативно-правовыми актами. </w:t>
      </w:r>
    </w:p>
    <w:p w:rsidR="00664281" w:rsidRPr="00664281" w:rsidRDefault="00664281" w:rsidP="0066428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64281">
        <w:rPr>
          <w:rFonts w:ascii="Times New Roman" w:hAnsi="Times New Roman" w:cs="Times New Roman"/>
          <w:sz w:val="24"/>
          <w:szCs w:val="24"/>
        </w:rPr>
        <w:t xml:space="preserve">11.2. В случае, если аукцион признан несостоявшимся и только один Заявитель допущен к участию в аукционе и признан Участником, Арендодатель в течение 10 (десяти) дней со дня подписания Протокола рассмотрения заявок направляет Заявителю подписанный проект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 </w:t>
      </w:r>
    </w:p>
    <w:p w:rsidR="00664281" w:rsidRPr="00664281" w:rsidRDefault="00664281" w:rsidP="0066428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64281">
        <w:rPr>
          <w:rFonts w:ascii="Times New Roman" w:hAnsi="Times New Roman" w:cs="Times New Roman"/>
          <w:sz w:val="24"/>
          <w:szCs w:val="24"/>
        </w:rPr>
        <w:t>11.3. В случае, если по окончании срока подачи Заявок подана только одна Заявка, при условии соответствия Заявки и Заявителя, подавшего указанную Заявку, всем требованиям, указанным в Извещении, Арендодатель в течение 10 (десяти) дней со дня рассмотрения указанной Заявки направляет Заявителю подписанный проект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664281" w:rsidRPr="00664281" w:rsidRDefault="00664281" w:rsidP="0066428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64281">
        <w:rPr>
          <w:rFonts w:ascii="Times New Roman" w:hAnsi="Times New Roman" w:cs="Times New Roman"/>
          <w:sz w:val="24"/>
          <w:szCs w:val="24"/>
        </w:rPr>
        <w:t xml:space="preserve">11.4 Арендодатель направляет Победителю аукциона проект договора аренды земельного участка в десятидневный срок со дня составления Протокола о результатах аукциона. </w:t>
      </w:r>
    </w:p>
    <w:p w:rsidR="00664281" w:rsidRPr="00664281" w:rsidRDefault="00664281" w:rsidP="0066428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64281">
        <w:rPr>
          <w:rFonts w:ascii="Times New Roman" w:hAnsi="Times New Roman" w:cs="Times New Roman"/>
          <w:sz w:val="24"/>
          <w:szCs w:val="24"/>
        </w:rPr>
        <w:t xml:space="preserve">11.5. Не допускается заключение договора аренды земельного участка ранее чем через 10 (десять) дней со дня размещения информации о результатах аукциона. </w:t>
      </w:r>
    </w:p>
    <w:p w:rsidR="00664281" w:rsidRPr="00664281" w:rsidRDefault="00664281" w:rsidP="00664281">
      <w:pPr>
        <w:tabs>
          <w:tab w:val="left" w:pos="207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64281">
        <w:rPr>
          <w:rFonts w:ascii="Times New Roman" w:hAnsi="Times New Roman" w:cs="Times New Roman"/>
          <w:sz w:val="24"/>
          <w:szCs w:val="24"/>
        </w:rPr>
        <w:t xml:space="preserve">11.6. Договор заключается в установленном законодательством порядке в течение 30 дней со дня направления проекта договора, но не ранее чем через 10 дней со дня размещения информации о результатах аукциона на электронной площадке АО «ЕЭТП» на сайте </w:t>
      </w:r>
      <w:hyperlink r:id="rId14" w:history="1">
        <w:r w:rsidRPr="00664281">
          <w:rPr>
            <w:rStyle w:val="a3"/>
            <w:rFonts w:ascii="Times New Roman" w:hAnsi="Times New Roman"/>
            <w:sz w:val="24"/>
            <w:szCs w:val="24"/>
          </w:rPr>
          <w:t>https://www.roseltorg.ru/ecp/set/roseltorg</w:t>
        </w:r>
      </w:hyperlink>
      <w:r w:rsidRPr="00664281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664281" w:rsidRPr="00664281" w:rsidRDefault="00664281" w:rsidP="0066428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64281">
        <w:rPr>
          <w:rFonts w:ascii="Times New Roman" w:hAnsi="Times New Roman" w:cs="Times New Roman"/>
          <w:sz w:val="24"/>
          <w:szCs w:val="24"/>
        </w:rPr>
        <w:t>11.7. Если договор в течение 30 дней со дня направления победителю аукциона проекта договора не был им подписан и предоставлен в уполномоченный орган,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664281" w:rsidRPr="00664281" w:rsidRDefault="00664281" w:rsidP="0066428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64281">
        <w:rPr>
          <w:rFonts w:ascii="Times New Roman" w:hAnsi="Times New Roman" w:cs="Times New Roman"/>
          <w:sz w:val="24"/>
          <w:szCs w:val="24"/>
        </w:rPr>
        <w:t xml:space="preserve">11.8. В случае, если Победитель аукциона или иное лицо, с которым заключается договор аренды земельного участка, в течение 30 (тридцати) дней со дня направления Арендодателем проекта указанного договора аренды, не подписал и не представил Арендодателю указанный договор, Арендодатель направляет сведения в Федеральную </w:t>
      </w:r>
      <w:r w:rsidRPr="00664281">
        <w:rPr>
          <w:rFonts w:ascii="Times New Roman" w:hAnsi="Times New Roman" w:cs="Times New Roman"/>
          <w:sz w:val="24"/>
          <w:szCs w:val="24"/>
        </w:rPr>
        <w:lastRenderedPageBreak/>
        <w:t xml:space="preserve">антимонопольную службу России (в соответствии с постановлением Правительства Российской Федерации от 2 марта 2015 года № 187 «О внесении изменений в Положение о Федеральной антимонопольной службе») для включения в реестр недобросовестных Участников аукциона. </w:t>
      </w:r>
    </w:p>
    <w:p w:rsidR="00664281" w:rsidRPr="00664281" w:rsidRDefault="00664281" w:rsidP="0066428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64281">
        <w:rPr>
          <w:rFonts w:ascii="Times New Roman" w:hAnsi="Times New Roman" w:cs="Times New Roman"/>
          <w:sz w:val="24"/>
          <w:szCs w:val="24"/>
        </w:rPr>
        <w:t>11.9. В случае, если в течение 30 (тридцати) дней со дня направления Участнику, который сделал предпоследнее предложение о цене Предмета аукциона, проекта договора аренды земельного участка, этот Участник не подписал со своей стороны указанный договор, Арендодатель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</w:t>
      </w:r>
    </w:p>
    <w:p w:rsidR="00664281" w:rsidRPr="00664281" w:rsidRDefault="00664281" w:rsidP="0066428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4281">
        <w:rPr>
          <w:rFonts w:ascii="Times New Roman" w:hAnsi="Times New Roman" w:cs="Times New Roman"/>
          <w:sz w:val="24"/>
          <w:szCs w:val="24"/>
        </w:rPr>
        <w:t>Все иные вопросы, касающиеся проведения продажи права аренды земельного участка, не нашедшие отражения в настоящей аукционной документации, регулируются действующим законодательством Российской Федерации.</w:t>
      </w:r>
    </w:p>
    <w:p w:rsidR="00664281" w:rsidRPr="00664281" w:rsidRDefault="00664281" w:rsidP="0066428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64281" w:rsidRPr="00664281" w:rsidRDefault="00664281" w:rsidP="00664281">
      <w:pPr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BD10FC" w:rsidRPr="00664281" w:rsidRDefault="00664281" w:rsidP="00664281">
      <w:pPr>
        <w:tabs>
          <w:tab w:val="left" w:pos="2445"/>
        </w:tabs>
        <w:rPr>
          <w:rFonts w:ascii="Times New Roman" w:hAnsi="Times New Roman" w:cs="Times New Roman"/>
          <w:sz w:val="24"/>
          <w:szCs w:val="24"/>
        </w:rPr>
      </w:pPr>
      <w:r w:rsidRPr="00664281">
        <w:rPr>
          <w:rFonts w:ascii="Times New Roman" w:hAnsi="Times New Roman" w:cs="Times New Roman"/>
          <w:sz w:val="24"/>
          <w:szCs w:val="24"/>
        </w:rPr>
        <w:tab/>
      </w:r>
    </w:p>
    <w:sectPr w:rsidR="00BD10FC" w:rsidRPr="00664281" w:rsidSect="007B0688">
      <w:pgSz w:w="11906" w:h="16838"/>
      <w:pgMar w:top="284" w:right="850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608C" w:rsidRDefault="0001608C" w:rsidP="00473E62">
      <w:pPr>
        <w:spacing w:after="0" w:line="240" w:lineRule="auto"/>
      </w:pPr>
      <w:r>
        <w:separator/>
      </w:r>
    </w:p>
  </w:endnote>
  <w:endnote w:type="continuationSeparator" w:id="1">
    <w:p w:rsidR="0001608C" w:rsidRDefault="0001608C" w:rsidP="00473E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608C" w:rsidRDefault="0001608C" w:rsidP="00473E62">
      <w:pPr>
        <w:spacing w:after="0" w:line="240" w:lineRule="auto"/>
      </w:pPr>
      <w:r>
        <w:separator/>
      </w:r>
    </w:p>
  </w:footnote>
  <w:footnote w:type="continuationSeparator" w:id="1">
    <w:p w:rsidR="0001608C" w:rsidRDefault="0001608C" w:rsidP="00473E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64281"/>
    <w:rsid w:val="0001608C"/>
    <w:rsid w:val="000845E7"/>
    <w:rsid w:val="000F0B96"/>
    <w:rsid w:val="001A0384"/>
    <w:rsid w:val="00202A4B"/>
    <w:rsid w:val="00214AD8"/>
    <w:rsid w:val="0024383A"/>
    <w:rsid w:val="002C0B9C"/>
    <w:rsid w:val="0031001E"/>
    <w:rsid w:val="00311695"/>
    <w:rsid w:val="00315E42"/>
    <w:rsid w:val="003A6048"/>
    <w:rsid w:val="003B310C"/>
    <w:rsid w:val="00403899"/>
    <w:rsid w:val="00415E9D"/>
    <w:rsid w:val="0045517E"/>
    <w:rsid w:val="00473E62"/>
    <w:rsid w:val="00544759"/>
    <w:rsid w:val="005B13A5"/>
    <w:rsid w:val="005D2B48"/>
    <w:rsid w:val="005F67F5"/>
    <w:rsid w:val="0060603F"/>
    <w:rsid w:val="006268BB"/>
    <w:rsid w:val="006639E5"/>
    <w:rsid w:val="00664281"/>
    <w:rsid w:val="00677312"/>
    <w:rsid w:val="00726B04"/>
    <w:rsid w:val="00781EF1"/>
    <w:rsid w:val="007B0688"/>
    <w:rsid w:val="007F55ED"/>
    <w:rsid w:val="0083781C"/>
    <w:rsid w:val="008A0E91"/>
    <w:rsid w:val="00904F6D"/>
    <w:rsid w:val="00914245"/>
    <w:rsid w:val="00993245"/>
    <w:rsid w:val="009A20C2"/>
    <w:rsid w:val="009C0AB6"/>
    <w:rsid w:val="00A0449B"/>
    <w:rsid w:val="00A12CF0"/>
    <w:rsid w:val="00A265B2"/>
    <w:rsid w:val="00A565C4"/>
    <w:rsid w:val="00B52760"/>
    <w:rsid w:val="00BD10FC"/>
    <w:rsid w:val="00BD5F8F"/>
    <w:rsid w:val="00C52647"/>
    <w:rsid w:val="00C71F47"/>
    <w:rsid w:val="00CB1F30"/>
    <w:rsid w:val="00CB789D"/>
    <w:rsid w:val="00CE03F3"/>
    <w:rsid w:val="00CF379C"/>
    <w:rsid w:val="00D21109"/>
    <w:rsid w:val="00D24560"/>
    <w:rsid w:val="00D4616F"/>
    <w:rsid w:val="00DB6417"/>
    <w:rsid w:val="00E2457D"/>
    <w:rsid w:val="00E5604F"/>
    <w:rsid w:val="00E63688"/>
    <w:rsid w:val="00EB0702"/>
    <w:rsid w:val="00ED4980"/>
    <w:rsid w:val="00FD37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7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428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styleId="a3">
    <w:name w:val="Hyperlink"/>
    <w:rsid w:val="00664281"/>
    <w:rPr>
      <w:rFonts w:cs="Times New Roman"/>
      <w:color w:val="0000FF"/>
      <w:u w:val="single"/>
    </w:rPr>
  </w:style>
  <w:style w:type="paragraph" w:styleId="a4">
    <w:name w:val="Normal (Web)"/>
    <w:basedOn w:val="a"/>
    <w:unhideWhenUsed/>
    <w:rsid w:val="00664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_"/>
    <w:link w:val="1"/>
    <w:rsid w:val="00664281"/>
    <w:rPr>
      <w:rFonts w:ascii="Times New Roman" w:eastAsia="Times New Roman" w:hAnsi="Times New Roman"/>
    </w:rPr>
  </w:style>
  <w:style w:type="paragraph" w:customStyle="1" w:styleId="1">
    <w:name w:val="Основной текст1"/>
    <w:basedOn w:val="a"/>
    <w:link w:val="a5"/>
    <w:rsid w:val="00664281"/>
    <w:pPr>
      <w:widowControl w:val="0"/>
      <w:spacing w:after="0"/>
      <w:ind w:firstLine="360"/>
    </w:pPr>
    <w:rPr>
      <w:rFonts w:ascii="Times New Roman" w:eastAsia="Times New Roman" w:hAnsi="Times New Roman"/>
    </w:rPr>
  </w:style>
  <w:style w:type="paragraph" w:styleId="a6">
    <w:name w:val="header"/>
    <w:basedOn w:val="a"/>
    <w:link w:val="a7"/>
    <w:uiPriority w:val="99"/>
    <w:semiHidden/>
    <w:unhideWhenUsed/>
    <w:rsid w:val="00473E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73E62"/>
  </w:style>
  <w:style w:type="paragraph" w:styleId="a8">
    <w:name w:val="footer"/>
    <w:basedOn w:val="a"/>
    <w:link w:val="a9"/>
    <w:uiPriority w:val="99"/>
    <w:semiHidden/>
    <w:unhideWhenUsed/>
    <w:rsid w:val="00473E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73E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78fz.roseltorg.ru/" TargetMode="External"/><Relationship Id="rId13" Type="http://schemas.openxmlformats.org/officeDocument/2006/relationships/hyperlink" Target="http://www.roseltorg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umi-prit@yandex.ru" TargetMode="External"/><Relationship Id="rId12" Type="http://schemas.openxmlformats.org/officeDocument/2006/relationships/hyperlink" Target="https://www.roseltorg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torgi.gov.ru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roseltorg.ru/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orgi.gov.ru/" TargetMode="External"/><Relationship Id="rId14" Type="http://schemas.openxmlformats.org/officeDocument/2006/relationships/hyperlink" Target="https://www.roseltorg.ru/ecp/set/roselt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A656A4-2288-49C6-BEF0-EBB73F573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421</TotalTime>
  <Pages>1</Pages>
  <Words>3131</Words>
  <Characters>17848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UserKumi4</dc:creator>
  <cp:keywords/>
  <dc:description/>
  <cp:lastModifiedBy>UserKumi4</cp:lastModifiedBy>
  <cp:revision>23</cp:revision>
  <cp:lastPrinted>2025-06-23T10:28:00Z</cp:lastPrinted>
  <dcterms:created xsi:type="dcterms:W3CDTF">2025-01-28T05:41:00Z</dcterms:created>
  <dcterms:modified xsi:type="dcterms:W3CDTF">2025-06-24T09:24:00Z</dcterms:modified>
</cp:coreProperties>
</file>